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5B" w:rsidRDefault="00B80F5B" w:rsidP="00B80F5B">
      <w:pPr>
        <w:pStyle w:val="Style2"/>
        <w:widowControl/>
        <w:spacing w:before="70"/>
        <w:rPr>
          <w:rStyle w:val="FontStyle14"/>
        </w:rPr>
      </w:pPr>
      <w:r>
        <w:rPr>
          <w:rStyle w:val="FontStyle14"/>
        </w:rPr>
        <w:t>ТЕРРИТОРИАЛЬНАЯ ИЗБИРАТЕЛЬНАЯ КОМИССИЯ ПРЕДГОРНОГО РАЙОНА</w:t>
      </w:r>
    </w:p>
    <w:p w:rsidR="00B80F5B" w:rsidRDefault="00B80F5B" w:rsidP="00B80F5B">
      <w:pPr>
        <w:pStyle w:val="Style3"/>
        <w:widowControl/>
        <w:spacing w:before="103"/>
        <w:ind w:left="2782"/>
        <w:rPr>
          <w:rStyle w:val="FontStyle12"/>
          <w:sz w:val="28"/>
          <w:szCs w:val="28"/>
        </w:rPr>
      </w:pPr>
      <w:r>
        <w:rPr>
          <w:rStyle w:val="FontStyle12"/>
        </w:rPr>
        <w:t xml:space="preserve">        ПОСТАНОВЛЕНИЕ</w:t>
      </w:r>
    </w:p>
    <w:p w:rsidR="00B80F5B" w:rsidRDefault="00B80F5B" w:rsidP="00B80F5B">
      <w:pPr>
        <w:pStyle w:val="Style8"/>
        <w:widowControl/>
        <w:spacing w:line="240" w:lineRule="exact"/>
      </w:pPr>
    </w:p>
    <w:p w:rsidR="00B80F5B" w:rsidRDefault="00B80F5B" w:rsidP="00B80F5B">
      <w:pPr>
        <w:pStyle w:val="Style8"/>
        <w:widowControl/>
        <w:tabs>
          <w:tab w:val="left" w:pos="8119"/>
          <w:tab w:val="left" w:leader="underscore" w:pos="9300"/>
        </w:tabs>
        <w:spacing w:before="163"/>
        <w:rPr>
          <w:rStyle w:val="FontStyle13"/>
        </w:rPr>
      </w:pPr>
      <w:r>
        <w:rPr>
          <w:rStyle w:val="FontStyle13"/>
        </w:rPr>
        <w:t xml:space="preserve">     </w:t>
      </w:r>
      <w:r w:rsidR="005A10CE">
        <w:rPr>
          <w:rStyle w:val="FontStyle13"/>
        </w:rPr>
        <w:t>28</w:t>
      </w:r>
      <w:r w:rsidR="000D591D">
        <w:rPr>
          <w:rStyle w:val="FontStyle13"/>
        </w:rPr>
        <w:t xml:space="preserve"> апреля 2021</w:t>
      </w:r>
      <w:r>
        <w:rPr>
          <w:rStyle w:val="FontStyle13"/>
        </w:rPr>
        <w:t xml:space="preserve"> года                  </w:t>
      </w:r>
      <w:r w:rsidR="000D591D">
        <w:rPr>
          <w:rStyle w:val="FontStyle13"/>
        </w:rPr>
        <w:t xml:space="preserve">                             № </w:t>
      </w:r>
      <w:r w:rsidR="005A10CE">
        <w:rPr>
          <w:rStyle w:val="FontStyle13"/>
        </w:rPr>
        <w:t>4</w:t>
      </w:r>
      <w:r>
        <w:rPr>
          <w:rStyle w:val="FontStyle13"/>
        </w:rPr>
        <w:t>\</w:t>
      </w:r>
      <w:r w:rsidR="005A10CE">
        <w:rPr>
          <w:rStyle w:val="FontStyle13"/>
        </w:rPr>
        <w:t>43</w:t>
      </w:r>
      <w:r>
        <w:rPr>
          <w:rStyle w:val="FontStyle13"/>
        </w:rPr>
        <w:t>-26</w:t>
      </w:r>
    </w:p>
    <w:p w:rsidR="00B80F5B" w:rsidRDefault="00B80F5B" w:rsidP="00B80F5B">
      <w:pPr>
        <w:pStyle w:val="6"/>
        <w:rPr>
          <w:i w:val="0"/>
        </w:rPr>
      </w:pPr>
    </w:p>
    <w:p w:rsidR="00B80F5B" w:rsidRDefault="00B80F5B" w:rsidP="00B80F5B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приложение к постановлению территориальной избирательной комиссии Предгорного района « О количественном составе и формировании участковых избирательных комиссий избирательных участков № 995-1042» от </w:t>
      </w:r>
      <w:r>
        <w:rPr>
          <w:rStyle w:val="FontStyle13"/>
        </w:rPr>
        <w:t>05 июня  2018 года № 129\1342-26</w:t>
      </w:r>
    </w:p>
    <w:p w:rsidR="00B80F5B" w:rsidRDefault="00B80F5B" w:rsidP="00B80F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статьями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 граждан Российской Федерации», Методическими рекомендациями  о 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подпунктом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9 статьи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системе избирательных комиссий в Ставропольском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Предгорного района</w:t>
      </w:r>
    </w:p>
    <w:p w:rsidR="00B80F5B" w:rsidRDefault="00B80F5B" w:rsidP="00B80F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B80F5B" w:rsidRDefault="00B80F5B" w:rsidP="00B80F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numPr>
          <w:ilvl w:val="0"/>
          <w:numId w:val="1"/>
        </w:numPr>
        <w:spacing w:line="216" w:lineRule="auto"/>
        <w:jc w:val="both"/>
        <w:rPr>
          <w:rStyle w:val="FontStyle13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изменение в приложение к постановлению территориальной избирательной комиссии Предгорного района « О количественном составе и формировании участковых избирательных комиссий избирательных участков № 995-1042» от </w:t>
      </w:r>
      <w:r>
        <w:rPr>
          <w:rStyle w:val="FontStyle13"/>
        </w:rPr>
        <w:t xml:space="preserve">05 июня  2018 года </w:t>
      </w:r>
    </w:p>
    <w:p w:rsidR="00B80F5B" w:rsidRDefault="00B80F5B" w:rsidP="00B80F5B">
      <w:pPr>
        <w:pStyle w:val="ConsPlusNonformat"/>
        <w:spacing w:line="216" w:lineRule="auto"/>
        <w:ind w:left="720"/>
        <w:jc w:val="both"/>
        <w:rPr>
          <w:rStyle w:val="FontStyle13"/>
        </w:rPr>
      </w:pPr>
      <w:r>
        <w:rPr>
          <w:rStyle w:val="FontStyle13"/>
        </w:rPr>
        <w:t>№ 129\1342-26:</w:t>
      </w:r>
    </w:p>
    <w:p w:rsidR="00B80F5B" w:rsidRDefault="00B80F5B" w:rsidP="00B80F5B">
      <w:pPr>
        <w:pStyle w:val="ConsPlusNonformat"/>
        <w:spacing w:line="216" w:lineRule="auto"/>
        <w:ind w:left="720"/>
        <w:jc w:val="both"/>
      </w:pPr>
      <w:r>
        <w:rPr>
          <w:rStyle w:val="FontStyle13"/>
        </w:rPr>
        <w:t>Слова</w:t>
      </w:r>
      <w:proofErr w:type="gramStart"/>
      <w:r>
        <w:rPr>
          <w:rStyle w:val="FontStyle13"/>
        </w:rPr>
        <w:t xml:space="preserve"> :</w:t>
      </w:r>
      <w:proofErr w:type="gramEnd"/>
      <w:r>
        <w:rPr>
          <w:rStyle w:val="FontStyle13"/>
        </w:rPr>
        <w:t xml:space="preserve">   « </w:t>
      </w:r>
      <w:r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5A10CE">
        <w:rPr>
          <w:rFonts w:ascii="Times New Roman" w:hAnsi="Times New Roman" w:cs="Times New Roman"/>
          <w:sz w:val="28"/>
          <w:szCs w:val="28"/>
        </w:rPr>
        <w:t>1025</w:t>
      </w:r>
      <w:r>
        <w:rPr>
          <w:rFonts w:ascii="Times New Roman" w:hAnsi="Times New Roman" w:cs="Times New Roman"/>
          <w:sz w:val="28"/>
          <w:szCs w:val="28"/>
        </w:rPr>
        <w:t>, Количественный состав комиссии - 1</w:t>
      </w:r>
      <w:r w:rsidR="005A10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членов» </w:t>
      </w:r>
    </w:p>
    <w:p w:rsidR="00B80F5B" w:rsidRDefault="00B80F5B" w:rsidP="00B80F5B">
      <w:pPr>
        <w:pStyle w:val="ConsPlusNonformat"/>
        <w:spacing w:line="21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5A10CE">
        <w:rPr>
          <w:rFonts w:ascii="Times New Roman" w:hAnsi="Times New Roman" w:cs="Times New Roman"/>
          <w:sz w:val="28"/>
          <w:szCs w:val="28"/>
        </w:rPr>
        <w:t>1025</w:t>
      </w:r>
      <w:r>
        <w:rPr>
          <w:rFonts w:ascii="Times New Roman" w:hAnsi="Times New Roman" w:cs="Times New Roman"/>
          <w:sz w:val="28"/>
          <w:szCs w:val="28"/>
        </w:rPr>
        <w:t>,  Количественный состав комиссии - 1</w:t>
      </w:r>
      <w:r w:rsidR="005A10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членов»</w:t>
      </w:r>
    </w:p>
    <w:p w:rsidR="00B80F5B" w:rsidRDefault="00B80F5B" w:rsidP="00B80F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0D591D" w:rsidRDefault="000D591D" w:rsidP="000D591D">
      <w:pPr>
        <w:pStyle w:val="ConsPlusNonformat"/>
        <w:spacing w:line="21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выписки из настоящего постановления в соответствующие участковые избирательные комиссии.</w:t>
      </w:r>
    </w:p>
    <w:p w:rsidR="000D591D" w:rsidRDefault="000D591D" w:rsidP="000D59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администрации Предгорного муниципального района Ставропольского края и официальном сайте избирательной комиссии Ставропольского края.</w:t>
      </w:r>
    </w:p>
    <w:p w:rsidR="00B80F5B" w:rsidRDefault="00B80F5B" w:rsidP="00B80F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О.Г. Остапенко                </w:t>
      </w:r>
    </w:p>
    <w:p w:rsidR="00B80F5B" w:rsidRDefault="00B80F5B" w:rsidP="00B80F5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0F5B" w:rsidRDefault="00B80F5B" w:rsidP="00B80F5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Н. В. Зайцева        </w:t>
      </w:r>
    </w:p>
    <w:p w:rsidR="00AA2065" w:rsidRDefault="00AA2065"/>
    <w:sectPr w:rsidR="00AA2065" w:rsidSect="000D59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9F1"/>
    <w:multiLevelType w:val="hybridMultilevel"/>
    <w:tmpl w:val="215A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5B"/>
    <w:rsid w:val="0000067D"/>
    <w:rsid w:val="000B3541"/>
    <w:rsid w:val="000C188E"/>
    <w:rsid w:val="000D591D"/>
    <w:rsid w:val="00121CD2"/>
    <w:rsid w:val="00162E92"/>
    <w:rsid w:val="001E08D7"/>
    <w:rsid w:val="001E1FBD"/>
    <w:rsid w:val="00232057"/>
    <w:rsid w:val="002A4577"/>
    <w:rsid w:val="002E19BA"/>
    <w:rsid w:val="002E30B3"/>
    <w:rsid w:val="00326695"/>
    <w:rsid w:val="00397AF7"/>
    <w:rsid w:val="003B35E2"/>
    <w:rsid w:val="0040657A"/>
    <w:rsid w:val="00431F36"/>
    <w:rsid w:val="004A317A"/>
    <w:rsid w:val="004D4C55"/>
    <w:rsid w:val="00506E68"/>
    <w:rsid w:val="00565331"/>
    <w:rsid w:val="00577A7F"/>
    <w:rsid w:val="005A10CE"/>
    <w:rsid w:val="00666A82"/>
    <w:rsid w:val="00672A31"/>
    <w:rsid w:val="00683482"/>
    <w:rsid w:val="007A7602"/>
    <w:rsid w:val="007B04E3"/>
    <w:rsid w:val="008045F2"/>
    <w:rsid w:val="00866F38"/>
    <w:rsid w:val="008D1A35"/>
    <w:rsid w:val="008F4641"/>
    <w:rsid w:val="00900C77"/>
    <w:rsid w:val="00912438"/>
    <w:rsid w:val="00914E68"/>
    <w:rsid w:val="009814C2"/>
    <w:rsid w:val="009A2FFD"/>
    <w:rsid w:val="009A3CF9"/>
    <w:rsid w:val="009E0000"/>
    <w:rsid w:val="00AA2065"/>
    <w:rsid w:val="00B11BD2"/>
    <w:rsid w:val="00B12721"/>
    <w:rsid w:val="00B43847"/>
    <w:rsid w:val="00B80F5B"/>
    <w:rsid w:val="00B826DE"/>
    <w:rsid w:val="00B85895"/>
    <w:rsid w:val="00C126D0"/>
    <w:rsid w:val="00C13EA2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7752D"/>
    <w:rsid w:val="00EA24BA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5"/>
  </w:style>
  <w:style w:type="paragraph" w:styleId="6">
    <w:name w:val="heading 6"/>
    <w:basedOn w:val="a"/>
    <w:next w:val="a"/>
    <w:link w:val="60"/>
    <w:semiHidden/>
    <w:unhideWhenUsed/>
    <w:qFormat/>
    <w:rsid w:val="00B80F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80F5B"/>
    <w:rPr>
      <w:rFonts w:ascii="Arial" w:eastAsia="Times New Roman" w:hAnsi="Arial" w:cs="Times New Roman"/>
      <w:b/>
      <w:i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0F5B"/>
    <w:rPr>
      <w:color w:val="0000FF"/>
      <w:u w:val="single"/>
    </w:rPr>
  </w:style>
  <w:style w:type="paragraph" w:customStyle="1" w:styleId="Style8">
    <w:name w:val="Style8"/>
    <w:basedOn w:val="a"/>
    <w:rsid w:val="00B80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80F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B80F5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3">
    <w:name w:val="Font Style13"/>
    <w:rsid w:val="00B80F5B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B80F5B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D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B409564DAF27EC9C1BE876BE3DED2ADCF9A309D7A654F675E7E186E1F5EA0AF76FA927666D7D9M7W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2B409564DAF27EC9C1BE876BE3DED2ADCF9A309D7A654F675E7E186E1F5EA0AF76FA927666D6D9M7WFN" TargetMode="External"/><Relationship Id="rId5" Type="http://schemas.openxmlformats.org/officeDocument/2006/relationships/hyperlink" Target="consultantplus://offline/ref=7A2B409564DAF27EC9C1BE876BE3DED2ADCF9A309D7A654F675E7E186E1F5EA0AF76FA927666D6DFM7W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2021-04-10T10:42:00Z</dcterms:created>
  <dcterms:modified xsi:type="dcterms:W3CDTF">2021-04-28T14:20:00Z</dcterms:modified>
</cp:coreProperties>
</file>