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02" w:rsidRPr="00A601BC" w:rsidRDefault="00ED0902" w:rsidP="00ED0902">
      <w:pPr>
        <w:jc w:val="center"/>
      </w:pPr>
      <w:r>
        <w:t>Дума</w:t>
      </w:r>
      <w:r w:rsidRPr="00A601BC">
        <w:t xml:space="preserve"> Предгорного муниципального </w:t>
      </w:r>
      <w:r>
        <w:t>округа</w:t>
      </w:r>
      <w:r w:rsidRPr="00A601BC">
        <w:t xml:space="preserve"> Ставропольского края</w:t>
      </w:r>
    </w:p>
    <w:p w:rsidR="00ED0902" w:rsidRPr="00A601BC" w:rsidRDefault="00ED0902" w:rsidP="00ED0902">
      <w:pPr>
        <w:jc w:val="center"/>
      </w:pPr>
      <w:r>
        <w:t>первого</w:t>
      </w:r>
      <w:r w:rsidRPr="00A601BC">
        <w:t xml:space="preserve"> созыва</w:t>
      </w:r>
    </w:p>
    <w:p w:rsidR="00ED0902" w:rsidRPr="00A601BC" w:rsidRDefault="00ED0902" w:rsidP="00ED0902">
      <w:pPr>
        <w:jc w:val="center"/>
      </w:pPr>
    </w:p>
    <w:p w:rsidR="00ED0902" w:rsidRPr="00A601BC" w:rsidRDefault="00ED0902" w:rsidP="00ED0902">
      <w:pPr>
        <w:jc w:val="center"/>
      </w:pPr>
      <w:r w:rsidRPr="00A601BC">
        <w:t>РЕШЕНИЕ</w:t>
      </w:r>
    </w:p>
    <w:p w:rsidR="00ED0902" w:rsidRDefault="00ED0902" w:rsidP="00ED0902">
      <w:pPr>
        <w:rPr>
          <w:b/>
        </w:rPr>
      </w:pPr>
    </w:p>
    <w:p w:rsidR="00ED0902" w:rsidRPr="00A601BC" w:rsidRDefault="00B728BD" w:rsidP="00ED0902">
      <w:r>
        <w:t>26</w:t>
      </w:r>
      <w:r w:rsidR="00ED0902">
        <w:t xml:space="preserve"> февраля 2021 года</w:t>
      </w:r>
      <w:r w:rsidR="00ED0902" w:rsidRPr="00A601BC">
        <w:t xml:space="preserve">      </w:t>
      </w:r>
      <w:r w:rsidR="00ED0902">
        <w:t xml:space="preserve">        </w:t>
      </w:r>
      <w:r w:rsidR="00ED0902" w:rsidRPr="00A601BC">
        <w:t xml:space="preserve"> </w:t>
      </w:r>
      <w:r w:rsidR="00ED0902">
        <w:t xml:space="preserve">  </w:t>
      </w:r>
      <w:r w:rsidR="00ED0902" w:rsidRPr="00A601BC">
        <w:t xml:space="preserve">   </w:t>
      </w:r>
      <w:proofErr w:type="spellStart"/>
      <w:r w:rsidR="00ED0902" w:rsidRPr="00A601BC">
        <w:t>ст</w:t>
      </w:r>
      <w:proofErr w:type="gramStart"/>
      <w:r w:rsidR="00ED0902" w:rsidRPr="00A601BC">
        <w:t>.Е</w:t>
      </w:r>
      <w:proofErr w:type="gramEnd"/>
      <w:r w:rsidR="00ED0902" w:rsidRPr="00A601BC">
        <w:t>ссентукская</w:t>
      </w:r>
      <w:proofErr w:type="spellEnd"/>
      <w:r w:rsidR="00ED0902" w:rsidRPr="00A601BC">
        <w:t xml:space="preserve">              </w:t>
      </w:r>
      <w:r w:rsidR="00ED0902">
        <w:t xml:space="preserve">  </w:t>
      </w:r>
      <w:r w:rsidR="00ED0902" w:rsidRPr="00A601BC">
        <w:t xml:space="preserve">            </w:t>
      </w:r>
      <w:r w:rsidR="00ED0902">
        <w:t xml:space="preserve">              </w:t>
      </w:r>
      <w:r w:rsidR="00ED0902" w:rsidRPr="00A601BC">
        <w:t>№</w:t>
      </w:r>
      <w:r>
        <w:t xml:space="preserve"> 8</w:t>
      </w:r>
    </w:p>
    <w:p w:rsidR="00ED0902" w:rsidRPr="009321DE" w:rsidRDefault="00ED0902" w:rsidP="00ED0902">
      <w:pPr>
        <w:jc w:val="center"/>
      </w:pPr>
    </w:p>
    <w:p w:rsidR="00ED0902" w:rsidRDefault="00ED0902" w:rsidP="00ED0902">
      <w:pPr>
        <w:spacing w:line="240" w:lineRule="exact"/>
        <w:jc w:val="both"/>
        <w:rPr>
          <w:color w:val="000000"/>
        </w:rPr>
      </w:pPr>
      <w:r w:rsidRPr="006D0F6B">
        <w:rPr>
          <w:color w:val="000000"/>
        </w:rPr>
        <w:t>О</w:t>
      </w:r>
      <w:r>
        <w:rPr>
          <w:color w:val="000000"/>
        </w:rPr>
        <w:t>б обращении в избирательную комиссию Ставропольского края о возложении полномочий избирательной комиссии Предгорного муниципального округа Ставропольского края на территориальную избиратель</w:t>
      </w:r>
      <w:r w:rsidR="00AD5588">
        <w:rPr>
          <w:color w:val="000000"/>
        </w:rPr>
        <w:t>ную комиссию Предгорного района</w:t>
      </w:r>
    </w:p>
    <w:p w:rsidR="00ED0902" w:rsidRDefault="00ED0902" w:rsidP="00ED0902">
      <w:pPr>
        <w:jc w:val="center"/>
      </w:pPr>
    </w:p>
    <w:p w:rsidR="00ED0902" w:rsidRPr="008F76C2" w:rsidRDefault="00ED0902" w:rsidP="00ED0902">
      <w:pPr>
        <w:jc w:val="center"/>
        <w:rPr>
          <w:b/>
          <w:bCs/>
        </w:rPr>
      </w:pPr>
    </w:p>
    <w:p w:rsidR="00ED0902" w:rsidRPr="008F76C2" w:rsidRDefault="00ED0902" w:rsidP="00ED0902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8F76C2">
        <w:t>В соответствии с</w:t>
      </w:r>
      <w:r>
        <w:t xml:space="preserve"> пунктом 4 статьи 24 </w:t>
      </w:r>
      <w:r w:rsidRPr="008F76C2">
        <w:t>Федеральн</w:t>
      </w:r>
      <w:r>
        <w:t>ого</w:t>
      </w:r>
      <w:r w:rsidRPr="008F76C2">
        <w:t xml:space="preserve"> закон</w:t>
      </w:r>
      <w:r>
        <w:t>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8F76C2">
        <w:t xml:space="preserve"> </w:t>
      </w:r>
      <w:r w:rsidR="00F4673A">
        <w:t xml:space="preserve">пунктом 4 статьи 4 Закона Ставропольского края от </w:t>
      </w:r>
      <w:r w:rsidR="00350D7D">
        <w:t>19 ноября 2003 года №42-кз</w:t>
      </w:r>
      <w:r w:rsidR="00F4673A">
        <w:t xml:space="preserve"> «О системе избирательных комиссий в Ставропольском крае»</w:t>
      </w:r>
      <w:r w:rsidR="00350D7D">
        <w:t xml:space="preserve"> </w:t>
      </w:r>
      <w:r w:rsidRPr="005E41B5">
        <w:t xml:space="preserve">Дума </w:t>
      </w:r>
      <w:r>
        <w:t xml:space="preserve">Предгорного </w:t>
      </w:r>
      <w:r w:rsidRPr="005E41B5">
        <w:t xml:space="preserve">муниципального округа Ставропольского края </w:t>
      </w:r>
      <w:r>
        <w:t>первого созыва</w:t>
      </w:r>
      <w:proofErr w:type="gramEnd"/>
    </w:p>
    <w:p w:rsidR="00ED0902" w:rsidRPr="008F76C2" w:rsidRDefault="00ED0902" w:rsidP="00ED0902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</w:p>
    <w:p w:rsidR="00ED0902" w:rsidRPr="008F76C2" w:rsidRDefault="00ED0902" w:rsidP="00ED0902">
      <w:pPr>
        <w:suppressAutoHyphens/>
        <w:autoSpaceDE w:val="0"/>
        <w:autoSpaceDN w:val="0"/>
        <w:adjustRightInd w:val="0"/>
        <w:jc w:val="both"/>
      </w:pPr>
      <w:r w:rsidRPr="008F76C2">
        <w:t>РЕШИЛ</w:t>
      </w:r>
      <w:r>
        <w:t>А</w:t>
      </w:r>
      <w:r w:rsidRPr="008F76C2">
        <w:t>:</w:t>
      </w:r>
    </w:p>
    <w:p w:rsidR="00ED0902" w:rsidRPr="008F76C2" w:rsidRDefault="00ED0902" w:rsidP="00ED0902">
      <w:pPr>
        <w:suppressAutoHyphens/>
        <w:autoSpaceDE w:val="0"/>
        <w:autoSpaceDN w:val="0"/>
        <w:adjustRightInd w:val="0"/>
        <w:ind w:firstLine="708"/>
        <w:jc w:val="both"/>
      </w:pPr>
    </w:p>
    <w:p w:rsidR="00350D7D" w:rsidRDefault="00ED0902" w:rsidP="00ED0902">
      <w:pPr>
        <w:suppressAutoHyphens/>
        <w:ind w:firstLine="709"/>
        <w:jc w:val="both"/>
        <w:rPr>
          <w:color w:val="000000"/>
          <w:spacing w:val="-4"/>
        </w:rPr>
      </w:pPr>
      <w:r w:rsidRPr="006D0F6B">
        <w:rPr>
          <w:color w:val="000000"/>
          <w:spacing w:val="-4"/>
        </w:rPr>
        <w:t xml:space="preserve">1. </w:t>
      </w:r>
      <w:r w:rsidR="00350D7D">
        <w:rPr>
          <w:color w:val="000000"/>
          <w:spacing w:val="-4"/>
        </w:rPr>
        <w:t xml:space="preserve">Обратиться в избирательную комиссию Ставропольского края с просьбой возложить полномочия </w:t>
      </w:r>
      <w:r w:rsidR="00350D7D">
        <w:rPr>
          <w:color w:val="000000"/>
        </w:rPr>
        <w:t>избирательной комиссии Предгорного муниципального округа Ставропольского края на территориальную избирательную комиссию Предгорного района</w:t>
      </w:r>
      <w:bookmarkStart w:id="0" w:name="_GoBack"/>
      <w:bookmarkEnd w:id="0"/>
      <w:r w:rsidR="00350D7D">
        <w:rPr>
          <w:color w:val="000000"/>
        </w:rPr>
        <w:t>.</w:t>
      </w:r>
    </w:p>
    <w:p w:rsidR="00ED0902" w:rsidRDefault="00ED0902" w:rsidP="00ED0902">
      <w:pPr>
        <w:suppressAutoHyphens/>
        <w:ind w:firstLine="709"/>
        <w:jc w:val="both"/>
      </w:pPr>
      <w:r w:rsidRPr="008F76C2">
        <w:t xml:space="preserve">2. Направить настоящее решение в </w:t>
      </w:r>
      <w:r w:rsidR="00350D7D">
        <w:rPr>
          <w:color w:val="000000"/>
          <w:spacing w:val="-4"/>
        </w:rPr>
        <w:t>избирательную комиссию</w:t>
      </w:r>
      <w:r w:rsidRPr="008F76C2">
        <w:t xml:space="preserve"> Ставропольского края.</w:t>
      </w:r>
    </w:p>
    <w:p w:rsidR="00350D7D" w:rsidRDefault="00350D7D" w:rsidP="00ED0902">
      <w:pPr>
        <w:suppressAutoHyphens/>
        <w:ind w:firstLine="709"/>
        <w:jc w:val="both"/>
      </w:pPr>
      <w:r>
        <w:t>3. Опубликовать настоящее решение в общественно-политической газете «Вести Предгорья» и разместить на сайте Предгорного муниципального округа в информационно-коммуникационной сети «Интернет».</w:t>
      </w:r>
    </w:p>
    <w:p w:rsidR="00ED0902" w:rsidRDefault="00350D7D" w:rsidP="00ED0902">
      <w:pPr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ED0902" w:rsidRPr="008F76C2">
        <w:t xml:space="preserve">. </w:t>
      </w:r>
      <w:proofErr w:type="gramStart"/>
      <w:r w:rsidR="00ED0902" w:rsidRPr="008F76C2">
        <w:t>Контроль за</w:t>
      </w:r>
      <w:proofErr w:type="gramEnd"/>
      <w:r w:rsidR="00ED0902" w:rsidRPr="008F76C2">
        <w:t xml:space="preserve"> выполнением настоящего решения возложить на </w:t>
      </w:r>
      <w:r w:rsidR="00ED0902">
        <w:t>председателя Думы Предгорного</w:t>
      </w:r>
      <w:r w:rsidR="00ED0902" w:rsidRPr="005E41B5">
        <w:t xml:space="preserve"> муниципального округа Ставропольского края</w:t>
      </w:r>
      <w:r w:rsidR="00ED0902">
        <w:t xml:space="preserve"> Жукову А.Н.</w:t>
      </w:r>
    </w:p>
    <w:p w:rsidR="00ED0902" w:rsidRPr="008F76C2" w:rsidRDefault="00350D7D" w:rsidP="00ED090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902" w:rsidRPr="008F76C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ED0902" w:rsidRPr="008F76C2">
        <w:rPr>
          <w:rFonts w:ascii="Times New Roman" w:hAnsi="Times New Roman" w:cs="Times New Roman"/>
          <w:sz w:val="28"/>
          <w:szCs w:val="28"/>
        </w:rPr>
        <w:t>.</w:t>
      </w:r>
    </w:p>
    <w:p w:rsidR="00ED0902" w:rsidRDefault="00ED0902" w:rsidP="00ED0902">
      <w:pPr>
        <w:suppressAutoHyphens/>
        <w:autoSpaceDE w:val="0"/>
        <w:autoSpaceDN w:val="0"/>
        <w:adjustRightInd w:val="0"/>
        <w:ind w:firstLine="708"/>
        <w:jc w:val="both"/>
      </w:pPr>
    </w:p>
    <w:p w:rsidR="00ED0902" w:rsidRDefault="00ED0902" w:rsidP="00ED0902">
      <w:pPr>
        <w:suppressAutoHyphens/>
        <w:autoSpaceDE w:val="0"/>
        <w:autoSpaceDN w:val="0"/>
        <w:adjustRightInd w:val="0"/>
        <w:ind w:firstLine="708"/>
        <w:jc w:val="both"/>
      </w:pPr>
    </w:p>
    <w:p w:rsidR="00ED0902" w:rsidRDefault="00ED0902" w:rsidP="00ED0902">
      <w:pPr>
        <w:suppressAutoHyphens/>
        <w:autoSpaceDE w:val="0"/>
        <w:autoSpaceDN w:val="0"/>
        <w:adjustRightInd w:val="0"/>
        <w:ind w:firstLine="708"/>
        <w:jc w:val="both"/>
      </w:pPr>
    </w:p>
    <w:p w:rsidR="00ED0902" w:rsidRDefault="00ED0902" w:rsidP="00ED0902">
      <w:pPr>
        <w:spacing w:line="240" w:lineRule="exact"/>
        <w:ind w:right="-6"/>
        <w:jc w:val="both"/>
      </w:pPr>
      <w:r>
        <w:t>Председатель Думы</w:t>
      </w:r>
    </w:p>
    <w:p w:rsidR="00ED0902" w:rsidRPr="00A601BC" w:rsidRDefault="00ED0902" w:rsidP="00ED0902">
      <w:pPr>
        <w:spacing w:line="240" w:lineRule="exact"/>
        <w:ind w:right="-6"/>
        <w:jc w:val="both"/>
      </w:pPr>
      <w:r w:rsidRPr="00A601BC">
        <w:t>Предгорного</w:t>
      </w:r>
      <w:r>
        <w:t xml:space="preserve"> муниципального округа</w:t>
      </w:r>
    </w:p>
    <w:p w:rsidR="00ED0902" w:rsidRDefault="00ED0902" w:rsidP="00ED0902">
      <w:pPr>
        <w:spacing w:line="240" w:lineRule="exact"/>
        <w:ind w:right="-6"/>
        <w:jc w:val="both"/>
      </w:pPr>
      <w:r w:rsidRPr="00A601BC">
        <w:t xml:space="preserve">Ставропольского края                                          </w:t>
      </w:r>
      <w:r>
        <w:t xml:space="preserve">     </w:t>
      </w:r>
      <w:r w:rsidRPr="00A601BC">
        <w:t xml:space="preserve">                     </w:t>
      </w:r>
      <w:r>
        <w:t xml:space="preserve">      </w:t>
      </w:r>
      <w:proofErr w:type="spellStart"/>
      <w:r>
        <w:t>А.Н.Жукова</w:t>
      </w:r>
      <w:proofErr w:type="spellEnd"/>
    </w:p>
    <w:p w:rsidR="00ED0902" w:rsidRDefault="00ED0902" w:rsidP="00ED0902">
      <w:pPr>
        <w:ind w:right="-5"/>
        <w:jc w:val="both"/>
      </w:pPr>
    </w:p>
    <w:p w:rsidR="00ED0902" w:rsidRDefault="00ED0902" w:rsidP="00ED0902">
      <w:pPr>
        <w:jc w:val="right"/>
      </w:pPr>
    </w:p>
    <w:p w:rsidR="00350D7D" w:rsidRDefault="00350D7D" w:rsidP="00ED0902">
      <w:pPr>
        <w:jc w:val="right"/>
      </w:pPr>
    </w:p>
    <w:p w:rsidR="00216207" w:rsidRDefault="00216207"/>
    <w:sectPr w:rsidR="00216207" w:rsidSect="006065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BF"/>
    <w:rsid w:val="00216207"/>
    <w:rsid w:val="00350D7D"/>
    <w:rsid w:val="00606508"/>
    <w:rsid w:val="00795ABF"/>
    <w:rsid w:val="00A32EE4"/>
    <w:rsid w:val="00AD5588"/>
    <w:rsid w:val="00B728BD"/>
    <w:rsid w:val="00ED0902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02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090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02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090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2021-02-01T06:44:00Z</dcterms:created>
  <dcterms:modified xsi:type="dcterms:W3CDTF">2021-03-05T07:17:00Z</dcterms:modified>
</cp:coreProperties>
</file>