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9E" w:rsidRDefault="00ED329E" w:rsidP="00DA471A">
      <w:pPr>
        <w:rPr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9388"/>
      </w:tblGrid>
      <w:tr w:rsidR="00DA471A" w:rsidRPr="00DA471A" w:rsidTr="00DF52C4">
        <w:trPr>
          <w:trHeight w:val="1062"/>
        </w:trPr>
        <w:tc>
          <w:tcPr>
            <w:tcW w:w="9388" w:type="dxa"/>
            <w:hideMark/>
          </w:tcPr>
          <w:p w:rsidR="00DA471A" w:rsidRPr="00DA471A" w:rsidRDefault="00DA471A" w:rsidP="00DA471A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 w:rsidRPr="00DA471A">
              <w:rPr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71A" w:rsidRPr="00DA471A" w:rsidTr="00DF52C4">
        <w:trPr>
          <w:trHeight w:val="634"/>
        </w:trPr>
        <w:tc>
          <w:tcPr>
            <w:tcW w:w="9388" w:type="dxa"/>
          </w:tcPr>
          <w:p w:rsidR="00DA471A" w:rsidRPr="00DA471A" w:rsidRDefault="00DA471A" w:rsidP="00DA471A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 w:rsidRPr="00DA471A">
              <w:rPr>
                <w:b/>
                <w:sz w:val="36"/>
                <w:szCs w:val="36"/>
              </w:rPr>
              <w:t>ПОСТАНОВЛЕНИЕ</w:t>
            </w:r>
          </w:p>
          <w:p w:rsidR="00DA471A" w:rsidRPr="00DA471A" w:rsidRDefault="00DA471A" w:rsidP="00DA471A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DA471A" w:rsidRPr="00DA471A" w:rsidTr="00DF52C4">
        <w:trPr>
          <w:trHeight w:val="759"/>
        </w:trPr>
        <w:tc>
          <w:tcPr>
            <w:tcW w:w="9388" w:type="dxa"/>
            <w:hideMark/>
          </w:tcPr>
          <w:p w:rsidR="00DA471A" w:rsidRPr="00DA471A" w:rsidRDefault="00DA471A" w:rsidP="00DA471A">
            <w:pPr>
              <w:jc w:val="center"/>
              <w:rPr>
                <w:lang w:eastAsia="ar-SA"/>
              </w:rPr>
            </w:pPr>
            <w:r w:rsidRPr="00DA471A">
              <w:t>ГЛАВЫ ПРЕДГОРНОГО МУНИЦИПАЛЬНОГО ОКРУГА</w:t>
            </w:r>
          </w:p>
          <w:p w:rsidR="00DA471A" w:rsidRPr="00DA471A" w:rsidRDefault="00DA471A" w:rsidP="00DA471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A471A">
              <w:t>СТАВРОПОЛЬСКОГО КРАЯ</w:t>
            </w:r>
          </w:p>
        </w:tc>
      </w:tr>
      <w:tr w:rsidR="00DA471A" w:rsidRPr="00DA471A" w:rsidTr="00DF52C4">
        <w:trPr>
          <w:trHeight w:val="80"/>
        </w:trPr>
        <w:tc>
          <w:tcPr>
            <w:tcW w:w="9388" w:type="dxa"/>
            <w:hideMark/>
          </w:tcPr>
          <w:p w:rsidR="00DA471A" w:rsidRPr="00DA471A" w:rsidRDefault="00DA471A" w:rsidP="00DA471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A471A">
              <w:rPr>
                <w:sz w:val="20"/>
                <w:szCs w:val="20"/>
              </w:rPr>
              <w:t xml:space="preserve">ст. </w:t>
            </w:r>
            <w:proofErr w:type="spellStart"/>
            <w:r w:rsidRPr="00DA471A">
              <w:rPr>
                <w:sz w:val="20"/>
                <w:szCs w:val="20"/>
              </w:rPr>
              <w:t>Ессентукская</w:t>
            </w:r>
            <w:proofErr w:type="spellEnd"/>
          </w:p>
        </w:tc>
      </w:tr>
      <w:bookmarkEnd w:id="0"/>
    </w:tbl>
    <w:p w:rsidR="00ED329E" w:rsidRDefault="00ED329E" w:rsidP="00C77C4A">
      <w:pPr>
        <w:jc w:val="center"/>
        <w:rPr>
          <w:sz w:val="28"/>
          <w:szCs w:val="28"/>
        </w:rPr>
      </w:pPr>
    </w:p>
    <w:p w:rsidR="00ED329E" w:rsidRDefault="00ED329E" w:rsidP="00C77C4A">
      <w:pPr>
        <w:jc w:val="center"/>
        <w:rPr>
          <w:sz w:val="28"/>
          <w:szCs w:val="28"/>
        </w:rPr>
      </w:pPr>
      <w:r>
        <w:rPr>
          <w:sz w:val="28"/>
          <w:szCs w:val="28"/>
        </w:rPr>
        <w:t>18 июня 2021 г.                                                                                                  № 22</w:t>
      </w:r>
    </w:p>
    <w:p w:rsidR="00ED329E" w:rsidRDefault="00ED329E" w:rsidP="00C77C4A">
      <w:pPr>
        <w:jc w:val="center"/>
        <w:rPr>
          <w:sz w:val="28"/>
          <w:szCs w:val="28"/>
        </w:rPr>
      </w:pPr>
    </w:p>
    <w:p w:rsidR="00C77C4A" w:rsidRPr="00334E94" w:rsidRDefault="00C77C4A" w:rsidP="004F01B2">
      <w:pPr>
        <w:spacing w:line="240" w:lineRule="exact"/>
        <w:jc w:val="both"/>
        <w:rPr>
          <w:sz w:val="28"/>
          <w:szCs w:val="28"/>
        </w:rPr>
      </w:pPr>
      <w:r w:rsidRPr="00334E9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="00334E94">
        <w:rPr>
          <w:sz w:val="28"/>
          <w:szCs w:val="28"/>
        </w:rPr>
        <w:t xml:space="preserve"> </w:t>
      </w:r>
      <w:r w:rsidRPr="00334E94">
        <w:rPr>
          <w:sz w:val="28"/>
          <w:szCs w:val="28"/>
        </w:rPr>
        <w:t>объектов капитального строительства</w:t>
      </w:r>
      <w:r w:rsidR="00334E94" w:rsidRPr="00334E94">
        <w:rPr>
          <w:sz w:val="28"/>
          <w:szCs w:val="28"/>
        </w:rPr>
        <w:t xml:space="preserve"> на земельный участок с кадастровым номером 26:29:</w:t>
      </w:r>
      <w:r w:rsidR="00336CF9">
        <w:rPr>
          <w:sz w:val="28"/>
          <w:szCs w:val="28"/>
        </w:rPr>
        <w:t>110230:49</w:t>
      </w:r>
    </w:p>
    <w:p w:rsidR="00C77C4A" w:rsidRDefault="00C77C4A" w:rsidP="004F01B2">
      <w:pPr>
        <w:spacing w:line="240" w:lineRule="exact"/>
        <w:jc w:val="both"/>
        <w:rPr>
          <w:sz w:val="28"/>
        </w:rPr>
      </w:pPr>
    </w:p>
    <w:p w:rsidR="00894668" w:rsidRDefault="00894668" w:rsidP="004F01B2">
      <w:pPr>
        <w:spacing w:line="240" w:lineRule="exact"/>
        <w:jc w:val="both"/>
        <w:rPr>
          <w:sz w:val="28"/>
        </w:rPr>
      </w:pPr>
    </w:p>
    <w:p w:rsidR="00894668" w:rsidRDefault="00894668" w:rsidP="00894668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 xml:space="preserve"> октября </w:t>
      </w:r>
      <w:r w:rsidRPr="002621BA">
        <w:rPr>
          <w:sz w:val="28"/>
          <w:szCs w:val="28"/>
        </w:rPr>
        <w:t>2003 г. № 131-ФЗ «</w:t>
      </w:r>
      <w:proofErr w:type="gramStart"/>
      <w:r w:rsidRPr="002621BA">
        <w:rPr>
          <w:sz w:val="28"/>
          <w:szCs w:val="28"/>
        </w:rPr>
        <w:t>Об</w:t>
      </w:r>
      <w:proofErr w:type="gramEnd"/>
      <w:r w:rsidRPr="002621BA">
        <w:rPr>
          <w:sz w:val="28"/>
          <w:szCs w:val="28"/>
        </w:rPr>
        <w:t xml:space="preserve"> общих </w:t>
      </w:r>
      <w:proofErr w:type="gramStart"/>
      <w:r w:rsidRPr="002621BA">
        <w:rPr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336CF9">
        <w:rPr>
          <w:sz w:val="28"/>
          <w:szCs w:val="28"/>
        </w:rPr>
        <w:t>Танова</w:t>
      </w:r>
      <w:proofErr w:type="spellEnd"/>
      <w:r w:rsidR="00336CF9">
        <w:rPr>
          <w:sz w:val="28"/>
          <w:szCs w:val="28"/>
        </w:rPr>
        <w:t xml:space="preserve"> К</w:t>
      </w:r>
      <w:r w:rsidR="00ED329E">
        <w:rPr>
          <w:sz w:val="28"/>
          <w:szCs w:val="28"/>
        </w:rPr>
        <w:t>.</w:t>
      </w:r>
      <w:r w:rsidR="00336CF9">
        <w:rPr>
          <w:sz w:val="28"/>
          <w:szCs w:val="28"/>
        </w:rPr>
        <w:t>М.</w:t>
      </w:r>
      <w:r w:rsidR="004C59D0">
        <w:rPr>
          <w:sz w:val="28"/>
          <w:szCs w:val="28"/>
        </w:rPr>
        <w:t>,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 xml:space="preserve">с учетом результатов общественных обсуждений от </w:t>
      </w:r>
      <w:r w:rsidR="00336CF9">
        <w:rPr>
          <w:sz w:val="28"/>
          <w:szCs w:val="28"/>
        </w:rPr>
        <w:t>18</w:t>
      </w:r>
      <w:r w:rsidR="00ED329E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2021 г.,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  <w:proofErr w:type="gramEnd"/>
    </w:p>
    <w:p w:rsidR="00944C3E" w:rsidRDefault="00944C3E" w:rsidP="00C77C4A">
      <w:pPr>
        <w:jc w:val="both"/>
        <w:rPr>
          <w:color w:val="FF0000"/>
          <w:sz w:val="28"/>
          <w:szCs w:val="28"/>
        </w:rPr>
      </w:pPr>
    </w:p>
    <w:p w:rsidR="00C77C4A" w:rsidRDefault="00C77C4A" w:rsidP="00C77C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D329E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944C3E" w:rsidRDefault="00944C3E" w:rsidP="00C77C4A">
      <w:pPr>
        <w:jc w:val="both"/>
        <w:rPr>
          <w:sz w:val="28"/>
          <w:szCs w:val="28"/>
        </w:rPr>
      </w:pPr>
    </w:p>
    <w:p w:rsidR="00057F40" w:rsidRDefault="00C77C4A" w:rsidP="00057F40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057F40" w:rsidRPr="00E5160E">
        <w:rPr>
          <w:sz w:val="28"/>
          <w:szCs w:val="28"/>
        </w:rPr>
        <w:t xml:space="preserve">Предоставить разрешение </w:t>
      </w:r>
      <w:r w:rsidR="00057F40" w:rsidRPr="00E5160E">
        <w:rPr>
          <w:sz w:val="28"/>
        </w:rPr>
        <w:t xml:space="preserve">на </w:t>
      </w:r>
      <w:r w:rsidR="00057F40">
        <w:rPr>
          <w:sz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="00336CF9" w:rsidRPr="00334E94">
        <w:rPr>
          <w:sz w:val="28"/>
          <w:szCs w:val="28"/>
        </w:rPr>
        <w:t>26:29:</w:t>
      </w:r>
      <w:r w:rsidR="00336CF9">
        <w:rPr>
          <w:sz w:val="28"/>
          <w:szCs w:val="28"/>
        </w:rPr>
        <w:t>110230:49</w:t>
      </w:r>
      <w:r w:rsidR="00057F40">
        <w:rPr>
          <w:sz w:val="28"/>
        </w:rPr>
        <w:t>,</w:t>
      </w:r>
      <w:r w:rsidR="00057F40">
        <w:rPr>
          <w:b/>
          <w:bCs/>
          <w:sz w:val="28"/>
        </w:rPr>
        <w:t xml:space="preserve"> </w:t>
      </w:r>
      <w:r w:rsidR="00057F40" w:rsidRPr="00D37C87">
        <w:rPr>
          <w:sz w:val="28"/>
          <w:szCs w:val="28"/>
        </w:rPr>
        <w:t>установив</w:t>
      </w:r>
      <w:r w:rsidR="00057F40">
        <w:rPr>
          <w:sz w:val="28"/>
          <w:szCs w:val="28"/>
        </w:rPr>
        <w:t>:</w:t>
      </w:r>
      <w:r w:rsidR="00057F40" w:rsidRPr="00D37C87">
        <w:rPr>
          <w:sz w:val="28"/>
          <w:szCs w:val="28"/>
        </w:rPr>
        <w:t xml:space="preserve"> </w:t>
      </w:r>
    </w:p>
    <w:p w:rsidR="00336CF9" w:rsidRPr="00084F1C" w:rsidRDefault="00336CF9" w:rsidP="00336CF9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084F1C">
        <w:rPr>
          <w:sz w:val="28"/>
          <w:szCs w:val="28"/>
        </w:rPr>
        <w:t>1.</w:t>
      </w:r>
      <w:r w:rsidRPr="00084F1C">
        <w:rPr>
          <w:sz w:val="28"/>
          <w:szCs w:val="28"/>
          <w:lang w:eastAsia="en-US"/>
        </w:rPr>
        <w:t xml:space="preserve"> минимальный отступ от границы земельного участка с кадастровым номером 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 26:29:110230:97 – 1,4 м;</w:t>
      </w:r>
    </w:p>
    <w:p w:rsidR="00336CF9" w:rsidRPr="00084F1C" w:rsidRDefault="00336CF9" w:rsidP="00336CF9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.2. </w:t>
      </w:r>
      <w:r w:rsidRPr="00084F1C">
        <w:rPr>
          <w:sz w:val="28"/>
          <w:szCs w:val="28"/>
          <w:lang w:eastAsia="en-US"/>
        </w:rPr>
        <w:t xml:space="preserve">минимальный отступ от границы земельного участка с кадастровым номером 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 26:29:110230:43 – 0 м;</w:t>
      </w:r>
    </w:p>
    <w:p w:rsidR="00336CF9" w:rsidRPr="00084F1C" w:rsidRDefault="00336CF9" w:rsidP="00336CF9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.3. </w:t>
      </w:r>
      <w:r w:rsidRPr="00084F1C">
        <w:rPr>
          <w:sz w:val="28"/>
          <w:szCs w:val="28"/>
          <w:lang w:eastAsia="en-US"/>
        </w:rPr>
        <w:t>минимальный отступ от границы земельного участка с кадастровым номером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 26:29:000000:12337 – 1</w:t>
      </w:r>
      <w:r w:rsidR="00ED329E">
        <w:rPr>
          <w:bCs/>
          <w:color w:val="000000"/>
          <w:sz w:val="28"/>
          <w:szCs w:val="28"/>
          <w:shd w:val="clear" w:color="auto" w:fill="FFFFFF"/>
        </w:rPr>
        <w:t>,</w:t>
      </w:r>
      <w:r w:rsidRPr="00084F1C">
        <w:rPr>
          <w:bCs/>
          <w:color w:val="000000"/>
          <w:sz w:val="28"/>
          <w:szCs w:val="28"/>
          <w:shd w:val="clear" w:color="auto" w:fill="FFFFFF"/>
        </w:rPr>
        <w:t>5 м;</w:t>
      </w:r>
    </w:p>
    <w:p w:rsidR="00336CF9" w:rsidRDefault="00336CF9" w:rsidP="00336CF9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.4. </w:t>
      </w:r>
      <w:r w:rsidRPr="00084F1C">
        <w:rPr>
          <w:sz w:val="28"/>
          <w:szCs w:val="28"/>
          <w:lang w:eastAsia="en-US"/>
        </w:rPr>
        <w:t xml:space="preserve">минимальный отступ от границы земельного участка </w:t>
      </w:r>
      <w:r>
        <w:rPr>
          <w:sz w:val="28"/>
          <w:szCs w:val="28"/>
          <w:lang w:eastAsia="en-US"/>
        </w:rPr>
        <w:t>со стороны ул. 6-ти Коммунаров</w:t>
      </w:r>
      <w:r w:rsidRPr="00084F1C">
        <w:rPr>
          <w:bCs/>
          <w:color w:val="000000"/>
          <w:sz w:val="28"/>
          <w:szCs w:val="28"/>
          <w:shd w:val="clear" w:color="auto" w:fill="FFFFFF"/>
        </w:rPr>
        <w:t xml:space="preserve"> – 4,6 м</w:t>
      </w:r>
      <w:r w:rsidR="00ED329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57F40" w:rsidRDefault="00057F40" w:rsidP="00ED329E">
      <w:pPr>
        <w:shd w:val="clear" w:color="auto" w:fill="FFFFFF"/>
        <w:jc w:val="both"/>
        <w:outlineLvl w:val="0"/>
        <w:rPr>
          <w:sz w:val="28"/>
        </w:rPr>
      </w:pPr>
    </w:p>
    <w:p w:rsidR="00336CF9" w:rsidRDefault="00894668" w:rsidP="00336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архитектуры и градостроительства администрации Предгорного муниципального округа Ставропольского края:</w:t>
      </w:r>
      <w:r w:rsidR="00336CF9" w:rsidRPr="00336CF9">
        <w:rPr>
          <w:sz w:val="28"/>
          <w:szCs w:val="28"/>
        </w:rPr>
        <w:t xml:space="preserve"> </w:t>
      </w:r>
    </w:p>
    <w:p w:rsidR="00894668" w:rsidRDefault="00336CF9" w:rsidP="00ED3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 xml:space="preserve">со дня подписания </w:t>
      </w:r>
      <w:proofErr w:type="gramStart"/>
      <w:r>
        <w:rPr>
          <w:sz w:val="28"/>
          <w:szCs w:val="28"/>
        </w:rPr>
        <w:t>раз</w:t>
      </w:r>
      <w:r w:rsidRPr="00685C5A">
        <w:rPr>
          <w:sz w:val="28"/>
          <w:szCs w:val="28"/>
        </w:rPr>
        <w:t>местить</w:t>
      </w:r>
      <w:proofErr w:type="gramEnd"/>
      <w:r w:rsidRPr="00685C5A">
        <w:rPr>
          <w:sz w:val="28"/>
          <w:szCs w:val="28"/>
        </w:rPr>
        <w:t xml:space="preserve"> настоящее постановление на официальном сайте Предгорного муниципального округа Ставропольского края</w:t>
      </w:r>
      <w:r>
        <w:rPr>
          <w:sz w:val="28"/>
          <w:szCs w:val="28"/>
        </w:rPr>
        <w:t xml:space="preserve"> </w:t>
      </w:r>
      <w:proofErr w:type="spellStart"/>
      <w:r w:rsidRPr="001D6D66">
        <w:rPr>
          <w:sz w:val="28"/>
          <w:szCs w:val="28"/>
          <w:lang w:val="en-US"/>
        </w:rPr>
        <w:t>pmosk</w:t>
      </w:r>
      <w:proofErr w:type="spellEnd"/>
      <w:r w:rsidRPr="001D6D66">
        <w:rPr>
          <w:sz w:val="28"/>
          <w:szCs w:val="28"/>
        </w:rPr>
        <w:t>.</w:t>
      </w:r>
      <w:proofErr w:type="spellStart"/>
      <w:r w:rsidRPr="001D6D6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685C5A">
        <w:rPr>
          <w:sz w:val="28"/>
          <w:szCs w:val="28"/>
        </w:rPr>
        <w:t>в информационно-телекоммуникационной сети «Интернет»</w:t>
      </w:r>
      <w:r w:rsidR="00ED329E">
        <w:rPr>
          <w:sz w:val="28"/>
          <w:szCs w:val="28"/>
        </w:rPr>
        <w:t>;</w:t>
      </w:r>
    </w:p>
    <w:p w:rsidR="00894668" w:rsidRDefault="00ED329E" w:rsidP="00894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94668">
        <w:rPr>
          <w:sz w:val="28"/>
          <w:szCs w:val="28"/>
        </w:rPr>
        <w:t xml:space="preserve"> </w:t>
      </w:r>
      <w:r w:rsidR="00DA471A">
        <w:rPr>
          <w:sz w:val="28"/>
          <w:szCs w:val="28"/>
        </w:rPr>
        <w:t>о</w:t>
      </w:r>
      <w:bookmarkStart w:id="1" w:name="_GoBack"/>
      <w:bookmarkEnd w:id="1"/>
      <w:r w:rsidR="00894668">
        <w:rPr>
          <w:sz w:val="28"/>
          <w:szCs w:val="28"/>
        </w:rPr>
        <w:t xml:space="preserve">публиковать настоящее постановление в </w:t>
      </w:r>
      <w:r w:rsidR="00894668"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 w:rsidR="00894668">
        <w:rPr>
          <w:sz w:val="28"/>
          <w:szCs w:val="28"/>
        </w:rPr>
        <w:t>П</w:t>
      </w:r>
      <w:r w:rsidR="00894668" w:rsidRPr="005E07F9">
        <w:rPr>
          <w:sz w:val="28"/>
          <w:szCs w:val="28"/>
        </w:rPr>
        <w:t>редгорья»</w:t>
      </w:r>
      <w:r w:rsidR="00DA471A">
        <w:rPr>
          <w:sz w:val="28"/>
          <w:szCs w:val="28"/>
        </w:rPr>
        <w:t>.</w:t>
      </w:r>
    </w:p>
    <w:p w:rsidR="00944C3E" w:rsidRPr="00ED329E" w:rsidRDefault="00944C3E" w:rsidP="00ED329E">
      <w:pPr>
        <w:jc w:val="both"/>
        <w:rPr>
          <w:sz w:val="28"/>
          <w:szCs w:val="28"/>
        </w:rPr>
      </w:pPr>
    </w:p>
    <w:p w:rsidR="00894668" w:rsidRDefault="00ED329E" w:rsidP="00894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668">
        <w:rPr>
          <w:sz w:val="28"/>
          <w:szCs w:val="28"/>
        </w:rPr>
        <w:t>. Настоящее постановление вступает в силу со дня его подписания.</w:t>
      </w:r>
    </w:p>
    <w:p w:rsidR="00894668" w:rsidRDefault="00894668" w:rsidP="00894668">
      <w:pPr>
        <w:ind w:firstLine="709"/>
        <w:jc w:val="both"/>
        <w:rPr>
          <w:sz w:val="28"/>
          <w:szCs w:val="28"/>
        </w:rPr>
      </w:pPr>
    </w:p>
    <w:p w:rsidR="00894668" w:rsidRDefault="00894668" w:rsidP="00894668">
      <w:pPr>
        <w:ind w:firstLine="709"/>
        <w:jc w:val="both"/>
        <w:rPr>
          <w:sz w:val="28"/>
          <w:szCs w:val="28"/>
        </w:rPr>
      </w:pPr>
    </w:p>
    <w:p w:rsidR="004F01B2" w:rsidRDefault="004F01B2" w:rsidP="00334E94">
      <w:pPr>
        <w:spacing w:line="240" w:lineRule="exact"/>
        <w:jc w:val="both"/>
        <w:rPr>
          <w:sz w:val="28"/>
          <w:szCs w:val="28"/>
        </w:rPr>
      </w:pPr>
    </w:p>
    <w:p w:rsidR="00334E94" w:rsidRDefault="00334E94" w:rsidP="00334E9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</w:t>
      </w:r>
      <w:proofErr w:type="gramStart"/>
      <w:r w:rsidRPr="00685C5A">
        <w:rPr>
          <w:sz w:val="28"/>
          <w:szCs w:val="28"/>
        </w:rPr>
        <w:t>Предгорного</w:t>
      </w:r>
      <w:proofErr w:type="gramEnd"/>
      <w:r w:rsidRPr="00685C5A">
        <w:rPr>
          <w:sz w:val="28"/>
          <w:szCs w:val="28"/>
        </w:rPr>
        <w:t xml:space="preserve"> </w:t>
      </w:r>
    </w:p>
    <w:p w:rsidR="00334E94" w:rsidRPr="00685C5A" w:rsidRDefault="00334E94" w:rsidP="00334E9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89629A" w:rsidRPr="00ED329E" w:rsidRDefault="00334E94" w:rsidP="00ED329E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sectPr w:rsidR="0089629A" w:rsidRPr="00ED329E" w:rsidSect="00ED329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9A"/>
    <w:rsid w:val="00014A46"/>
    <w:rsid w:val="0005274A"/>
    <w:rsid w:val="00057F40"/>
    <w:rsid w:val="0030111B"/>
    <w:rsid w:val="00334E94"/>
    <w:rsid w:val="00336CF9"/>
    <w:rsid w:val="004C59D0"/>
    <w:rsid w:val="004F01B2"/>
    <w:rsid w:val="00777DCD"/>
    <w:rsid w:val="00894668"/>
    <w:rsid w:val="0089629A"/>
    <w:rsid w:val="00921CFD"/>
    <w:rsid w:val="00944C3E"/>
    <w:rsid w:val="00A973F9"/>
    <w:rsid w:val="00C32D66"/>
    <w:rsid w:val="00C77C4A"/>
    <w:rsid w:val="00CC4EFB"/>
    <w:rsid w:val="00CF5D96"/>
    <w:rsid w:val="00D14994"/>
    <w:rsid w:val="00D1543B"/>
    <w:rsid w:val="00D41E70"/>
    <w:rsid w:val="00D67B5F"/>
    <w:rsid w:val="00DA471A"/>
    <w:rsid w:val="00E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14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A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Этока</dc:creator>
  <cp:lastModifiedBy>Julie</cp:lastModifiedBy>
  <cp:revision>2</cp:revision>
  <cp:lastPrinted>2021-06-18T06:38:00Z</cp:lastPrinted>
  <dcterms:created xsi:type="dcterms:W3CDTF">2021-06-22T06:29:00Z</dcterms:created>
  <dcterms:modified xsi:type="dcterms:W3CDTF">2021-06-22T06:29:00Z</dcterms:modified>
</cp:coreProperties>
</file>