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ECE9" w14:textId="6FA96B10" w:rsidR="00EE03CB" w:rsidRPr="00A12F8B" w:rsidRDefault="00EE03CB" w:rsidP="00EE03C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14:paraId="3A06E0F5" w14:textId="77777777" w:rsidR="008621AA" w:rsidRPr="00A12F8B" w:rsidRDefault="008621AA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</w:pPr>
      <w:r w:rsidRPr="00A12F8B">
        <w:rPr>
          <w:color w:val="000000"/>
          <w:szCs w:val="28"/>
        </w:rPr>
        <w:t>Таблица 7</w:t>
      </w:r>
    </w:p>
    <w:p w14:paraId="34F0F63D" w14:textId="77777777" w:rsidR="008621AA" w:rsidRPr="00A12F8B" w:rsidRDefault="008621AA" w:rsidP="008621AA">
      <w:pPr>
        <w:autoSpaceDE w:val="0"/>
        <w:autoSpaceDN w:val="0"/>
        <w:adjustRightInd w:val="0"/>
        <w:spacing w:line="240" w:lineRule="exact"/>
        <w:jc w:val="right"/>
        <w:rPr>
          <w:color w:val="000000"/>
          <w:szCs w:val="28"/>
        </w:rPr>
      </w:pPr>
      <w:r w:rsidRPr="00A12F8B">
        <w:rPr>
          <w:color w:val="000000"/>
          <w:szCs w:val="28"/>
        </w:rPr>
        <w:t>Форма</w:t>
      </w:r>
    </w:p>
    <w:p w14:paraId="1B2356D5" w14:textId="77777777" w:rsidR="008621AA" w:rsidRPr="00A12F8B" w:rsidRDefault="008621AA" w:rsidP="008621AA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Cs w:val="28"/>
        </w:rPr>
      </w:pPr>
    </w:p>
    <w:p w14:paraId="35C6E699" w14:textId="77777777" w:rsidR="008621AA" w:rsidRPr="00A12F8B" w:rsidRDefault="008621AA" w:rsidP="008621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12F8B">
        <w:rPr>
          <w:color w:val="000000"/>
          <w:szCs w:val="28"/>
        </w:rPr>
        <w:t>Мониторинг реализации Программы</w:t>
      </w:r>
    </w:p>
    <w:p w14:paraId="2A893E6B" w14:textId="77777777" w:rsidR="008621AA" w:rsidRPr="00A12F8B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14:paraId="6E2C699B" w14:textId="0CFA92B3" w:rsidR="008621AA" w:rsidRPr="003A4CA0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u w:val="single"/>
        </w:rPr>
      </w:pPr>
      <w:r w:rsidRPr="00A12F8B">
        <w:rPr>
          <w:color w:val="000000"/>
          <w:szCs w:val="28"/>
        </w:rPr>
        <w:t xml:space="preserve">Наименование Программы: </w:t>
      </w:r>
      <w:r w:rsidR="003A4CA0">
        <w:rPr>
          <w:color w:val="000000"/>
          <w:szCs w:val="28"/>
          <w:u w:val="single"/>
        </w:rPr>
        <w:t>Модернизация и развитие экономики</w:t>
      </w:r>
    </w:p>
    <w:p w14:paraId="38DC5E3D" w14:textId="5A9F1F12" w:rsidR="008621AA" w:rsidRPr="00A12F8B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12F8B">
        <w:rPr>
          <w:color w:val="000000"/>
          <w:szCs w:val="28"/>
        </w:rPr>
        <w:t xml:space="preserve">отчетный </w:t>
      </w:r>
      <w:proofErr w:type="gramStart"/>
      <w:r w:rsidRPr="00A12F8B">
        <w:rPr>
          <w:color w:val="000000"/>
          <w:szCs w:val="28"/>
        </w:rPr>
        <w:t xml:space="preserve">период: </w:t>
      </w:r>
      <w:r w:rsidR="003A4CA0">
        <w:rPr>
          <w:color w:val="000000"/>
          <w:szCs w:val="28"/>
        </w:rPr>
        <w:t xml:space="preserve">  </w:t>
      </w:r>
      <w:proofErr w:type="gramEnd"/>
      <w:r w:rsidR="003A4CA0">
        <w:rPr>
          <w:color w:val="000000"/>
          <w:szCs w:val="28"/>
        </w:rPr>
        <w:t xml:space="preserve"> </w:t>
      </w:r>
      <w:r w:rsidR="00F6103A" w:rsidRPr="003A4CA0">
        <w:rPr>
          <w:color w:val="000000"/>
          <w:szCs w:val="28"/>
          <w:u w:val="single"/>
        </w:rPr>
        <w:t>9 месяцев</w:t>
      </w:r>
      <w:r w:rsidR="006D0F6B" w:rsidRPr="003A4CA0">
        <w:rPr>
          <w:color w:val="000000"/>
          <w:szCs w:val="28"/>
          <w:u w:val="single"/>
        </w:rPr>
        <w:t xml:space="preserve"> 2019 г</w:t>
      </w:r>
      <w:r w:rsidR="006D0F6B">
        <w:rPr>
          <w:color w:val="000000"/>
          <w:szCs w:val="28"/>
        </w:rPr>
        <w:t>.</w:t>
      </w:r>
    </w:p>
    <w:p w14:paraId="7918189B" w14:textId="26E82C0E" w:rsidR="008621AA" w:rsidRPr="00A12F8B" w:rsidRDefault="008621AA" w:rsidP="008621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12F8B">
        <w:rPr>
          <w:color w:val="000000"/>
          <w:szCs w:val="28"/>
        </w:rPr>
        <w:t xml:space="preserve">Ответственный исполнитель: </w:t>
      </w:r>
      <w:r w:rsidR="003A4CA0" w:rsidRPr="003A4CA0">
        <w:rPr>
          <w:color w:val="000000"/>
          <w:szCs w:val="28"/>
          <w:u w:val="single"/>
        </w:rPr>
        <w:t>отдел экономического развития и торговли</w:t>
      </w:r>
    </w:p>
    <w:p w14:paraId="55CB2334" w14:textId="2C74F955" w:rsidR="008621AA" w:rsidRDefault="008621AA"/>
    <w:p w14:paraId="1E8DF1A5" w14:textId="467C1085" w:rsidR="008621AA" w:rsidRDefault="008621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2002"/>
        <w:gridCol w:w="1201"/>
        <w:gridCol w:w="1352"/>
        <w:gridCol w:w="1352"/>
        <w:gridCol w:w="872"/>
        <w:gridCol w:w="1352"/>
        <w:gridCol w:w="1352"/>
        <w:gridCol w:w="872"/>
        <w:gridCol w:w="1186"/>
        <w:gridCol w:w="1048"/>
        <w:gridCol w:w="1219"/>
      </w:tblGrid>
      <w:tr w:rsidR="00247818" w:rsidRPr="008624A1" w14:paraId="4655D011" w14:textId="77777777" w:rsidTr="007337D3">
        <w:tc>
          <w:tcPr>
            <w:tcW w:w="468" w:type="dxa"/>
            <w:vMerge w:val="restart"/>
          </w:tcPr>
          <w:p w14:paraId="5C758192" w14:textId="39952322" w:rsidR="008621AA" w:rsidRPr="008624A1" w:rsidRDefault="008621AA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r w:rsidRPr="008624A1">
              <w:rPr>
                <w:sz w:val="20"/>
                <w:szCs w:val="20"/>
              </w:rPr>
              <w:t>№ п/п</w:t>
            </w:r>
          </w:p>
        </w:tc>
        <w:tc>
          <w:tcPr>
            <w:tcW w:w="2002" w:type="dxa"/>
            <w:vMerge w:val="restart"/>
          </w:tcPr>
          <w:p w14:paraId="22F8B122" w14:textId="0C82FB88" w:rsidR="008621AA" w:rsidRPr="008624A1" w:rsidRDefault="008621AA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Наименование основного мероприятия программы, мероприятия подпрограммы, контрольного события</w:t>
            </w:r>
          </w:p>
        </w:tc>
        <w:tc>
          <w:tcPr>
            <w:tcW w:w="1201" w:type="dxa"/>
            <w:vMerge w:val="restart"/>
          </w:tcPr>
          <w:p w14:paraId="39B018D4" w14:textId="1C9AB25F" w:rsidR="008621AA" w:rsidRPr="008624A1" w:rsidRDefault="008621AA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10605" w:type="dxa"/>
            <w:gridSpan w:val="9"/>
          </w:tcPr>
          <w:p w14:paraId="55E17BC3" w14:textId="34FB09B8" w:rsidR="008621AA" w:rsidRPr="008624A1" w:rsidRDefault="008621AA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Исполнение за счет всех источников финансового обеспечения Программы</w:t>
            </w:r>
            <w:r w:rsidR="00C31CD8" w:rsidRPr="008624A1">
              <w:rPr>
                <w:sz w:val="20"/>
                <w:szCs w:val="20"/>
              </w:rPr>
              <w:t>, тыс. рублей</w:t>
            </w:r>
          </w:p>
        </w:tc>
      </w:tr>
      <w:tr w:rsidR="00BC059E" w:rsidRPr="008624A1" w14:paraId="7F4067F8" w14:textId="77777777" w:rsidTr="007337D3">
        <w:tc>
          <w:tcPr>
            <w:tcW w:w="468" w:type="dxa"/>
            <w:vMerge/>
          </w:tcPr>
          <w:p w14:paraId="651BE90D" w14:textId="77777777" w:rsidR="008621AA" w:rsidRPr="008624A1" w:rsidRDefault="008621AA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7AC87F7F" w14:textId="77777777" w:rsidR="008621AA" w:rsidRPr="008624A1" w:rsidRDefault="008621AA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14:paraId="78D01AED" w14:textId="77777777" w:rsidR="008621AA" w:rsidRPr="008624A1" w:rsidRDefault="008621AA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gridSpan w:val="3"/>
          </w:tcPr>
          <w:p w14:paraId="4E894FC3" w14:textId="7E4530E2" w:rsidR="008621AA" w:rsidRPr="008624A1" w:rsidRDefault="00C31CD8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Фактического поступление бюджетных средств</w:t>
            </w:r>
          </w:p>
        </w:tc>
        <w:tc>
          <w:tcPr>
            <w:tcW w:w="3576" w:type="dxa"/>
            <w:gridSpan w:val="3"/>
          </w:tcPr>
          <w:p w14:paraId="2F716949" w14:textId="59A2EBD7" w:rsidR="008621AA" w:rsidRPr="008624A1" w:rsidRDefault="00C31CD8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Прогнозируемое поступление бюджетных средс</w:t>
            </w:r>
            <w:r w:rsidR="00392F9C">
              <w:rPr>
                <w:sz w:val="20"/>
                <w:szCs w:val="20"/>
              </w:rPr>
              <w:t>тв</w:t>
            </w:r>
          </w:p>
        </w:tc>
        <w:tc>
          <w:tcPr>
            <w:tcW w:w="1186" w:type="dxa"/>
            <w:vMerge w:val="restart"/>
          </w:tcPr>
          <w:p w14:paraId="2CE0E94A" w14:textId="79C156BC" w:rsidR="008621AA" w:rsidRPr="008624A1" w:rsidRDefault="00C31CD8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Выпадающие доходы</w:t>
            </w:r>
          </w:p>
        </w:tc>
        <w:tc>
          <w:tcPr>
            <w:tcW w:w="2267" w:type="dxa"/>
            <w:gridSpan w:val="2"/>
          </w:tcPr>
          <w:p w14:paraId="2083E6F7" w14:textId="4BA80874" w:rsidR="008621AA" w:rsidRPr="008624A1" w:rsidRDefault="00C31CD8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Средства участников Программы</w:t>
            </w:r>
          </w:p>
        </w:tc>
      </w:tr>
      <w:tr w:rsidR="00710642" w:rsidRPr="008624A1" w14:paraId="6215BD57" w14:textId="77777777" w:rsidTr="007337D3">
        <w:tc>
          <w:tcPr>
            <w:tcW w:w="468" w:type="dxa"/>
            <w:vMerge/>
          </w:tcPr>
          <w:p w14:paraId="64E197EB" w14:textId="77777777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3D8DF1E8" w14:textId="77777777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14:paraId="09861B77" w14:textId="77777777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14:paraId="78D850F6" w14:textId="24B4EAC2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color w:val="000000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352" w:type="dxa"/>
            <w:vAlign w:val="center"/>
          </w:tcPr>
          <w:p w14:paraId="1DA6D811" w14:textId="4B9ECE3F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color w:val="000000"/>
                <w:sz w:val="20"/>
                <w:szCs w:val="20"/>
              </w:rPr>
              <w:t>межбюджетные трансферты из краевого бюджета</w:t>
            </w:r>
          </w:p>
        </w:tc>
        <w:tc>
          <w:tcPr>
            <w:tcW w:w="872" w:type="dxa"/>
            <w:vAlign w:val="center"/>
          </w:tcPr>
          <w:p w14:paraId="24BBD0D4" w14:textId="173A4AFD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color w:val="000000"/>
                <w:sz w:val="20"/>
                <w:szCs w:val="20"/>
              </w:rPr>
              <w:t>средства местного</w:t>
            </w:r>
            <w:r w:rsidR="008624A1" w:rsidRPr="008624A1">
              <w:rPr>
                <w:color w:val="000000"/>
                <w:sz w:val="20"/>
                <w:szCs w:val="20"/>
              </w:rPr>
              <w:t xml:space="preserve"> </w:t>
            </w:r>
            <w:r w:rsidRPr="008624A1">
              <w:rPr>
                <w:color w:val="000000"/>
                <w:sz w:val="20"/>
                <w:szCs w:val="20"/>
              </w:rPr>
              <w:t xml:space="preserve">бюджета </w:t>
            </w:r>
          </w:p>
        </w:tc>
        <w:tc>
          <w:tcPr>
            <w:tcW w:w="1352" w:type="dxa"/>
            <w:vAlign w:val="center"/>
          </w:tcPr>
          <w:p w14:paraId="544727E3" w14:textId="11456E45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color w:val="000000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352" w:type="dxa"/>
            <w:vAlign w:val="center"/>
          </w:tcPr>
          <w:p w14:paraId="48D20542" w14:textId="2FA41466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color w:val="000000"/>
                <w:sz w:val="20"/>
                <w:szCs w:val="20"/>
              </w:rPr>
              <w:t>межбюджетные трансферты из краевого бюджета</w:t>
            </w:r>
          </w:p>
        </w:tc>
        <w:tc>
          <w:tcPr>
            <w:tcW w:w="872" w:type="dxa"/>
            <w:vAlign w:val="center"/>
          </w:tcPr>
          <w:p w14:paraId="3C208DFE" w14:textId="44AF63E6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6" w:type="dxa"/>
            <w:vMerge/>
          </w:tcPr>
          <w:p w14:paraId="47F41B05" w14:textId="77777777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7ABD6F2C" w14:textId="30337E37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219" w:type="dxa"/>
          </w:tcPr>
          <w:p w14:paraId="505EDB73" w14:textId="6B79E355" w:rsidR="008A792B" w:rsidRPr="008624A1" w:rsidRDefault="008A792B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Юридические лица</w:t>
            </w:r>
          </w:p>
        </w:tc>
      </w:tr>
      <w:tr w:rsidR="00124C22" w:rsidRPr="008624A1" w14:paraId="0A7483A5" w14:textId="77777777" w:rsidTr="007337D3">
        <w:tc>
          <w:tcPr>
            <w:tcW w:w="468" w:type="dxa"/>
          </w:tcPr>
          <w:p w14:paraId="770DA864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6201F2D8" w14:textId="576FEAD5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Программа</w:t>
            </w:r>
          </w:p>
        </w:tc>
        <w:tc>
          <w:tcPr>
            <w:tcW w:w="1201" w:type="dxa"/>
          </w:tcPr>
          <w:p w14:paraId="7FCE45AC" w14:textId="30F41B17" w:rsidR="008624A1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3222069,66</w:t>
            </w:r>
          </w:p>
        </w:tc>
        <w:tc>
          <w:tcPr>
            <w:tcW w:w="1352" w:type="dxa"/>
          </w:tcPr>
          <w:p w14:paraId="2753C555" w14:textId="042A6072" w:rsidR="008624A1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53C60C71" w14:textId="70799B7F" w:rsidR="008624A1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10758,32</w:t>
            </w:r>
          </w:p>
        </w:tc>
        <w:tc>
          <w:tcPr>
            <w:tcW w:w="872" w:type="dxa"/>
          </w:tcPr>
          <w:p w14:paraId="6FD83E96" w14:textId="01BE3403" w:rsidR="008624A1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3637,24</w:t>
            </w:r>
          </w:p>
        </w:tc>
        <w:tc>
          <w:tcPr>
            <w:tcW w:w="1352" w:type="dxa"/>
          </w:tcPr>
          <w:p w14:paraId="55E60424" w14:textId="14B77747" w:rsidR="008624A1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439B875" w14:textId="06CC824C" w:rsidR="008624A1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12525,66</w:t>
            </w:r>
          </w:p>
        </w:tc>
        <w:tc>
          <w:tcPr>
            <w:tcW w:w="872" w:type="dxa"/>
          </w:tcPr>
          <w:p w14:paraId="65666979" w14:textId="5A57AA8A" w:rsidR="008624A1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4734,00</w:t>
            </w:r>
          </w:p>
        </w:tc>
        <w:tc>
          <w:tcPr>
            <w:tcW w:w="1186" w:type="dxa"/>
          </w:tcPr>
          <w:p w14:paraId="24E9224C" w14:textId="6EE59781" w:rsidR="008624A1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1ED58132" w14:textId="032F2353" w:rsidR="008624A1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3204810,</w:t>
            </w:r>
          </w:p>
        </w:tc>
        <w:tc>
          <w:tcPr>
            <w:tcW w:w="1219" w:type="dxa"/>
          </w:tcPr>
          <w:p w14:paraId="7FCA2EDB" w14:textId="28CBCB36" w:rsidR="008624A1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2818338,50</w:t>
            </w:r>
          </w:p>
        </w:tc>
      </w:tr>
      <w:tr w:rsidR="00AC1F60" w:rsidRPr="008624A1" w14:paraId="35354DB6" w14:textId="77777777" w:rsidTr="007337D3">
        <w:tc>
          <w:tcPr>
            <w:tcW w:w="468" w:type="dxa"/>
          </w:tcPr>
          <w:p w14:paraId="32EAFCA0" w14:textId="016F83FF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1.</w:t>
            </w:r>
          </w:p>
        </w:tc>
        <w:tc>
          <w:tcPr>
            <w:tcW w:w="2002" w:type="dxa"/>
          </w:tcPr>
          <w:p w14:paraId="7BEA5BFD" w14:textId="16E59E65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201" w:type="dxa"/>
          </w:tcPr>
          <w:p w14:paraId="68D7FF41" w14:textId="34073A37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2737800</w:t>
            </w:r>
          </w:p>
        </w:tc>
        <w:tc>
          <w:tcPr>
            <w:tcW w:w="1352" w:type="dxa"/>
          </w:tcPr>
          <w:p w14:paraId="416854AD" w14:textId="77777777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A85588C" w14:textId="77777777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48A2DBAF" w14:textId="77777777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AD2A6D6" w14:textId="77777777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E57268C" w14:textId="77777777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06EBBA7" w14:textId="77777777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321B3A2" w14:textId="77777777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4EF53002" w14:textId="6CD55EC3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2737800</w:t>
            </w:r>
          </w:p>
        </w:tc>
        <w:tc>
          <w:tcPr>
            <w:tcW w:w="1219" w:type="dxa"/>
          </w:tcPr>
          <w:p w14:paraId="2F3F949E" w14:textId="5886093A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2272703,00</w:t>
            </w:r>
          </w:p>
        </w:tc>
      </w:tr>
      <w:tr w:rsidR="00AC1F60" w:rsidRPr="008624A1" w14:paraId="53DDFB65" w14:textId="77777777" w:rsidTr="007337D3">
        <w:tc>
          <w:tcPr>
            <w:tcW w:w="468" w:type="dxa"/>
          </w:tcPr>
          <w:p w14:paraId="5F9B6DEF" w14:textId="77777777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1.1.</w:t>
            </w:r>
          </w:p>
        </w:tc>
        <w:tc>
          <w:tcPr>
            <w:tcW w:w="2002" w:type="dxa"/>
          </w:tcPr>
          <w:p w14:paraId="53438FD4" w14:textId="77777777" w:rsidR="00AC1F60" w:rsidRPr="009B7D42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b/>
                <w:sz w:val="20"/>
                <w:szCs w:val="20"/>
              </w:rPr>
            </w:pPr>
            <w:r w:rsidRPr="009B7D42">
              <w:rPr>
                <w:b/>
                <w:sz w:val="20"/>
                <w:szCs w:val="20"/>
              </w:rPr>
              <w:t>Основное мероприятие1.1</w:t>
            </w:r>
          </w:p>
          <w:p w14:paraId="68D563A8" w14:textId="3B51FC29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  <w:lang w:eastAsia="ar-SA"/>
              </w:rPr>
              <w:t>Привлечение внебюджетных инвестиций в основной капитал в рамках инвестиционных проектов, реализуемых на территории района</w:t>
            </w:r>
          </w:p>
        </w:tc>
        <w:tc>
          <w:tcPr>
            <w:tcW w:w="1201" w:type="dxa"/>
          </w:tcPr>
          <w:p w14:paraId="5D5D0B35" w14:textId="7D891000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2737800</w:t>
            </w:r>
          </w:p>
        </w:tc>
        <w:tc>
          <w:tcPr>
            <w:tcW w:w="1352" w:type="dxa"/>
          </w:tcPr>
          <w:p w14:paraId="5583CEAA" w14:textId="5B23F892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C9C2481" w14:textId="6C6ED91C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D312D0C" w14:textId="09B0D444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29A0A6F" w14:textId="0C3803F3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A8F45CE" w14:textId="33A47B43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5759E85" w14:textId="6C1BE7CF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0C4F0E04" w14:textId="70F3F99A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4FD95DAF" w14:textId="528901FF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2737800</w:t>
            </w:r>
          </w:p>
        </w:tc>
        <w:tc>
          <w:tcPr>
            <w:tcW w:w="1219" w:type="dxa"/>
          </w:tcPr>
          <w:p w14:paraId="60EBDF2F" w14:textId="42EA9809" w:rsidR="00AC1F60" w:rsidRPr="008624A1" w:rsidRDefault="00AC1F6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2272703,00</w:t>
            </w:r>
          </w:p>
        </w:tc>
      </w:tr>
      <w:tr w:rsidR="008624A1" w:rsidRPr="008624A1" w14:paraId="4701DD84" w14:textId="77777777" w:rsidTr="007337D3">
        <w:tc>
          <w:tcPr>
            <w:tcW w:w="14276" w:type="dxa"/>
            <w:gridSpan w:val="12"/>
          </w:tcPr>
          <w:p w14:paraId="4EB443EC" w14:textId="77777777" w:rsidR="00A57FB9" w:rsidRPr="00A57FB9" w:rsidRDefault="00A57FB9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7FB9">
              <w:rPr>
                <w:sz w:val="20"/>
                <w:szCs w:val="20"/>
              </w:rPr>
              <w:t xml:space="preserve">В отчетном периоде на территории Предгорного муниципального района реализуется 4 инвестиционных проекта: </w:t>
            </w:r>
          </w:p>
          <w:p w14:paraId="553C4495" w14:textId="6995FF95" w:rsidR="00A57FB9" w:rsidRPr="00A57FB9" w:rsidRDefault="00A57FB9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7FB9">
              <w:rPr>
                <w:sz w:val="20"/>
                <w:szCs w:val="20"/>
              </w:rPr>
              <w:t>- «Строительство второй очереди тепличного комплекса площадью теплиц до 7,2 га на основе новых ресурсосберегающих технологий производства овощных культур закрытого/защищенного грунта с целью импортозамещения и увеличения их урожайности, сельское хозяйство», ООО «Долина Солнца»</w:t>
            </w:r>
            <w:r>
              <w:rPr>
                <w:sz w:val="20"/>
                <w:szCs w:val="20"/>
              </w:rPr>
              <w:t>;</w:t>
            </w:r>
          </w:p>
          <w:p w14:paraId="09A8EF27" w14:textId="503703B4" w:rsidR="00A57FB9" w:rsidRPr="00A57FB9" w:rsidRDefault="00A57FB9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proofErr w:type="gramStart"/>
            <w:r w:rsidRPr="00A57FB9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 xml:space="preserve"> «</w:t>
            </w:r>
            <w:proofErr w:type="gramEnd"/>
            <w:r w:rsidRPr="00A57FB9">
              <w:rPr>
                <w:sz w:val="20"/>
                <w:szCs w:val="20"/>
              </w:rPr>
              <w:t>Строительство тепличного комплекса для круглогодичного промышленного производства земляники садовой (клубники) в закрытом/защищенном грунте, сельское хозяйство</w:t>
            </w:r>
            <w:r>
              <w:rPr>
                <w:sz w:val="20"/>
                <w:szCs w:val="20"/>
              </w:rPr>
              <w:t>», ООО «Вкус Ставрополья»;</w:t>
            </w:r>
          </w:p>
          <w:p w14:paraId="6B01AD61" w14:textId="635AD3B6" w:rsidR="00A57FB9" w:rsidRPr="00A57FB9" w:rsidRDefault="00A57FB9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7FB9">
              <w:rPr>
                <w:sz w:val="20"/>
                <w:szCs w:val="20"/>
              </w:rPr>
              <w:t>- «Строительство гостиницы квартирного типа», ЗАО «Лира»;</w:t>
            </w:r>
          </w:p>
          <w:p w14:paraId="5693A4A3" w14:textId="48137CEF" w:rsidR="00A57FB9" w:rsidRPr="00A57FB9" w:rsidRDefault="00A57FB9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7FB9">
              <w:rPr>
                <w:sz w:val="20"/>
                <w:szCs w:val="20"/>
              </w:rPr>
              <w:t>- «Комплекс блоков торговых мест без зала обслуживания посетителей с автостоянкой 1 и 2 очереди», ООО «Лира-</w:t>
            </w:r>
            <w:proofErr w:type="spellStart"/>
            <w:r w:rsidRPr="00A57FB9">
              <w:rPr>
                <w:sz w:val="20"/>
                <w:szCs w:val="20"/>
              </w:rPr>
              <w:t>прод</w:t>
            </w:r>
            <w:proofErr w:type="spellEnd"/>
            <w:r w:rsidRPr="00A57FB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14:paraId="23D1E9C5" w14:textId="26B92CE4" w:rsidR="008624A1" w:rsidRPr="00A57FB9" w:rsidRDefault="00A57FB9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инвестиций составляет 4479,6 </w:t>
            </w:r>
            <w:r w:rsidR="00F75C1F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рублей</w:t>
            </w:r>
          </w:p>
        </w:tc>
      </w:tr>
      <w:tr w:rsidR="00A2784E" w:rsidRPr="008624A1" w14:paraId="55D94899" w14:textId="77777777" w:rsidTr="007337D3">
        <w:tc>
          <w:tcPr>
            <w:tcW w:w="468" w:type="dxa"/>
          </w:tcPr>
          <w:p w14:paraId="3CA33D40" w14:textId="77777777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D7198E4" w14:textId="43186B20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Контрольное событие 1-4: Обеспечено привлечение внебюджетных инвестиций в основной капитал в рамках реализуемых инвестиционных проектов</w:t>
            </w:r>
          </w:p>
        </w:tc>
        <w:tc>
          <w:tcPr>
            <w:tcW w:w="1201" w:type="dxa"/>
          </w:tcPr>
          <w:p w14:paraId="6A033818" w14:textId="513AB951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3C19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0.2019</w:t>
            </w:r>
          </w:p>
        </w:tc>
        <w:tc>
          <w:tcPr>
            <w:tcW w:w="1352" w:type="dxa"/>
          </w:tcPr>
          <w:p w14:paraId="188BE5AF" w14:textId="4F9DC156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9F732CE" w14:textId="720EE505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2B64E693" w14:textId="4074D66B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8EE51CB" w14:textId="5D52AC66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9C4C205" w14:textId="47ACA39D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1C541B87" w14:textId="450DA0B7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61B0B81F" w14:textId="36DB6ECA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5394724D" w14:textId="1B35FADA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00F1C32D" w14:textId="00E52AE8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8624A1" w:rsidRPr="008624A1" w14:paraId="47901F83" w14:textId="77777777" w:rsidTr="007337D3">
        <w:tc>
          <w:tcPr>
            <w:tcW w:w="14276" w:type="dxa"/>
            <w:gridSpan w:val="12"/>
          </w:tcPr>
          <w:p w14:paraId="65CEBF5C" w14:textId="5E193552" w:rsidR="008624A1" w:rsidRPr="008624A1" w:rsidRDefault="00A57FB9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7B006E">
              <w:rPr>
                <w:rFonts w:cs="Times New Roman"/>
                <w:sz w:val="20"/>
                <w:szCs w:val="20"/>
              </w:rPr>
              <w:t xml:space="preserve"> рамках реализуемых инвестиционных проектов</w:t>
            </w:r>
            <w:r>
              <w:rPr>
                <w:rFonts w:cs="Times New Roman"/>
                <w:sz w:val="20"/>
                <w:szCs w:val="20"/>
              </w:rPr>
              <w:t xml:space="preserve"> по состоянию на 01.</w:t>
            </w:r>
            <w:r w:rsidR="003C1990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0.2019 освоено </w:t>
            </w:r>
            <w:r w:rsidR="003C1990">
              <w:rPr>
                <w:rFonts w:cs="Times New Roman"/>
                <w:sz w:val="20"/>
                <w:szCs w:val="20"/>
              </w:rPr>
              <w:t>1472,</w:t>
            </w:r>
            <w:proofErr w:type="gramStart"/>
            <w:r w:rsidR="003C1990">
              <w:rPr>
                <w:rFonts w:cs="Times New Roman"/>
                <w:sz w:val="20"/>
                <w:szCs w:val="20"/>
              </w:rPr>
              <w:t>09</w:t>
            </w:r>
            <w:r w:rsidR="00F058C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млн.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рублей</w:t>
            </w:r>
          </w:p>
        </w:tc>
      </w:tr>
      <w:tr w:rsidR="00A2784E" w:rsidRPr="008624A1" w14:paraId="250076C3" w14:textId="77777777" w:rsidTr="007337D3">
        <w:tc>
          <w:tcPr>
            <w:tcW w:w="468" w:type="dxa"/>
          </w:tcPr>
          <w:p w14:paraId="3B3605A8" w14:textId="77777777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1.2.</w:t>
            </w:r>
          </w:p>
        </w:tc>
        <w:tc>
          <w:tcPr>
            <w:tcW w:w="2002" w:type="dxa"/>
          </w:tcPr>
          <w:p w14:paraId="2283C238" w14:textId="652E3E43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>1.</w:t>
            </w:r>
            <w:r w:rsidRPr="008624A1">
              <w:rPr>
                <w:sz w:val="20"/>
                <w:szCs w:val="20"/>
              </w:rPr>
              <w:t xml:space="preserve">2 </w:t>
            </w:r>
            <w:r w:rsidRPr="00124C22">
              <w:rPr>
                <w:rFonts w:eastAsia="Cambria"/>
                <w:sz w:val="20"/>
                <w:szCs w:val="20"/>
              </w:rPr>
              <w:t>Сопровождение инвестиционных проектов, реализуемых на территории района по принципу «одного окна», не менее 8 ежегодно</w:t>
            </w:r>
          </w:p>
        </w:tc>
        <w:tc>
          <w:tcPr>
            <w:tcW w:w="1201" w:type="dxa"/>
          </w:tcPr>
          <w:p w14:paraId="33BE9D0F" w14:textId="6910983B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29C2390" w14:textId="3CAD000D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2B0D205C" w14:textId="53E7CCC9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19F231E" w14:textId="7EA82198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41130A7E" w14:textId="131DB79D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2866063" w14:textId="7619AB05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82C7CEC" w14:textId="51C2C65E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6DC14418" w14:textId="3840DF30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2A5E4F2C" w14:textId="2BBF0284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7F100799" w14:textId="252B3CCA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</w:tr>
      <w:tr w:rsidR="008624A1" w:rsidRPr="008624A1" w14:paraId="5C5AD608" w14:textId="77777777" w:rsidTr="007337D3">
        <w:tc>
          <w:tcPr>
            <w:tcW w:w="14276" w:type="dxa"/>
            <w:gridSpan w:val="12"/>
          </w:tcPr>
          <w:p w14:paraId="3318E01F" w14:textId="295F628A" w:rsidR="008624A1" w:rsidRPr="000E6DC2" w:rsidRDefault="000E6DC2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 отчетном периоде на территории Предгорного района реализуются 4 инвестиционных проекта. Сопровождение инвестиционных проектов организовано по принципу «одного окна» для </w:t>
            </w:r>
            <w:r w:rsidRPr="000E6D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Предгорного района</w:t>
            </w:r>
            <w:r w:rsidRPr="000E6DC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путем оказания информационно-консультационного и организационного содействи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я.</w:t>
            </w:r>
          </w:p>
        </w:tc>
      </w:tr>
      <w:tr w:rsidR="003E5047" w:rsidRPr="008624A1" w14:paraId="281F4534" w14:textId="77777777" w:rsidTr="007337D3">
        <w:tc>
          <w:tcPr>
            <w:tcW w:w="468" w:type="dxa"/>
          </w:tcPr>
          <w:p w14:paraId="691855FB" w14:textId="77777777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65A76A61" w14:textId="1790428E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5</w:t>
            </w:r>
            <w:r w:rsidRPr="008624A1">
              <w:rPr>
                <w:sz w:val="20"/>
                <w:szCs w:val="20"/>
              </w:rPr>
              <w:t xml:space="preserve"> </w:t>
            </w:r>
            <w:r w:rsidRPr="007B006E">
              <w:rPr>
                <w:rFonts w:cs="Times New Roman"/>
                <w:sz w:val="20"/>
                <w:szCs w:val="20"/>
              </w:rPr>
              <w:t xml:space="preserve">Обеспечено </w:t>
            </w:r>
            <w:proofErr w:type="gramStart"/>
            <w:r w:rsidRPr="007B006E">
              <w:rPr>
                <w:rFonts w:cs="Times New Roman"/>
                <w:sz w:val="20"/>
                <w:szCs w:val="20"/>
              </w:rPr>
              <w:t>сопровождение  инвестиционных</w:t>
            </w:r>
            <w:proofErr w:type="gramEnd"/>
            <w:r w:rsidRPr="007B006E">
              <w:rPr>
                <w:rFonts w:cs="Times New Roman"/>
                <w:sz w:val="20"/>
                <w:szCs w:val="20"/>
              </w:rPr>
              <w:t xml:space="preserve"> проектов, реализуемых на территории района по принципу «одного окна»</w:t>
            </w:r>
          </w:p>
        </w:tc>
        <w:tc>
          <w:tcPr>
            <w:tcW w:w="1201" w:type="dxa"/>
          </w:tcPr>
          <w:p w14:paraId="62A9072B" w14:textId="2B46FEAB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0984E719" w14:textId="413C3868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AA261D4" w14:textId="3E4CD748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528FE140" w14:textId="24EBB568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4C128EB" w14:textId="019B1EDE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314BA2F4" w14:textId="36FBD416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3DB72D8D" w14:textId="760414A0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375B5BEE" w14:textId="1598321E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46E28DE8" w14:textId="0AC76345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7C6ACBF4" w14:textId="1E3814A7" w:rsidR="003E5047" w:rsidRPr="008624A1" w:rsidRDefault="003E5047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247818" w:rsidRPr="008624A1" w14:paraId="66A7E88B" w14:textId="77777777" w:rsidTr="007337D3">
        <w:tc>
          <w:tcPr>
            <w:tcW w:w="14276" w:type="dxa"/>
            <w:gridSpan w:val="12"/>
          </w:tcPr>
          <w:p w14:paraId="3174BDF3" w14:textId="47884697" w:rsidR="00247818" w:rsidRPr="008624A1" w:rsidRDefault="0022030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Обеспечено сопровождение </w:t>
            </w:r>
            <w:r w:rsidR="00187D33">
              <w:rPr>
                <w:sz w:val="20"/>
                <w:szCs w:val="20"/>
              </w:rPr>
              <w:t>4 инвестиционных проектов</w:t>
            </w:r>
            <w:r w:rsidR="00187D33" w:rsidRPr="007B006E">
              <w:rPr>
                <w:rFonts w:cs="Times New Roman"/>
                <w:sz w:val="20"/>
                <w:szCs w:val="20"/>
              </w:rPr>
              <w:t xml:space="preserve"> на территории района по принципу «одного окна»</w:t>
            </w:r>
          </w:p>
        </w:tc>
      </w:tr>
      <w:tr w:rsidR="00A2784E" w:rsidRPr="008624A1" w14:paraId="11E15560" w14:textId="77777777" w:rsidTr="007337D3">
        <w:tc>
          <w:tcPr>
            <w:tcW w:w="468" w:type="dxa"/>
          </w:tcPr>
          <w:p w14:paraId="58F31090" w14:textId="25E99CA5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8624A1">
              <w:rPr>
                <w:sz w:val="20"/>
                <w:szCs w:val="20"/>
              </w:rPr>
              <w:t>.</w:t>
            </w:r>
          </w:p>
        </w:tc>
        <w:tc>
          <w:tcPr>
            <w:tcW w:w="2002" w:type="dxa"/>
          </w:tcPr>
          <w:p w14:paraId="7FCF4F28" w14:textId="357F4D10" w:rsidR="00A2784E" w:rsidRPr="00124C22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124C22">
              <w:rPr>
                <w:sz w:val="20"/>
                <w:szCs w:val="20"/>
              </w:rPr>
              <w:t xml:space="preserve">Основное мероприятие1.3 </w:t>
            </w:r>
            <w:r w:rsidRPr="00124C22">
              <w:rPr>
                <w:color w:val="000000"/>
                <w:sz w:val="20"/>
                <w:szCs w:val="20"/>
              </w:rPr>
              <w:t xml:space="preserve">Количество международных и межрегиональных </w:t>
            </w:r>
            <w:proofErr w:type="spellStart"/>
            <w:r w:rsidRPr="00124C22">
              <w:rPr>
                <w:color w:val="000000"/>
                <w:sz w:val="20"/>
                <w:szCs w:val="20"/>
              </w:rPr>
              <w:lastRenderedPageBreak/>
              <w:t>выставочно</w:t>
            </w:r>
            <w:proofErr w:type="spellEnd"/>
            <w:r w:rsidRPr="00124C22">
              <w:rPr>
                <w:color w:val="000000"/>
                <w:sz w:val="20"/>
                <w:szCs w:val="20"/>
              </w:rPr>
              <w:t>-ярмарочных мероприятий, проводимых в Российской Федерации и Ставропольском крае с участием делегации Предгорного муниципального района</w:t>
            </w:r>
          </w:p>
        </w:tc>
        <w:tc>
          <w:tcPr>
            <w:tcW w:w="1201" w:type="dxa"/>
          </w:tcPr>
          <w:p w14:paraId="4F1CB27B" w14:textId="61CB9C36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2" w:type="dxa"/>
          </w:tcPr>
          <w:p w14:paraId="1AF809C1" w14:textId="6C0A6C4E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89AE843" w14:textId="66E9DBC1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9CD2031" w14:textId="34A058D9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D58C713" w14:textId="067D5F97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1DA047D" w14:textId="12C8E6C5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3EAE80E" w14:textId="4049CEE9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15D54737" w14:textId="6A939516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3219D2A3" w14:textId="3ACB6208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23B27FE6" w14:textId="727D916C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0,00</w:t>
            </w:r>
          </w:p>
        </w:tc>
      </w:tr>
      <w:tr w:rsidR="008624A1" w:rsidRPr="009B3073" w14:paraId="35CB628C" w14:textId="77777777" w:rsidTr="007337D3">
        <w:tc>
          <w:tcPr>
            <w:tcW w:w="14276" w:type="dxa"/>
            <w:gridSpan w:val="12"/>
          </w:tcPr>
          <w:p w14:paraId="4488E19E" w14:textId="76252AA3" w:rsidR="00F30D45" w:rsidRPr="009B3073" w:rsidRDefault="002674BD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За отчетный </w:t>
            </w:r>
            <w:proofErr w:type="gramStart"/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период </w:t>
            </w:r>
            <w:r w:rsidR="00F30D45"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2019</w:t>
            </w:r>
            <w:proofErr w:type="gramEnd"/>
            <w:r w:rsidR="00F30D45"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года проведены следующие мероприятия международного и межрегионального уровня:</w:t>
            </w:r>
          </w:p>
          <w:p w14:paraId="085297BE" w14:textId="5CBF9449" w:rsidR="008950FF" w:rsidRPr="009B3073" w:rsidRDefault="00F30D45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8950FF" w:rsidRPr="009B3073">
              <w:rPr>
                <w:rFonts w:cs="Times New Roman"/>
                <w:sz w:val="20"/>
                <w:szCs w:val="20"/>
                <w:shd w:val="clear" w:color="auto" w:fill="FFFFFF"/>
              </w:rPr>
              <w:t>84-я международная выставка-ярмарка «Зеленая неделя 2019», г. Берлин</w:t>
            </w:r>
            <w:r w:rsidR="006A2189"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(ООО Агро</w:t>
            </w:r>
            <w:r w:rsidR="00A174E1" w:rsidRPr="009B3073">
              <w:rPr>
                <w:rFonts w:cs="Times New Roman"/>
                <w:sz w:val="20"/>
                <w:szCs w:val="20"/>
                <w:shd w:val="clear" w:color="auto" w:fill="FFFFFF"/>
              </w:rPr>
              <w:t>комплекс</w:t>
            </w:r>
            <w:r w:rsidR="006A2189"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«Весна»)</w:t>
            </w:r>
          </w:p>
          <w:p w14:paraId="7EB23833" w14:textId="3A52E5E3" w:rsidR="006D1416" w:rsidRPr="009B3073" w:rsidRDefault="006D1416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 международная профессиональная выставка по продуктам питания FOODEX </w:t>
            </w:r>
            <w:proofErr w:type="spellStart"/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>Japan</w:t>
            </w:r>
            <w:proofErr w:type="spellEnd"/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2019, г. </w:t>
            </w:r>
            <w:proofErr w:type="spellStart"/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>Тиба</w:t>
            </w:r>
            <w:proofErr w:type="spellEnd"/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Япония (ООО «Объединенная Водная компания»)</w:t>
            </w:r>
          </w:p>
          <w:p w14:paraId="600B0C04" w14:textId="09A0E229" w:rsidR="008624A1" w:rsidRPr="009B3073" w:rsidRDefault="00F30D45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93466E" w:rsidRPr="009B3073">
              <w:rPr>
                <w:rFonts w:cs="Times New Roman"/>
                <w:sz w:val="20"/>
                <w:szCs w:val="20"/>
                <w:shd w:val="clear" w:color="auto" w:fill="FFFFFF"/>
              </w:rPr>
              <w:t>я</w:t>
            </w:r>
            <w:r w:rsidR="008950FF" w:rsidRPr="009B3073">
              <w:rPr>
                <w:rFonts w:cs="Times New Roman"/>
                <w:sz w:val="20"/>
                <w:szCs w:val="20"/>
                <w:shd w:val="clear" w:color="auto" w:fill="FFFFFF"/>
              </w:rPr>
              <w:t>рмарка «Крымская весна», г. Ставрополь </w:t>
            </w:r>
          </w:p>
          <w:p w14:paraId="7C10FE35" w14:textId="38DEDF15" w:rsidR="00494115" w:rsidRPr="009B3073" w:rsidRDefault="00494115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</w:pPr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9B3073"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  <w:t>XXI специализированная агропромышленная выставка «Агроуниверсал-2019», г. Михайловск 12-15 марта 2019 г.</w:t>
            </w:r>
          </w:p>
          <w:p w14:paraId="59210B29" w14:textId="3B73C92E" w:rsidR="00494115" w:rsidRPr="009B3073" w:rsidRDefault="00494115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9B3073"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  <w:t>агропромышленная выставка «</w:t>
            </w:r>
            <w:proofErr w:type="spellStart"/>
            <w:r w:rsidRPr="009B3073"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  <w:t>АгротехСтаврополь</w:t>
            </w:r>
            <w:proofErr w:type="spellEnd"/>
            <w:r w:rsidRPr="009B3073"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  <w:t>», г. Ставрополь 24-26 апреля 2019 г.</w:t>
            </w:r>
          </w:p>
          <w:p w14:paraId="0DA0260C" w14:textId="6E596AC5" w:rsidR="00256D57" w:rsidRPr="009B3073" w:rsidRDefault="00256D57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</w:pPr>
            <w:r w:rsidRPr="009B3073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  <w:r w:rsidRPr="009B3073"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  <w:t>XVI специализированная выставка «Защищенный грунт России», г. Москва, ВДНХ (ООО Агрокомплекс «Весна») 29-31 мая 2019г.</w:t>
            </w:r>
          </w:p>
          <w:p w14:paraId="7761FF99" w14:textId="48D19F87" w:rsidR="009B3073" w:rsidRPr="009B3073" w:rsidRDefault="009B3073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</w:pPr>
            <w:r w:rsidRPr="009B3073"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  <w:t>- II ежегодный фестиваль АРБУЗНИК-2019</w:t>
            </w:r>
            <w:r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  <w:t>, 24.08.2019 г.</w:t>
            </w:r>
          </w:p>
          <w:p w14:paraId="15870F8C" w14:textId="77777777" w:rsidR="00781C98" w:rsidRDefault="00781C98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9B3073"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  <w:t xml:space="preserve">- </w:t>
            </w:r>
            <w:r w:rsidRPr="009B3073">
              <w:rPr>
                <w:rFonts w:cs="Times New Roman"/>
                <w:sz w:val="20"/>
                <w:szCs w:val="20"/>
              </w:rPr>
              <w:t>выставка племенных животных и птицы, сельскохозяйственной техники, машин и оборудования «День урожая-2019», г. Михайловск, 20.09.2019 г.</w:t>
            </w:r>
          </w:p>
          <w:p w14:paraId="4D3AEB15" w14:textId="77777777" w:rsidR="00BA66FC" w:rsidRDefault="00766DA3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Times New Roman"/>
                <w:sz w:val="20"/>
                <w:szCs w:val="20"/>
              </w:rPr>
              <w:t>выставка-ярмарка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посвященная Дню Ставропольского края, 21.09.2019г.</w:t>
            </w:r>
          </w:p>
          <w:p w14:paraId="0D84AC1C" w14:textId="332E93F7" w:rsidR="00766DA3" w:rsidRPr="00BA66FC" w:rsidRDefault="00BA66FC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  <w:r w:rsidRPr="007F3C4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 «</w:t>
            </w:r>
            <w:proofErr w:type="gramEnd"/>
            <w:r w:rsidRPr="007F3C4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Импортозамещение −2019». Международная специализированная выставка г. Москва 10.09.2019 г.-12.09.2019 г.</w:t>
            </w:r>
          </w:p>
        </w:tc>
      </w:tr>
      <w:tr w:rsidR="00A2784E" w:rsidRPr="008624A1" w14:paraId="5FAD8B1B" w14:textId="77777777" w:rsidTr="007337D3">
        <w:tc>
          <w:tcPr>
            <w:tcW w:w="468" w:type="dxa"/>
          </w:tcPr>
          <w:p w14:paraId="56906D6C" w14:textId="77777777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7DC2BCE5" w14:textId="40FA907C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 xml:space="preserve">Контрольное событие 6-9: Организовано участие организаций в межрегиональных, международных </w:t>
            </w:r>
            <w:proofErr w:type="spellStart"/>
            <w:r w:rsidRPr="007B006E">
              <w:rPr>
                <w:rFonts w:cs="Times New Roman"/>
                <w:sz w:val="20"/>
                <w:szCs w:val="20"/>
              </w:rPr>
              <w:t>выставочно</w:t>
            </w:r>
            <w:proofErr w:type="spellEnd"/>
            <w:r w:rsidRPr="007B006E">
              <w:rPr>
                <w:rFonts w:cs="Times New Roman"/>
                <w:sz w:val="20"/>
                <w:szCs w:val="20"/>
              </w:rPr>
              <w:t>-ярмарочных, форумных мероприятиях с целью повышения инвестиционной привлекательности</w:t>
            </w:r>
          </w:p>
        </w:tc>
        <w:tc>
          <w:tcPr>
            <w:tcW w:w="1201" w:type="dxa"/>
          </w:tcPr>
          <w:p w14:paraId="32D59647" w14:textId="2F06474B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7E5D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0.2019</w:t>
            </w:r>
          </w:p>
        </w:tc>
        <w:tc>
          <w:tcPr>
            <w:tcW w:w="1352" w:type="dxa"/>
          </w:tcPr>
          <w:p w14:paraId="46F2E9A6" w14:textId="001CFADC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6FFA668F" w14:textId="72D071EE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743D734F" w14:textId="41AFB784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47D852C" w14:textId="0D201527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E6AE358" w14:textId="22D8369C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35A07246" w14:textId="5BB3D669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674CAFF5" w14:textId="1D356EE3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0407439E" w14:textId="25EBADCB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25B9B04F" w14:textId="5D77087B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492F9D" w:rsidRPr="008624A1" w14:paraId="52997FE8" w14:textId="77777777" w:rsidTr="007337D3">
        <w:tc>
          <w:tcPr>
            <w:tcW w:w="14276" w:type="dxa"/>
            <w:gridSpan w:val="12"/>
          </w:tcPr>
          <w:p w14:paraId="7ECE7CDF" w14:textId="0116F2F8" w:rsidR="00492F9D" w:rsidRPr="008624A1" w:rsidRDefault="00F30D4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7B006E">
              <w:rPr>
                <w:rFonts w:cs="Times New Roman"/>
                <w:sz w:val="20"/>
                <w:szCs w:val="20"/>
              </w:rPr>
              <w:t xml:space="preserve"> межрегиональных, международных </w:t>
            </w:r>
            <w:proofErr w:type="spellStart"/>
            <w:r w:rsidRPr="007B006E">
              <w:rPr>
                <w:rFonts w:cs="Times New Roman"/>
                <w:sz w:val="20"/>
                <w:szCs w:val="20"/>
              </w:rPr>
              <w:t>выставочно</w:t>
            </w:r>
            <w:proofErr w:type="spellEnd"/>
            <w:r w:rsidRPr="007B006E">
              <w:rPr>
                <w:rFonts w:cs="Times New Roman"/>
                <w:sz w:val="20"/>
                <w:szCs w:val="20"/>
              </w:rPr>
              <w:t>-ярмарочных, форумных мероприятиях</w:t>
            </w:r>
            <w:r>
              <w:rPr>
                <w:rFonts w:cs="Times New Roman"/>
                <w:sz w:val="20"/>
                <w:szCs w:val="20"/>
              </w:rPr>
              <w:t xml:space="preserve"> приняли участие </w:t>
            </w:r>
            <w:r w:rsidR="00494115">
              <w:rPr>
                <w:rFonts w:cs="Times New Roman"/>
                <w:sz w:val="20"/>
                <w:szCs w:val="20"/>
              </w:rPr>
              <w:t>1</w:t>
            </w:r>
            <w:r w:rsidR="001876F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организации</w:t>
            </w:r>
          </w:p>
        </w:tc>
      </w:tr>
      <w:tr w:rsidR="00A2784E" w:rsidRPr="008624A1" w14:paraId="36A1D805" w14:textId="77777777" w:rsidTr="007337D3">
        <w:tc>
          <w:tcPr>
            <w:tcW w:w="468" w:type="dxa"/>
          </w:tcPr>
          <w:p w14:paraId="4DE04C39" w14:textId="77777777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0D90292" w14:textId="540CCADA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b/>
                <w:sz w:val="20"/>
                <w:szCs w:val="20"/>
              </w:rPr>
              <w:t xml:space="preserve">Подпрограмма 2 </w:t>
            </w:r>
            <w:r w:rsidRPr="007B006E">
              <w:rPr>
                <w:b/>
                <w:sz w:val="20"/>
                <w:szCs w:val="20"/>
                <w:lang w:eastAsia="ar-SA"/>
              </w:rPr>
              <w:t>«Поддержка и развитие малого и среднего предпринимательства»</w:t>
            </w:r>
          </w:p>
        </w:tc>
        <w:tc>
          <w:tcPr>
            <w:tcW w:w="1201" w:type="dxa"/>
          </w:tcPr>
          <w:p w14:paraId="1044690B" w14:textId="12A6B29A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2B7E81D8" w14:textId="201E8401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2F4813D0" w14:textId="4DBAEDD5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B2CCBF4" w14:textId="1742EB8F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0995518" w14:textId="7D5384FE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5621A2A" w14:textId="0821FF62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F9289AF" w14:textId="53B37D08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86" w:type="dxa"/>
          </w:tcPr>
          <w:p w14:paraId="63B8EE67" w14:textId="466F9E6E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489ED656" w14:textId="3FBBB6C5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109170D2" w14:textId="1561432B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A2784E" w:rsidRPr="008624A1" w14:paraId="6BBF1E0E" w14:textId="77777777" w:rsidTr="007337D3">
        <w:tc>
          <w:tcPr>
            <w:tcW w:w="468" w:type="dxa"/>
          </w:tcPr>
          <w:p w14:paraId="79E90657" w14:textId="77777777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7BA51F3A" w14:textId="10F59209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b/>
                <w:sz w:val="20"/>
                <w:szCs w:val="20"/>
              </w:rPr>
              <w:t xml:space="preserve">Основное мероприятие 2.1.: </w:t>
            </w:r>
            <w:r w:rsidRPr="007B006E">
              <w:rPr>
                <w:sz w:val="20"/>
                <w:szCs w:val="20"/>
                <w:lang w:eastAsia="ar-SA"/>
              </w:rPr>
              <w:t xml:space="preserve">Финансовая </w:t>
            </w:r>
            <w:r w:rsidRPr="007B006E">
              <w:rPr>
                <w:sz w:val="20"/>
                <w:szCs w:val="20"/>
                <w:lang w:eastAsia="ar-SA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201" w:type="dxa"/>
          </w:tcPr>
          <w:p w14:paraId="08ABFC5E" w14:textId="659B5EC0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2" w:type="dxa"/>
          </w:tcPr>
          <w:p w14:paraId="48FD6536" w14:textId="148EE7C2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C2091E6" w14:textId="495DC88E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889F0C2" w14:textId="2DE3C994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6EE611E6" w14:textId="16B8EC04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B499314" w14:textId="4F43003D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E578E4"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09C16BF" w14:textId="586CF322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86" w:type="dxa"/>
          </w:tcPr>
          <w:p w14:paraId="1F2164DF" w14:textId="66B84A6C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5F277D6D" w14:textId="470C00BA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0903A434" w14:textId="3284C433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7F7D22" w:rsidRPr="008624A1" w14:paraId="7C0E7539" w14:textId="77777777" w:rsidTr="007337D3">
        <w:tc>
          <w:tcPr>
            <w:tcW w:w="14276" w:type="dxa"/>
            <w:gridSpan w:val="12"/>
          </w:tcPr>
          <w:p w14:paraId="6D01E080" w14:textId="6C22F510" w:rsidR="007F7D22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 год предусмотрена финансовая поддержка субъектов МСП</w:t>
            </w:r>
            <w:r w:rsidR="004B6C1F">
              <w:rPr>
                <w:sz w:val="20"/>
                <w:szCs w:val="20"/>
              </w:rPr>
              <w:t xml:space="preserve"> в форме субсидий за счет средств бюджета Предгорного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="004B6C1F">
              <w:rPr>
                <w:sz w:val="20"/>
                <w:szCs w:val="20"/>
              </w:rPr>
              <w:t xml:space="preserve">в размере 50,0 тыс. рублей. Порядок предоставления субсидий утвержден постановлением администрации Предгорного муниципального района от </w:t>
            </w:r>
            <w:r w:rsidR="004B6C1F" w:rsidRPr="004B6C1F">
              <w:rPr>
                <w:rFonts w:cs="Times New Roman"/>
                <w:sz w:val="20"/>
                <w:szCs w:val="20"/>
              </w:rPr>
              <w:t xml:space="preserve">15 ноября 2016 года № </w:t>
            </w:r>
            <w:proofErr w:type="gramStart"/>
            <w:r w:rsidR="004B6C1F" w:rsidRPr="004B6C1F">
              <w:rPr>
                <w:rFonts w:cs="Times New Roman"/>
                <w:sz w:val="20"/>
                <w:szCs w:val="20"/>
              </w:rPr>
              <w:t>1300</w:t>
            </w:r>
            <w:r w:rsidR="004B6C1F">
              <w:rPr>
                <w:sz w:val="20"/>
                <w:szCs w:val="20"/>
              </w:rPr>
              <w:t xml:space="preserve"> </w:t>
            </w:r>
            <w:r w:rsidR="00B25252">
              <w:rPr>
                <w:sz w:val="20"/>
                <w:szCs w:val="20"/>
              </w:rPr>
              <w:t>.</w:t>
            </w:r>
            <w:proofErr w:type="gramEnd"/>
          </w:p>
        </w:tc>
      </w:tr>
      <w:tr w:rsidR="00A2784E" w:rsidRPr="008624A1" w14:paraId="1CCFD5DF" w14:textId="77777777" w:rsidTr="007337D3">
        <w:tc>
          <w:tcPr>
            <w:tcW w:w="468" w:type="dxa"/>
          </w:tcPr>
          <w:p w14:paraId="1DF0DDA6" w14:textId="77777777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C73E5C6" w14:textId="0367B953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 xml:space="preserve">Контрольное событие 10: Проведен конкурс </w:t>
            </w:r>
            <w:r w:rsidRPr="007B006E">
              <w:rPr>
                <w:sz w:val="20"/>
                <w:szCs w:val="20"/>
              </w:rPr>
              <w:t>на получение субсидии за счет средств районного бюджета</w:t>
            </w:r>
            <w:r w:rsidRPr="007B006E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01" w:type="dxa"/>
          </w:tcPr>
          <w:p w14:paraId="4542A6CF" w14:textId="58B39C94" w:rsidR="00A2784E" w:rsidRPr="008624A1" w:rsidRDefault="00B25252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31.12.2019 </w:t>
            </w:r>
          </w:p>
        </w:tc>
        <w:tc>
          <w:tcPr>
            <w:tcW w:w="1352" w:type="dxa"/>
          </w:tcPr>
          <w:p w14:paraId="290630C9" w14:textId="51C9E79B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6D8A63D6" w14:textId="49C6FC60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7124FA42" w14:textId="71CCCB42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32A19703" w14:textId="589EA1C1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C2B0A41" w14:textId="58B04FD7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1A355A59" w14:textId="7EF3C611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0BD7D031" w14:textId="690267A5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715AA2B1" w14:textId="1C4F0D52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3D2057A9" w14:textId="1FBEB73E" w:rsidR="00A2784E" w:rsidRPr="008624A1" w:rsidRDefault="00A2784E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F332A" w:rsidRPr="008624A1" w14:paraId="1A5B29EF" w14:textId="77777777" w:rsidTr="007337D3">
        <w:tc>
          <w:tcPr>
            <w:tcW w:w="14276" w:type="dxa"/>
            <w:gridSpan w:val="12"/>
          </w:tcPr>
          <w:p w14:paraId="2114144A" w14:textId="19AD6DB5" w:rsidR="003F332A" w:rsidRPr="008624A1" w:rsidRDefault="007E5DA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  <w:r w:rsidR="00B25252">
              <w:rPr>
                <w:sz w:val="20"/>
                <w:szCs w:val="20"/>
              </w:rPr>
              <w:t xml:space="preserve"> конкурс </w:t>
            </w:r>
            <w:r w:rsidR="00B25252" w:rsidRPr="007B006E">
              <w:rPr>
                <w:sz w:val="20"/>
                <w:szCs w:val="20"/>
              </w:rPr>
              <w:t>на получение субсидии за счет средств районного бюджета</w:t>
            </w:r>
            <w:r w:rsidR="00B25252" w:rsidRPr="007B006E">
              <w:rPr>
                <w:rFonts w:cs="Times New Roman"/>
                <w:sz w:val="20"/>
                <w:szCs w:val="20"/>
              </w:rPr>
              <w:t xml:space="preserve"> </w:t>
            </w:r>
            <w:r w:rsidR="00B25252">
              <w:rPr>
                <w:rFonts w:cs="Times New Roman"/>
                <w:sz w:val="20"/>
                <w:szCs w:val="20"/>
              </w:rPr>
              <w:t>не проводился</w:t>
            </w:r>
          </w:p>
        </w:tc>
      </w:tr>
      <w:tr w:rsidR="00124C22" w:rsidRPr="008624A1" w14:paraId="2CD43406" w14:textId="77777777" w:rsidTr="007337D3">
        <w:tc>
          <w:tcPr>
            <w:tcW w:w="468" w:type="dxa"/>
          </w:tcPr>
          <w:p w14:paraId="6C4C9FEE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2A05815" w14:textId="1A935CE8" w:rsidR="008624A1" w:rsidRPr="008624A1" w:rsidRDefault="003F332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b/>
                <w:sz w:val="20"/>
                <w:szCs w:val="20"/>
              </w:rPr>
              <w:t>Основное мероприятие 2.2.:</w:t>
            </w:r>
            <w:r w:rsidRPr="007B006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BE6D69">
              <w:rPr>
                <w:sz w:val="20"/>
                <w:szCs w:val="20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1201" w:type="dxa"/>
          </w:tcPr>
          <w:p w14:paraId="6C6009BF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3B62E8B6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C865F90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A0D0229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018B97B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F9094AD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48A48764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6AEAD94C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4E9F2DDF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4BAFA831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</w:tr>
      <w:tr w:rsidR="0028739A" w:rsidRPr="008624A1" w14:paraId="01E53EF3" w14:textId="77777777" w:rsidTr="007337D3">
        <w:tc>
          <w:tcPr>
            <w:tcW w:w="14276" w:type="dxa"/>
            <w:gridSpan w:val="12"/>
          </w:tcPr>
          <w:p w14:paraId="463888CF" w14:textId="6B5FB89D" w:rsidR="0028739A" w:rsidRPr="008624A1" w:rsidRDefault="006C06B4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Предгорного муниципального района </w:t>
            </w:r>
            <w:r w:rsidR="00F65C82">
              <w:rPr>
                <w:sz w:val="20"/>
                <w:szCs w:val="20"/>
              </w:rPr>
              <w:t xml:space="preserve">в целях пропаганды и популяризации предпринимательской деятельности опубликовано </w:t>
            </w:r>
            <w:r w:rsidR="007E5DAB">
              <w:rPr>
                <w:sz w:val="20"/>
                <w:szCs w:val="20"/>
              </w:rPr>
              <w:t>2</w:t>
            </w:r>
            <w:r w:rsidR="001A071F">
              <w:rPr>
                <w:sz w:val="20"/>
                <w:szCs w:val="20"/>
              </w:rPr>
              <w:t xml:space="preserve">6 </w:t>
            </w:r>
            <w:r w:rsidR="00F65C82">
              <w:rPr>
                <w:sz w:val="20"/>
                <w:szCs w:val="20"/>
              </w:rPr>
              <w:t>информационных материалов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4C22" w:rsidRPr="008624A1" w14:paraId="32B23730" w14:textId="77777777" w:rsidTr="007337D3">
        <w:tc>
          <w:tcPr>
            <w:tcW w:w="468" w:type="dxa"/>
          </w:tcPr>
          <w:p w14:paraId="63DC83F3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60B3AE03" w14:textId="77777777" w:rsidR="003F332A" w:rsidRPr="007B006E" w:rsidRDefault="003F332A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7B006E">
              <w:rPr>
                <w:rFonts w:cs="Times New Roman"/>
                <w:sz w:val="20"/>
                <w:szCs w:val="20"/>
              </w:rPr>
              <w:t xml:space="preserve">Контрольное событие 11-14: </w:t>
            </w:r>
            <w:r w:rsidRPr="007B006E">
              <w:rPr>
                <w:sz w:val="20"/>
                <w:szCs w:val="20"/>
              </w:rPr>
              <w:t xml:space="preserve">Организована работа с субъектами МСП по участию в краевых, межрегиональных </w:t>
            </w:r>
            <w:proofErr w:type="spellStart"/>
            <w:r w:rsidRPr="007B006E">
              <w:rPr>
                <w:rFonts w:eastAsia="Times New Roman"/>
                <w:sz w:val="20"/>
                <w:szCs w:val="20"/>
                <w:lang w:eastAsia="en-US"/>
              </w:rPr>
              <w:t>выставочно</w:t>
            </w:r>
            <w:proofErr w:type="spellEnd"/>
            <w:r w:rsidRPr="007B006E">
              <w:rPr>
                <w:rFonts w:eastAsia="Times New Roman"/>
                <w:sz w:val="20"/>
                <w:szCs w:val="20"/>
                <w:lang w:eastAsia="en-US"/>
              </w:rPr>
              <w:t>-ярмарочных, форумных мероприятиях:</w:t>
            </w:r>
          </w:p>
          <w:p w14:paraId="1DBEDCD8" w14:textId="04CAB972" w:rsidR="008624A1" w:rsidRPr="008624A1" w:rsidRDefault="007E5DA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мес.</w:t>
            </w:r>
            <w:r w:rsidR="003F332A" w:rsidRPr="007B006E">
              <w:rPr>
                <w:rFonts w:cs="Times New Roman"/>
                <w:sz w:val="20"/>
                <w:szCs w:val="20"/>
              </w:rPr>
              <w:t xml:space="preserve"> 2019 года – в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534EB1">
              <w:rPr>
                <w:rFonts w:cs="Times New Roman"/>
                <w:sz w:val="20"/>
                <w:szCs w:val="20"/>
              </w:rPr>
              <w:t xml:space="preserve"> </w:t>
            </w:r>
            <w:r w:rsidR="003F332A" w:rsidRPr="007B006E">
              <w:rPr>
                <w:rFonts w:cs="Times New Roman"/>
                <w:sz w:val="20"/>
                <w:szCs w:val="20"/>
              </w:rPr>
              <w:t>мероприятиях</w:t>
            </w:r>
          </w:p>
        </w:tc>
        <w:tc>
          <w:tcPr>
            <w:tcW w:w="1201" w:type="dxa"/>
          </w:tcPr>
          <w:p w14:paraId="3E2AFC99" w14:textId="099105D6" w:rsidR="008624A1" w:rsidRPr="008624A1" w:rsidRDefault="003F332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7E5D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0.2019</w:t>
            </w:r>
          </w:p>
        </w:tc>
        <w:tc>
          <w:tcPr>
            <w:tcW w:w="1352" w:type="dxa"/>
          </w:tcPr>
          <w:p w14:paraId="122940EB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3AC27D9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0E819DAE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1D8ADAA1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72F211BA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4B9EF219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BBA87B8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2DF56121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399C0D2D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</w:tr>
      <w:tr w:rsidR="000D2FDF" w:rsidRPr="007F3C4A" w14:paraId="0804E6A1" w14:textId="77777777" w:rsidTr="007337D3">
        <w:tc>
          <w:tcPr>
            <w:tcW w:w="14276" w:type="dxa"/>
            <w:gridSpan w:val="12"/>
          </w:tcPr>
          <w:p w14:paraId="5D49BD4E" w14:textId="4A55EBF8" w:rsidR="003F332A" w:rsidRPr="007F3C4A" w:rsidRDefault="00F65C82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7F3C4A">
              <w:rPr>
                <w:rFonts w:cs="Times New Roman"/>
                <w:sz w:val="20"/>
                <w:szCs w:val="20"/>
              </w:rPr>
              <w:t>В 2019 год</w:t>
            </w:r>
            <w:r w:rsidR="007E5DAB" w:rsidRPr="007F3C4A">
              <w:rPr>
                <w:rFonts w:cs="Times New Roman"/>
                <w:sz w:val="20"/>
                <w:szCs w:val="20"/>
              </w:rPr>
              <w:t>у</w:t>
            </w:r>
            <w:r w:rsidRPr="007F3C4A">
              <w:rPr>
                <w:rFonts w:cs="Times New Roman"/>
                <w:sz w:val="20"/>
                <w:szCs w:val="20"/>
              </w:rPr>
              <w:t xml:space="preserve"> субъекты МСП приняли участие в следующих мероприятиях:</w:t>
            </w:r>
          </w:p>
          <w:p w14:paraId="772032F2" w14:textId="77777777" w:rsidR="00F65C82" w:rsidRPr="007F3C4A" w:rsidRDefault="00F65C82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F3C4A">
              <w:rPr>
                <w:rFonts w:cs="Times New Roman"/>
                <w:sz w:val="20"/>
                <w:szCs w:val="20"/>
              </w:rPr>
              <w:t xml:space="preserve">- </w:t>
            </w:r>
            <w:r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открытый вебинар «Национальная система маркировки. Маркировка табачной продукции в 2019 году» с участием 50 субъектов МСП;</w:t>
            </w:r>
          </w:p>
          <w:p w14:paraId="508EE098" w14:textId="77777777" w:rsidR="00F65C82" w:rsidRPr="007F3C4A" w:rsidRDefault="00F65C82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- конкурс «Лучший экспортёр» - победитель в номинации «Лучший экспортер продуктов питания» – ООО «Объединенная Водная Компания»</w:t>
            </w:r>
            <w:r w:rsidR="00C303CD"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5C4D6FDD" w14:textId="4ECD850E" w:rsidR="00534EB1" w:rsidRPr="007F3C4A" w:rsidRDefault="00C303CD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F3C4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3F4939"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семинар по мерам финансовой, гарантийной и лизинговой поддержки, реализуемы</w:t>
            </w:r>
            <w:r w:rsidR="00534EB1"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е</w:t>
            </w:r>
            <w:r w:rsidR="003F4939" w:rsidRPr="007F3C4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АО «Корпорацией МСП» - 5 человек</w:t>
            </w:r>
          </w:p>
          <w:p w14:paraId="45DD538F" w14:textId="4E6E885C" w:rsidR="00534EB1" w:rsidRPr="007F3C4A" w:rsidRDefault="00534EB1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- семинар «Расширение рынка сбыта продукции «Халяль», г. Железноводск – 10 чел.</w:t>
            </w:r>
          </w:p>
          <w:p w14:paraId="22DF9EB3" w14:textId="77777777" w:rsidR="00C303CD" w:rsidRPr="007F3C4A" w:rsidRDefault="00534EB1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F3C4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3F4939" w:rsidRPr="007F3C4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вебинар «Налоговые проверки и налоговый контроль. Алгоритм действий налогоплательщика» - 7 чел.</w:t>
            </w:r>
          </w:p>
          <w:p w14:paraId="55F51F8D" w14:textId="77777777" w:rsidR="00534EB1" w:rsidRPr="007F3C4A" w:rsidRDefault="00534EB1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- «Единый день отчетности» - 7 чел.</w:t>
            </w:r>
          </w:p>
          <w:p w14:paraId="7D72A1E9" w14:textId="77777777" w:rsidR="007E5DAB" w:rsidRPr="007F3C4A" w:rsidRDefault="007E5DAB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F3C4A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 xml:space="preserve">- форум – презентация «Молодое вино» - </w:t>
            </w:r>
            <w:r w:rsidR="001A1E58"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10 чел.</w:t>
            </w:r>
          </w:p>
          <w:p w14:paraId="24C12360" w14:textId="6971E1AD" w:rsidR="007F3C4A" w:rsidRDefault="007F3C4A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7F3C4A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  <w:r w:rsidRPr="007F3C4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 «</w:t>
            </w:r>
            <w:proofErr w:type="gramEnd"/>
            <w:r w:rsidRPr="007F3C4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Импортозамещение −2019». Международная специализированная выставка г. Москва </w:t>
            </w:r>
            <w:r w:rsidR="000D1B42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- 7 </w:t>
            </w:r>
            <w:proofErr w:type="gramStart"/>
            <w:r w:rsidR="000D1B42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чел.</w:t>
            </w:r>
            <w:r w:rsidRPr="007F3C4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14:paraId="30071C34" w14:textId="1ECDCC9F" w:rsidR="007F3C4A" w:rsidRDefault="007F3C4A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9B3073">
              <w:rPr>
                <w:rFonts w:cs="Times New Roman"/>
                <w:color w:val="313131"/>
                <w:sz w:val="20"/>
                <w:szCs w:val="20"/>
                <w:shd w:val="clear" w:color="auto" w:fill="FFFFFF"/>
              </w:rPr>
              <w:t xml:space="preserve">- </w:t>
            </w:r>
            <w:r w:rsidRPr="009B3073">
              <w:rPr>
                <w:rFonts w:cs="Times New Roman"/>
                <w:sz w:val="20"/>
                <w:szCs w:val="20"/>
              </w:rPr>
              <w:t>выставка племенных животных и птицы, сельскохозяйственной техники, машин и оборудования «День урожая-2019»</w:t>
            </w:r>
            <w:r w:rsidR="000D1B42">
              <w:rPr>
                <w:rFonts w:cs="Times New Roman"/>
                <w:sz w:val="20"/>
                <w:szCs w:val="20"/>
              </w:rPr>
              <w:t xml:space="preserve"> -</w:t>
            </w:r>
            <w:r w:rsidRPr="009B3073">
              <w:rPr>
                <w:rFonts w:cs="Times New Roman"/>
                <w:sz w:val="20"/>
                <w:szCs w:val="20"/>
              </w:rPr>
              <w:t xml:space="preserve"> </w:t>
            </w:r>
            <w:r w:rsidR="000D1B42">
              <w:rPr>
                <w:rFonts w:cs="Times New Roman"/>
                <w:sz w:val="20"/>
                <w:szCs w:val="20"/>
              </w:rPr>
              <w:t>20 чел.</w:t>
            </w:r>
          </w:p>
          <w:p w14:paraId="7CF2C1E2" w14:textId="249C456D" w:rsidR="007F3C4A" w:rsidRPr="007F3C4A" w:rsidRDefault="007F3C4A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Times New Roman"/>
                <w:sz w:val="20"/>
                <w:szCs w:val="20"/>
              </w:rPr>
              <w:t>выставка-ярмарка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посвященная Дню Ставропольского края</w:t>
            </w:r>
            <w:r w:rsidR="000D1B42">
              <w:rPr>
                <w:rFonts w:cs="Times New Roman"/>
                <w:sz w:val="20"/>
                <w:szCs w:val="20"/>
              </w:rPr>
              <w:t xml:space="preserve">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1B42">
              <w:rPr>
                <w:rFonts w:cs="Times New Roman"/>
                <w:sz w:val="20"/>
                <w:szCs w:val="20"/>
              </w:rPr>
              <w:t>5 чел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24C22" w:rsidRPr="008624A1" w14:paraId="736A4B80" w14:textId="77777777" w:rsidTr="007337D3">
        <w:tc>
          <w:tcPr>
            <w:tcW w:w="468" w:type="dxa"/>
          </w:tcPr>
          <w:p w14:paraId="79FBFCFB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3253380" w14:textId="70912929" w:rsidR="008624A1" w:rsidRPr="008624A1" w:rsidRDefault="003F332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Контрольное событие 15:</w:t>
            </w:r>
            <w:r w:rsidRPr="007B006E">
              <w:rPr>
                <w:sz w:val="20"/>
                <w:szCs w:val="20"/>
              </w:rPr>
              <w:t xml:space="preserve"> Проведен конкурс «Предприниматель года»</w:t>
            </w:r>
          </w:p>
        </w:tc>
        <w:tc>
          <w:tcPr>
            <w:tcW w:w="1201" w:type="dxa"/>
          </w:tcPr>
          <w:p w14:paraId="55359B54" w14:textId="26D44F40" w:rsidR="008624A1" w:rsidRPr="008624A1" w:rsidRDefault="003F332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352" w:type="dxa"/>
          </w:tcPr>
          <w:p w14:paraId="0494B997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8A081B0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09C20BF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0A0F0C4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9415D94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3BAFD075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62DCDC3D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4DF9F1CB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08BDC63A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</w:tr>
      <w:tr w:rsidR="00144659" w:rsidRPr="000D2FDF" w14:paraId="2FDF4BA9" w14:textId="77777777" w:rsidTr="007337D3">
        <w:tc>
          <w:tcPr>
            <w:tcW w:w="14276" w:type="dxa"/>
            <w:gridSpan w:val="12"/>
          </w:tcPr>
          <w:p w14:paraId="0529CE62" w14:textId="674448A0" w:rsidR="00144659" w:rsidRPr="0066054F" w:rsidRDefault="0066054F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6605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6054F">
              <w:rPr>
                <w:sz w:val="20"/>
                <w:szCs w:val="20"/>
              </w:rPr>
              <w:t> мая 201</w:t>
            </w:r>
            <w:r>
              <w:rPr>
                <w:sz w:val="20"/>
                <w:szCs w:val="20"/>
              </w:rPr>
              <w:t>9</w:t>
            </w:r>
            <w:r w:rsidRPr="0066054F">
              <w:rPr>
                <w:sz w:val="20"/>
                <w:szCs w:val="20"/>
              </w:rPr>
              <w:t xml:space="preserve"> года в администрации Предгорного муниципального района кубками и грамотами главы Предгорного муниципального района награждены 9 руководителей организаций, ставших победителями и лауреатами ежегодного конкурса «Предприниматель года – 201</w:t>
            </w:r>
            <w:r>
              <w:rPr>
                <w:sz w:val="20"/>
                <w:szCs w:val="20"/>
              </w:rPr>
              <w:t>8</w:t>
            </w:r>
            <w:r w:rsidRPr="0066054F">
              <w:rPr>
                <w:sz w:val="20"/>
                <w:szCs w:val="20"/>
              </w:rPr>
              <w:t>» по 3-м номинациям: «Лучший опыт развития и модернизации действующего бизнеса», ««Женщина - руководитель»», «За наибольший вклад в социальное развитие муниципального образования».</w:t>
            </w:r>
          </w:p>
        </w:tc>
      </w:tr>
      <w:tr w:rsidR="00124C22" w:rsidRPr="008624A1" w14:paraId="6FE4BE12" w14:textId="77777777" w:rsidTr="007337D3">
        <w:tc>
          <w:tcPr>
            <w:tcW w:w="468" w:type="dxa"/>
          </w:tcPr>
          <w:p w14:paraId="4FDF62B0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47D9D713" w14:textId="4F800FFE" w:rsidR="008624A1" w:rsidRPr="008624A1" w:rsidRDefault="00BE6D69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b/>
                <w:sz w:val="20"/>
                <w:szCs w:val="20"/>
              </w:rPr>
              <w:t>Основное мероприятие2.3.:</w:t>
            </w:r>
            <w:r w:rsidRPr="007B006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0F5B22">
              <w:rPr>
                <w:rFonts w:eastAsia="Cambria"/>
                <w:sz w:val="20"/>
                <w:szCs w:val="20"/>
              </w:rPr>
              <w:t>Проведение мониторинга субъектов предпринимательской деятельности о состоянии и развитии конкурентной среды на рынках товаров и услуг</w:t>
            </w:r>
          </w:p>
        </w:tc>
        <w:tc>
          <w:tcPr>
            <w:tcW w:w="1201" w:type="dxa"/>
          </w:tcPr>
          <w:p w14:paraId="0B1CC547" w14:textId="077CACDE" w:rsidR="008624A1" w:rsidRPr="008624A1" w:rsidRDefault="00CB5382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b/>
                <w:sz w:val="20"/>
                <w:szCs w:val="20"/>
              </w:rPr>
              <w:t>31.03.2019</w:t>
            </w:r>
          </w:p>
        </w:tc>
        <w:tc>
          <w:tcPr>
            <w:tcW w:w="1352" w:type="dxa"/>
          </w:tcPr>
          <w:p w14:paraId="69C8F24F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D049F68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15644967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4360A81E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E1E6D79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05AAE59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1DF5BAE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00CD09C4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54FC58BA" w14:textId="77777777" w:rsidR="008624A1" w:rsidRPr="008624A1" w:rsidRDefault="008624A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</w:tr>
      <w:tr w:rsidR="00BE6D69" w:rsidRPr="008624A1" w14:paraId="53DCAD2B" w14:textId="77777777" w:rsidTr="007337D3">
        <w:tc>
          <w:tcPr>
            <w:tcW w:w="14276" w:type="dxa"/>
            <w:gridSpan w:val="12"/>
          </w:tcPr>
          <w:p w14:paraId="594BB44E" w14:textId="46E409F5" w:rsidR="0025417F" w:rsidRPr="0025417F" w:rsidRDefault="00C565C6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cs="Times New Roman"/>
                <w:sz w:val="20"/>
                <w:szCs w:val="20"/>
              </w:rPr>
              <w:t>В рамках проведения мониторинга</w:t>
            </w:r>
            <w:r w:rsidR="009461B4" w:rsidRPr="009461B4">
              <w:rPr>
                <w:rFonts w:cs="Times New Roman"/>
                <w:sz w:val="20"/>
                <w:szCs w:val="20"/>
              </w:rPr>
              <w:t xml:space="preserve"> о состоянии и развитии конкурентной среды</w:t>
            </w:r>
            <w:r w:rsidR="009461B4">
              <w:rPr>
                <w:rFonts w:cs="Times New Roman"/>
                <w:sz w:val="20"/>
                <w:szCs w:val="20"/>
              </w:rPr>
              <w:t xml:space="preserve"> </w:t>
            </w:r>
            <w:r w:rsidR="009461B4" w:rsidRPr="009461B4">
              <w:rPr>
                <w:rFonts w:cs="Times New Roman"/>
                <w:sz w:val="20"/>
                <w:szCs w:val="20"/>
              </w:rPr>
              <w:t>было опрошено 239 представителей бизнеса</w:t>
            </w:r>
            <w:r w:rsidR="0025417F">
              <w:rPr>
                <w:rFonts w:cs="Times New Roman"/>
                <w:sz w:val="20"/>
                <w:szCs w:val="20"/>
              </w:rPr>
              <w:t xml:space="preserve">, </w:t>
            </w:r>
            <w:r w:rsidR="0025417F" w:rsidRPr="0025417F">
              <w:rPr>
                <w:rFonts w:eastAsia="Times New Roman" w:cs="Times New Roman"/>
                <w:sz w:val="20"/>
                <w:szCs w:val="20"/>
                <w:lang w:eastAsia="zh-CN"/>
              </w:rPr>
              <w:t>из них</w:t>
            </w:r>
            <w:r w:rsidR="0025417F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: </w:t>
            </w:r>
            <w:r w:rsidR="0025417F" w:rsidRPr="0025417F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-собственники бизнеса-85,8%, </w:t>
            </w:r>
          </w:p>
          <w:p w14:paraId="7194FE35" w14:textId="02322C24" w:rsidR="0025417F" w:rsidRDefault="0025417F" w:rsidP="00CF7053">
            <w:pPr>
              <w:widowControl w:val="0"/>
              <w:autoSpaceDE w:val="0"/>
              <w:spacing w:before="100" w:beforeAutospacing="1" w:after="100" w:afterAutospacing="1" w:line="200" w:lineRule="exact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25417F">
              <w:rPr>
                <w:rFonts w:eastAsia="Times New Roman" w:cs="Times New Roman"/>
                <w:sz w:val="20"/>
                <w:szCs w:val="20"/>
                <w:lang w:eastAsia="zh-CN"/>
              </w:rPr>
              <w:t>-руководитель высшего звена -2,1%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25417F">
              <w:rPr>
                <w:rFonts w:eastAsia="Times New Roman" w:cs="Times New Roman"/>
                <w:sz w:val="20"/>
                <w:szCs w:val="20"/>
                <w:lang w:eastAsia="zh-CN"/>
              </w:rPr>
              <w:t>-руководитель среднего звена – 7,9%,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5417F">
              <w:rPr>
                <w:rFonts w:eastAsia="Times New Roman" w:cs="Times New Roman"/>
                <w:sz w:val="20"/>
                <w:szCs w:val="20"/>
                <w:lang w:eastAsia="zh-CN"/>
              </w:rPr>
              <w:t>-не руководящий сотрудник – 4,2%.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В ходе мониторинга 9% субъектов МСП отметили умеренную конкуренцию, 70% - высокую конкуренцию и 21% считают уровень конкурентной среды на рынке товаров и услуг очень высокой.</w:t>
            </w:r>
          </w:p>
          <w:p w14:paraId="69A757B5" w14:textId="62930D7C" w:rsidR="00BE6D69" w:rsidRPr="0025417F" w:rsidRDefault="0025417F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5417F">
              <w:rPr>
                <w:rFonts w:cs="Times New Roman"/>
                <w:sz w:val="20"/>
                <w:szCs w:val="20"/>
              </w:rPr>
              <w:t>Оценивая деятельность органов власти на основном рынке для бизнеса,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5417F">
              <w:rPr>
                <w:rFonts w:cs="Times New Roman"/>
                <w:sz w:val="20"/>
                <w:szCs w:val="20"/>
              </w:rPr>
              <w:t xml:space="preserve">41,8% опрошенных отметили, что </w:t>
            </w:r>
            <w:r w:rsidRPr="0025417F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органы власти помогают бизнесу, </w:t>
            </w:r>
            <w:r w:rsidRPr="0025417F">
              <w:rPr>
                <w:rFonts w:cs="Times New Roman"/>
                <w:sz w:val="20"/>
                <w:szCs w:val="20"/>
              </w:rPr>
              <w:t xml:space="preserve">органы власти ничего не предпринимают- 0,9% не смогли ответить-57,3%. </w:t>
            </w:r>
          </w:p>
        </w:tc>
      </w:tr>
      <w:tr w:rsidR="00B61F85" w:rsidRPr="008624A1" w14:paraId="659A976B" w14:textId="77777777" w:rsidTr="007337D3">
        <w:tc>
          <w:tcPr>
            <w:tcW w:w="468" w:type="dxa"/>
          </w:tcPr>
          <w:p w14:paraId="355CB06D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FE9110D" w14:textId="27591C5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Контрольное событие 16:</w:t>
            </w:r>
            <w:r w:rsidRPr="007B006E">
              <w:rPr>
                <w:sz w:val="20"/>
                <w:szCs w:val="20"/>
              </w:rPr>
              <w:t xml:space="preserve"> Проведен опрос субъектов предпринимательской деятельности о состоянии конкурентной среды на рынках Ставропольского края</w:t>
            </w:r>
          </w:p>
        </w:tc>
        <w:tc>
          <w:tcPr>
            <w:tcW w:w="1201" w:type="dxa"/>
          </w:tcPr>
          <w:p w14:paraId="6B3FF630" w14:textId="1C759DC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31.03.2019</w:t>
            </w:r>
          </w:p>
        </w:tc>
        <w:tc>
          <w:tcPr>
            <w:tcW w:w="1352" w:type="dxa"/>
          </w:tcPr>
          <w:p w14:paraId="0FD480CF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65E31E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46AE6229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AF88B8C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1C0E4CBC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6BA277B9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2D7F396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41A8933D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7B256B84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</w:tr>
      <w:tr w:rsidR="00B61F85" w:rsidRPr="008624A1" w14:paraId="1CFE9465" w14:textId="77777777" w:rsidTr="007337D3">
        <w:tc>
          <w:tcPr>
            <w:tcW w:w="14276" w:type="dxa"/>
            <w:gridSpan w:val="12"/>
          </w:tcPr>
          <w:p w14:paraId="1AA73DE7" w14:textId="30105DFF" w:rsidR="00B61F85" w:rsidRPr="008624A1" w:rsidRDefault="003C5684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выполнено в установленные сроки. Результаты опроса направлены в министерство экономического развития Ставропольского края</w:t>
            </w:r>
          </w:p>
        </w:tc>
      </w:tr>
      <w:tr w:rsidR="00B61F85" w:rsidRPr="008624A1" w14:paraId="384474C3" w14:textId="77777777" w:rsidTr="007337D3">
        <w:tc>
          <w:tcPr>
            <w:tcW w:w="468" w:type="dxa"/>
          </w:tcPr>
          <w:p w14:paraId="76AFD66F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2C2561C" w14:textId="2BB881B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b/>
                <w:sz w:val="20"/>
                <w:szCs w:val="20"/>
              </w:rPr>
              <w:t xml:space="preserve">Подпрограмма 3 </w:t>
            </w:r>
            <w:r w:rsidRPr="007B006E">
              <w:rPr>
                <w:b/>
                <w:sz w:val="20"/>
                <w:szCs w:val="20"/>
                <w:lang w:eastAsia="ar-SA"/>
              </w:rPr>
              <w:t xml:space="preserve">«Развитие пищевой и перерабатывающей </w:t>
            </w:r>
            <w:r w:rsidRPr="007B006E">
              <w:rPr>
                <w:b/>
                <w:sz w:val="20"/>
                <w:szCs w:val="20"/>
                <w:lang w:eastAsia="ar-SA"/>
              </w:rPr>
              <w:lastRenderedPageBreak/>
              <w:t>промышленности и потребительского рынка»</w:t>
            </w:r>
          </w:p>
        </w:tc>
        <w:tc>
          <w:tcPr>
            <w:tcW w:w="1201" w:type="dxa"/>
          </w:tcPr>
          <w:p w14:paraId="046E5EB2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19338312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8380A0D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48E67D9F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4D6E21FD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151ACFF6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40A8DD2B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9399B6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220C9884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5843B35A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</w:tr>
      <w:tr w:rsidR="00B61F85" w:rsidRPr="008624A1" w14:paraId="11D95058" w14:textId="77777777" w:rsidTr="007337D3">
        <w:tc>
          <w:tcPr>
            <w:tcW w:w="468" w:type="dxa"/>
          </w:tcPr>
          <w:p w14:paraId="35403A5A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7C0B5C8B" w14:textId="151138F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rFonts w:cs="Times New Roman"/>
                <w:b/>
                <w:sz w:val="20"/>
                <w:szCs w:val="20"/>
              </w:rPr>
              <w:t xml:space="preserve">Основное мероприятие 3.1.: </w:t>
            </w:r>
            <w:r w:rsidRPr="000F5B22">
              <w:rPr>
                <w:sz w:val="20"/>
                <w:szCs w:val="20"/>
                <w:lang w:eastAsia="ar-SA"/>
              </w:rPr>
              <w:t>Проведение ярмарок на территории района с участием ставропольских товаропроизводителей</w:t>
            </w:r>
          </w:p>
        </w:tc>
        <w:tc>
          <w:tcPr>
            <w:tcW w:w="1201" w:type="dxa"/>
          </w:tcPr>
          <w:p w14:paraId="5AEA3622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62B9715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314FED93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6259FE49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317D2737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95623A7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68A279C2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C25FB3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1824455B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428560A4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</w:tr>
      <w:tr w:rsidR="00B61F85" w:rsidRPr="008624A1" w14:paraId="1EFFE72B" w14:textId="77777777" w:rsidTr="007337D3">
        <w:tc>
          <w:tcPr>
            <w:tcW w:w="14276" w:type="dxa"/>
            <w:gridSpan w:val="12"/>
          </w:tcPr>
          <w:p w14:paraId="428C64B2" w14:textId="3B91716A" w:rsidR="00B61F85" w:rsidRPr="008624A1" w:rsidRDefault="003F64DF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ярмарок на территории района осуществляется согласно графику ярмарок на 2019 год. </w:t>
            </w:r>
          </w:p>
        </w:tc>
      </w:tr>
      <w:tr w:rsidR="00B61F85" w:rsidRPr="008624A1" w14:paraId="31296FB9" w14:textId="77777777" w:rsidTr="007337D3">
        <w:tc>
          <w:tcPr>
            <w:tcW w:w="468" w:type="dxa"/>
          </w:tcPr>
          <w:p w14:paraId="58EBEE7F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1E935CF7" w14:textId="77777777" w:rsidR="00B61F85" w:rsidRPr="007B006E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7B006E">
              <w:rPr>
                <w:rFonts w:cs="Times New Roman"/>
                <w:sz w:val="20"/>
                <w:szCs w:val="20"/>
              </w:rPr>
              <w:t>Контрольное событие 17-20: Организовано проведение ярмарок на территории Предгорного района. Число дней работы ярмарок составило:</w:t>
            </w:r>
          </w:p>
          <w:p w14:paraId="6E29769E" w14:textId="27387D41" w:rsidR="00B61F85" w:rsidRPr="008624A1" w:rsidRDefault="00257774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 9 мес.</w:t>
            </w:r>
            <w:r w:rsidR="00B61F85" w:rsidRPr="007B006E">
              <w:rPr>
                <w:rFonts w:cs="Times New Roman"/>
                <w:sz w:val="20"/>
                <w:szCs w:val="20"/>
              </w:rPr>
              <w:t xml:space="preserve"> 2019 года –</w:t>
            </w:r>
            <w:r>
              <w:rPr>
                <w:rFonts w:cs="Times New Roman"/>
                <w:sz w:val="20"/>
                <w:szCs w:val="20"/>
              </w:rPr>
              <w:t>525</w:t>
            </w:r>
            <w:r w:rsidR="00B61F85" w:rsidRPr="007B006E">
              <w:rPr>
                <w:rFonts w:cs="Times New Roman"/>
                <w:sz w:val="20"/>
                <w:szCs w:val="20"/>
              </w:rPr>
              <w:t xml:space="preserve"> ярмарок</w:t>
            </w:r>
          </w:p>
        </w:tc>
        <w:tc>
          <w:tcPr>
            <w:tcW w:w="1201" w:type="dxa"/>
          </w:tcPr>
          <w:p w14:paraId="47B88E99" w14:textId="302C25D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0932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0.2019</w:t>
            </w:r>
          </w:p>
        </w:tc>
        <w:tc>
          <w:tcPr>
            <w:tcW w:w="1352" w:type="dxa"/>
          </w:tcPr>
          <w:p w14:paraId="0E435F86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49B44649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3F9379C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AD73463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1D019634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60EC135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BAFEC1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0702151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75F0C7AF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</w:tr>
      <w:tr w:rsidR="00B61F85" w:rsidRPr="008624A1" w14:paraId="68C340AE" w14:textId="77777777" w:rsidTr="007337D3">
        <w:tc>
          <w:tcPr>
            <w:tcW w:w="14276" w:type="dxa"/>
            <w:gridSpan w:val="12"/>
          </w:tcPr>
          <w:p w14:paraId="5A5422AE" w14:textId="0FF3247F" w:rsidR="00B61F85" w:rsidRPr="008624A1" w:rsidRDefault="007C34DE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выполнено в установленные сроки. </w:t>
            </w:r>
            <w:r w:rsidRPr="007B006E">
              <w:rPr>
                <w:rFonts w:cs="Times New Roman"/>
                <w:sz w:val="20"/>
                <w:szCs w:val="20"/>
              </w:rPr>
              <w:t>Число дней работы ярмарок составило</w:t>
            </w:r>
            <w:r>
              <w:rPr>
                <w:rFonts w:cs="Times New Roman"/>
                <w:sz w:val="20"/>
                <w:szCs w:val="20"/>
              </w:rPr>
              <w:t xml:space="preserve"> 384, в т.ч. 32 ярмарки выходного дня. Объем реализованной продукции -</w:t>
            </w:r>
            <w:r w:rsidR="00AA7BB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268,6 тонн на сумму 44,0 млн. рублей.</w:t>
            </w:r>
          </w:p>
        </w:tc>
      </w:tr>
      <w:tr w:rsidR="00B61F85" w:rsidRPr="00745C6B" w14:paraId="48B1E576" w14:textId="77777777" w:rsidTr="007337D3">
        <w:tc>
          <w:tcPr>
            <w:tcW w:w="468" w:type="dxa"/>
          </w:tcPr>
          <w:p w14:paraId="6FF39E50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700D4C09" w14:textId="474B5F12" w:rsidR="00B61F85" w:rsidRPr="00745C6B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45C6B">
              <w:rPr>
                <w:rFonts w:cs="Times New Roman"/>
                <w:b/>
                <w:sz w:val="20"/>
                <w:szCs w:val="20"/>
              </w:rPr>
              <w:t>Основное мероприятие 3.2.:</w:t>
            </w:r>
            <w:r w:rsidRPr="00745C6B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745C6B">
              <w:rPr>
                <w:sz w:val="20"/>
                <w:szCs w:val="20"/>
                <w:lang w:eastAsia="ar-SA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1201" w:type="dxa"/>
          </w:tcPr>
          <w:p w14:paraId="492AE18A" w14:textId="5909032B" w:rsidR="00B61F85" w:rsidRPr="00745C6B" w:rsidRDefault="00745C6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2" w:type="dxa"/>
          </w:tcPr>
          <w:p w14:paraId="0D1B571C" w14:textId="7D8FE9BF" w:rsidR="00B61F85" w:rsidRPr="00745C6B" w:rsidRDefault="00745C6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6CE976D4" w14:textId="07AB8637" w:rsidR="00B61F85" w:rsidRPr="00745C6B" w:rsidRDefault="00745C6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380A2EB" w14:textId="6D52247A" w:rsidR="00B61F85" w:rsidRPr="00745C6B" w:rsidRDefault="00745C6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8F6ED9D" w14:textId="6C3185EB" w:rsidR="00B61F85" w:rsidRPr="00745C6B" w:rsidRDefault="00745C6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4064428" w14:textId="6B2A0B6D" w:rsidR="00B61F85" w:rsidRPr="00745C6B" w:rsidRDefault="00745C6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F7154C5" w14:textId="74FC9C9D" w:rsidR="00B61F85" w:rsidRPr="00745C6B" w:rsidRDefault="00745C6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39CE0A25" w14:textId="76EC7FEE" w:rsidR="00B61F85" w:rsidRPr="00745C6B" w:rsidRDefault="00745C6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3067FB98" w14:textId="6ACD9393" w:rsidR="00B61F85" w:rsidRPr="00745C6B" w:rsidRDefault="00745C6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202BBB01" w14:textId="782C5644" w:rsidR="00B61F85" w:rsidRPr="00745C6B" w:rsidRDefault="00745C6B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45C6B">
              <w:rPr>
                <w:sz w:val="20"/>
                <w:szCs w:val="20"/>
              </w:rPr>
              <w:t>180000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61F85" w:rsidRPr="00745C6B" w14:paraId="246C836A" w14:textId="77777777" w:rsidTr="007337D3">
        <w:tc>
          <w:tcPr>
            <w:tcW w:w="14276" w:type="dxa"/>
            <w:gridSpan w:val="12"/>
          </w:tcPr>
          <w:p w14:paraId="1B72F6A3" w14:textId="3FB5DF41" w:rsidR="00B61F85" w:rsidRPr="00745C6B" w:rsidRDefault="00BA34E2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мероприятия организациями пищевой и перерабатывающей промышленности</w:t>
            </w:r>
            <w:r w:rsidR="000C7CFE">
              <w:rPr>
                <w:sz w:val="20"/>
                <w:szCs w:val="20"/>
              </w:rPr>
              <w:t xml:space="preserve"> проведены следующие мероприятия: реконструкция, модернизация зданий, сооружений, расширение, обновление и модернизация производственных мощностей, обновление автопарка</w:t>
            </w:r>
            <w:r w:rsidR="008208D0">
              <w:rPr>
                <w:sz w:val="20"/>
                <w:szCs w:val="20"/>
              </w:rPr>
              <w:t>.</w:t>
            </w:r>
            <w:r w:rsidR="000C7CFE">
              <w:rPr>
                <w:sz w:val="20"/>
                <w:szCs w:val="20"/>
              </w:rPr>
              <w:t xml:space="preserve"> </w:t>
            </w:r>
          </w:p>
        </w:tc>
      </w:tr>
      <w:tr w:rsidR="00B61F85" w:rsidRPr="008624A1" w14:paraId="658D0F2E" w14:textId="77777777" w:rsidTr="007337D3">
        <w:tc>
          <w:tcPr>
            <w:tcW w:w="468" w:type="dxa"/>
          </w:tcPr>
          <w:p w14:paraId="7FE17205" w14:textId="77777777" w:rsidR="00B61F85" w:rsidRPr="00745C6B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06E03244" w14:textId="26EFC1F6" w:rsidR="00B61F85" w:rsidRPr="00745C6B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45C6B">
              <w:rPr>
                <w:rFonts w:cs="Times New Roman"/>
                <w:sz w:val="20"/>
                <w:szCs w:val="20"/>
              </w:rPr>
              <w:t xml:space="preserve">Контрольное событие 21: проведена реконструкция, модернизация и техническое перевооружение 3 </w:t>
            </w:r>
            <w:r w:rsidRPr="00745C6B">
              <w:rPr>
                <w:rFonts w:cs="Times New Roman"/>
                <w:sz w:val="20"/>
                <w:szCs w:val="20"/>
              </w:rPr>
              <w:lastRenderedPageBreak/>
              <w:t>предприятий пищевой и перерабатывающей промышленности района</w:t>
            </w:r>
          </w:p>
        </w:tc>
        <w:tc>
          <w:tcPr>
            <w:tcW w:w="1201" w:type="dxa"/>
          </w:tcPr>
          <w:p w14:paraId="61F50556" w14:textId="62E45391" w:rsidR="00B61F85" w:rsidRPr="00812F3C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45C6B">
              <w:rPr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1352" w:type="dxa"/>
          </w:tcPr>
          <w:p w14:paraId="0FDA9BA6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091D5E4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05C77A93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0B61EB6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75C506A1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29C3884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E30D454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124E7315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66A1BAED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</w:tr>
      <w:tr w:rsidR="00B61F85" w:rsidRPr="008624A1" w14:paraId="6A24BF6D" w14:textId="77777777" w:rsidTr="007337D3">
        <w:tc>
          <w:tcPr>
            <w:tcW w:w="14276" w:type="dxa"/>
            <w:gridSpan w:val="12"/>
          </w:tcPr>
          <w:p w14:paraId="350A607F" w14:textId="7148FC6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</w:tr>
      <w:tr w:rsidR="00B61F85" w:rsidRPr="008624A1" w14:paraId="401FC132" w14:textId="77777777" w:rsidTr="007337D3">
        <w:tc>
          <w:tcPr>
            <w:tcW w:w="468" w:type="dxa"/>
          </w:tcPr>
          <w:p w14:paraId="6ECFD06F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57C2A83" w14:textId="656A4A1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B006E">
              <w:rPr>
                <w:b/>
                <w:sz w:val="20"/>
                <w:szCs w:val="20"/>
              </w:rPr>
              <w:t>Подпрограмма 4 «Развитие сельского хозяйства»</w:t>
            </w:r>
          </w:p>
        </w:tc>
        <w:tc>
          <w:tcPr>
            <w:tcW w:w="1201" w:type="dxa"/>
          </w:tcPr>
          <w:p w14:paraId="7777A48D" w14:textId="03374F8A" w:rsidR="00B61F85" w:rsidRPr="008624A1" w:rsidRDefault="00364EB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374900,97</w:t>
            </w:r>
          </w:p>
        </w:tc>
        <w:tc>
          <w:tcPr>
            <w:tcW w:w="1352" w:type="dxa"/>
          </w:tcPr>
          <w:p w14:paraId="43F0A192" w14:textId="484197D6" w:rsidR="00B61F85" w:rsidRPr="008624A1" w:rsidRDefault="00364EB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1732AB2" w14:textId="5938074C" w:rsidR="00B61F85" w:rsidRPr="008624A1" w:rsidRDefault="00364EB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9265,47</w:t>
            </w:r>
          </w:p>
        </w:tc>
        <w:tc>
          <w:tcPr>
            <w:tcW w:w="872" w:type="dxa"/>
          </w:tcPr>
          <w:p w14:paraId="3A399B2C" w14:textId="5F0B4BEC" w:rsidR="00B61F85" w:rsidRPr="008624A1" w:rsidRDefault="00364EB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4F02BCC7" w14:textId="48FC5514" w:rsidR="00B61F85" w:rsidRPr="008624A1" w:rsidRDefault="00364EB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71102C6" w14:textId="0E975B73" w:rsidR="00B61F85" w:rsidRPr="008624A1" w:rsidRDefault="00364EB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10535,99</w:t>
            </w:r>
          </w:p>
        </w:tc>
        <w:tc>
          <w:tcPr>
            <w:tcW w:w="872" w:type="dxa"/>
          </w:tcPr>
          <w:p w14:paraId="22A42FA9" w14:textId="0C1C4B3D" w:rsidR="00B61F85" w:rsidRPr="008624A1" w:rsidRDefault="00364EB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0FC5360C" w14:textId="6CE1C1F0" w:rsidR="00B61F85" w:rsidRPr="008624A1" w:rsidRDefault="00364EB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1BB7210F" w14:textId="1872AD12" w:rsidR="00B61F85" w:rsidRPr="008624A1" w:rsidRDefault="00364EB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5B7C06DA" w14:textId="3BA7678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35491A">
              <w:rPr>
                <w:sz w:val="20"/>
                <w:szCs w:val="20"/>
              </w:rPr>
              <w:t>267000,00</w:t>
            </w:r>
          </w:p>
        </w:tc>
      </w:tr>
      <w:tr w:rsidR="00B61F85" w:rsidRPr="008624A1" w14:paraId="4589EB6C" w14:textId="77777777" w:rsidTr="007337D3">
        <w:tc>
          <w:tcPr>
            <w:tcW w:w="468" w:type="dxa"/>
          </w:tcPr>
          <w:p w14:paraId="429E5965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418B4339" w14:textId="15D17DC9" w:rsidR="00B61F85" w:rsidRPr="00C2345E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2345E">
              <w:rPr>
                <w:rFonts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cs="Times New Roman"/>
                <w:b/>
                <w:sz w:val="20"/>
                <w:szCs w:val="20"/>
              </w:rPr>
              <w:t xml:space="preserve"> 4.1</w:t>
            </w:r>
            <w:r w:rsidRPr="00C2345E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4FD849F4" w14:textId="169EC60A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6908E6">
              <w:rPr>
                <w:rFonts w:cs="Times New Roman"/>
                <w:sz w:val="20"/>
                <w:szCs w:val="20"/>
              </w:rPr>
              <w:t>Увеличение объемов производства зерновых и зернобобовых в хозяйствах всех категорий</w:t>
            </w:r>
          </w:p>
        </w:tc>
        <w:tc>
          <w:tcPr>
            <w:tcW w:w="1201" w:type="dxa"/>
          </w:tcPr>
          <w:p w14:paraId="3799F121" w14:textId="5AA08180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5F386D">
              <w:rPr>
                <w:sz w:val="20"/>
                <w:szCs w:val="20"/>
              </w:rPr>
              <w:t>42486,99</w:t>
            </w:r>
          </w:p>
        </w:tc>
        <w:tc>
          <w:tcPr>
            <w:tcW w:w="1352" w:type="dxa"/>
          </w:tcPr>
          <w:p w14:paraId="27C45083" w14:textId="40E2127D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6908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1517D0B" w14:textId="3BEC21B9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6908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E36E577" w14:textId="6CD687A7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6908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B0DD13C" w14:textId="7D1EFC83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6908E6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C20BDD2" w14:textId="737EB196" w:rsidR="00B61F85" w:rsidRPr="006908E6" w:rsidRDefault="00B048B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F1EDEA8" w14:textId="6F6E14F0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6908E6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4E50A3CE" w14:textId="6D2636D1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6908E6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06A8E856" w14:textId="6E11E509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6908E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18E5DE32" w14:textId="0691B113" w:rsidR="00B61F85" w:rsidRPr="006908E6" w:rsidRDefault="00B048B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22204,00</w:t>
            </w:r>
          </w:p>
        </w:tc>
      </w:tr>
      <w:tr w:rsidR="00B61F85" w:rsidRPr="008624A1" w14:paraId="368BF90D" w14:textId="77777777" w:rsidTr="007337D3">
        <w:tc>
          <w:tcPr>
            <w:tcW w:w="14276" w:type="dxa"/>
            <w:gridSpan w:val="12"/>
          </w:tcPr>
          <w:p w14:paraId="7DCCD81E" w14:textId="35361C3B" w:rsidR="00B61F85" w:rsidRPr="007337D3" w:rsidRDefault="00E87280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337D3">
              <w:rPr>
                <w:sz w:val="20"/>
                <w:szCs w:val="20"/>
              </w:rPr>
              <w:t>С целью увеличения объемов производства зерновых и зернобобовых культур, в соответствии с требованиями агротехники, сельхозпредприятиями района приобретено 91 тонна высококачественных семян на сумму 22204,0 тыс. руб. По предварительным данным, собрано и обмолочено 155 тыс. тонн зерна (без кукурузы).</w:t>
            </w:r>
          </w:p>
        </w:tc>
      </w:tr>
      <w:tr w:rsidR="00B61F85" w:rsidRPr="006908E6" w14:paraId="560613A4" w14:textId="77777777" w:rsidTr="007337D3">
        <w:tc>
          <w:tcPr>
            <w:tcW w:w="468" w:type="dxa"/>
          </w:tcPr>
          <w:p w14:paraId="2619F1B9" w14:textId="77777777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096C17FF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4C5B157B" w14:textId="12E14B7C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B249ED">
              <w:rPr>
                <w:rFonts w:cs="Times New Roman"/>
                <w:sz w:val="20"/>
                <w:szCs w:val="20"/>
              </w:rPr>
              <w:t>ости</w:t>
            </w:r>
            <w:r>
              <w:rPr>
                <w:rFonts w:cs="Times New Roman"/>
                <w:sz w:val="20"/>
                <w:szCs w:val="20"/>
              </w:rPr>
              <w:t>гнут</w:t>
            </w:r>
            <w:r w:rsidRPr="00B249ED">
              <w:rPr>
                <w:rFonts w:cs="Times New Roman"/>
                <w:sz w:val="20"/>
                <w:szCs w:val="20"/>
              </w:rPr>
              <w:t xml:space="preserve"> планов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B249ED">
              <w:rPr>
                <w:rFonts w:cs="Times New Roman"/>
                <w:sz w:val="20"/>
                <w:szCs w:val="20"/>
              </w:rPr>
              <w:t xml:space="preserve"> показател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B249ED">
              <w:rPr>
                <w:rFonts w:cs="Times New Roman"/>
                <w:sz w:val="20"/>
                <w:szCs w:val="20"/>
              </w:rPr>
              <w:t xml:space="preserve"> по производству зерновых и зернобобовых культур в хозяйствах всех категорий в объеме 253,5 тыс. тонн</w:t>
            </w:r>
          </w:p>
        </w:tc>
        <w:tc>
          <w:tcPr>
            <w:tcW w:w="1201" w:type="dxa"/>
          </w:tcPr>
          <w:p w14:paraId="5D53F044" w14:textId="20ABCD5A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78353FB6" w14:textId="79F1BBC0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2DDA0F3F" w14:textId="49BCAE95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2187AD8B" w14:textId="66827174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6D19762D" w14:textId="35475B7D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4D77D89" w14:textId="0D8D96EA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59F79482" w14:textId="0BE353F2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0A0931B8" w14:textId="2B182296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1DC5284D" w14:textId="57F3ACC2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2FA7DE40" w14:textId="3A376744" w:rsidR="00B61F85" w:rsidRPr="006908E6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508E297C" w14:textId="77777777" w:rsidTr="007337D3">
        <w:tc>
          <w:tcPr>
            <w:tcW w:w="14276" w:type="dxa"/>
            <w:gridSpan w:val="12"/>
          </w:tcPr>
          <w:p w14:paraId="3A7FB6A2" w14:textId="5A022D7D" w:rsidR="00B61F85" w:rsidRPr="008624A1" w:rsidRDefault="007337D3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контрольного события не наступил</w:t>
            </w:r>
          </w:p>
        </w:tc>
      </w:tr>
      <w:tr w:rsidR="00B61F85" w:rsidRPr="008624A1" w14:paraId="4719EA57" w14:textId="77777777" w:rsidTr="007337D3">
        <w:tc>
          <w:tcPr>
            <w:tcW w:w="468" w:type="dxa"/>
          </w:tcPr>
          <w:p w14:paraId="50F52618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6F74B59D" w14:textId="77777777" w:rsidR="00B61F85" w:rsidRPr="00597238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97238">
              <w:rPr>
                <w:rFonts w:cs="Times New Roman"/>
                <w:sz w:val="20"/>
                <w:szCs w:val="20"/>
              </w:rPr>
              <w:t>Мероприятие:</w:t>
            </w:r>
          </w:p>
          <w:p w14:paraId="67C33A7D" w14:textId="6B682B50" w:rsidR="00B61F85" w:rsidRPr="0059723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597238">
              <w:rPr>
                <w:rFonts w:cs="Times New Roman"/>
                <w:sz w:val="20"/>
                <w:szCs w:val="20"/>
              </w:rPr>
              <w:t>Выплата субсидий на возмещение части затрат на приобретение элитных семян сельскохозяйственных культур</w:t>
            </w:r>
          </w:p>
        </w:tc>
        <w:tc>
          <w:tcPr>
            <w:tcW w:w="1201" w:type="dxa"/>
          </w:tcPr>
          <w:p w14:paraId="47A7AA19" w14:textId="7924190F" w:rsidR="00B61F85" w:rsidRPr="0059723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B65173">
              <w:rPr>
                <w:rFonts w:cs="Times New Roman"/>
                <w:sz w:val="20"/>
                <w:szCs w:val="20"/>
              </w:rPr>
              <w:t>3476,58</w:t>
            </w:r>
          </w:p>
        </w:tc>
        <w:tc>
          <w:tcPr>
            <w:tcW w:w="1352" w:type="dxa"/>
          </w:tcPr>
          <w:p w14:paraId="06354F03" w14:textId="7C2F941B" w:rsidR="00B61F85" w:rsidRPr="00B6517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B6517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4624D5F8" w14:textId="03588F6D" w:rsidR="00B61F85" w:rsidRPr="00B6517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B6517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E31678F" w14:textId="79323DDF" w:rsidR="00B61F85" w:rsidRPr="00B6517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B6517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85E91F9" w14:textId="1E46B6A6" w:rsidR="00B61F85" w:rsidRPr="00B6517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B6517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F12B9B2" w14:textId="1EE76D48" w:rsidR="00B61F85" w:rsidRPr="00B65173" w:rsidRDefault="00466A40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C6AE35E" w14:textId="77B1D68D" w:rsidR="00B61F85" w:rsidRPr="00B6517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B65173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7BA150CE" w14:textId="73F1ADD5" w:rsidR="00B61F85" w:rsidRPr="00B6517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B65173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76A5EFDC" w14:textId="2B1E78EA" w:rsidR="00B61F85" w:rsidRPr="00B6517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B6517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56EFC308" w14:textId="798DB3BC" w:rsidR="00B61F85" w:rsidRPr="00B6517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B651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61F85" w:rsidRPr="008624A1" w14:paraId="3D1A8735" w14:textId="77777777" w:rsidTr="007337D3">
        <w:tc>
          <w:tcPr>
            <w:tcW w:w="14276" w:type="dxa"/>
            <w:gridSpan w:val="12"/>
          </w:tcPr>
          <w:p w14:paraId="694FFFF0" w14:textId="69D65318" w:rsidR="00B61F85" w:rsidRPr="007337D3" w:rsidRDefault="007337D3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337D3">
              <w:rPr>
                <w:sz w:val="20"/>
                <w:szCs w:val="20"/>
              </w:rPr>
              <w:lastRenderedPageBreak/>
              <w:t>Законом Ставропольского края №11-кз от 06.03.2019 г. полномочия по выплате субсидии переданы в Министерства сельского хозяйства Ставропольского края</w:t>
            </w:r>
          </w:p>
        </w:tc>
      </w:tr>
      <w:tr w:rsidR="00B61F85" w:rsidRPr="008624A1" w14:paraId="2466FE56" w14:textId="77777777" w:rsidTr="007337D3">
        <w:tc>
          <w:tcPr>
            <w:tcW w:w="468" w:type="dxa"/>
          </w:tcPr>
          <w:p w14:paraId="1991E05B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D224434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069F64F2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249ED">
              <w:rPr>
                <w:rFonts w:cs="Times New Roman"/>
                <w:sz w:val="20"/>
                <w:szCs w:val="20"/>
              </w:rPr>
              <w:t xml:space="preserve">убсидий </w:t>
            </w:r>
            <w:r>
              <w:rPr>
                <w:rFonts w:cs="Times New Roman"/>
                <w:sz w:val="20"/>
                <w:szCs w:val="20"/>
              </w:rPr>
              <w:t xml:space="preserve">освоены </w:t>
            </w:r>
            <w:r w:rsidRPr="00B249ED">
              <w:rPr>
                <w:rFonts w:cs="Times New Roman"/>
                <w:sz w:val="20"/>
                <w:szCs w:val="20"/>
              </w:rPr>
              <w:t>в полном объеме</w:t>
            </w:r>
          </w:p>
          <w:p w14:paraId="0C58D542" w14:textId="77777777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46FA026B" w14:textId="2DBF7EC3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003B9A9E" w14:textId="04140D0D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9A7476A" w14:textId="52C63DA7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716B60D5" w14:textId="736FAAC8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3F6EC3DB" w14:textId="443E364B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175C7643" w14:textId="508C9A36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5131A9AD" w14:textId="7ED639D6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79473AAB" w14:textId="716F1772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3CA2B6BF" w14:textId="2A3EA551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49498458" w14:textId="2EC217FD" w:rsidR="00B61F85" w:rsidRPr="0005045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178D9A44" w14:textId="77777777" w:rsidTr="007337D3">
        <w:tc>
          <w:tcPr>
            <w:tcW w:w="14276" w:type="dxa"/>
            <w:gridSpan w:val="12"/>
          </w:tcPr>
          <w:p w14:paraId="14979DC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149FD255" w14:textId="77777777" w:rsidTr="007337D3">
        <w:tc>
          <w:tcPr>
            <w:tcW w:w="468" w:type="dxa"/>
          </w:tcPr>
          <w:p w14:paraId="60745EE9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456DA066" w14:textId="77777777" w:rsidR="00B61F85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Мероприятие:</w:t>
            </w:r>
          </w:p>
          <w:p w14:paraId="6B69E9F5" w14:textId="19AF48E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1201" w:type="dxa"/>
          </w:tcPr>
          <w:p w14:paraId="5941499F" w14:textId="6FCA04A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6951,46</w:t>
            </w:r>
          </w:p>
        </w:tc>
        <w:tc>
          <w:tcPr>
            <w:tcW w:w="1352" w:type="dxa"/>
          </w:tcPr>
          <w:p w14:paraId="38B24F13" w14:textId="6A12C161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2B905E7A" w14:textId="6C918851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C85283D" w14:textId="262782B7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B6595A8" w14:textId="54CE608D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32B44A6" w14:textId="5E276426" w:rsidR="00B61F85" w:rsidRPr="002F2F2A" w:rsidRDefault="00466A40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DF53619" w14:textId="1342759E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332933DA" w14:textId="77A6F73A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4EB709B6" w14:textId="5B675B30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5EFC6AF3" w14:textId="272228AA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337D3" w:rsidRPr="008624A1" w14:paraId="54CC5A24" w14:textId="77777777" w:rsidTr="007337D3">
        <w:tc>
          <w:tcPr>
            <w:tcW w:w="14276" w:type="dxa"/>
            <w:gridSpan w:val="12"/>
          </w:tcPr>
          <w:p w14:paraId="342399B4" w14:textId="052631A7" w:rsidR="007337D3" w:rsidRPr="007337D3" w:rsidRDefault="007337D3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7337D3">
              <w:rPr>
                <w:sz w:val="20"/>
                <w:szCs w:val="20"/>
              </w:rPr>
              <w:t>Законом Ставропольского края №11-кз от 06.03.2019 г. полномочия по выплате субсидии переданы в Министерства сельского хозяйства Ставропольского края</w:t>
            </w:r>
          </w:p>
        </w:tc>
      </w:tr>
      <w:tr w:rsidR="00B61F85" w:rsidRPr="008624A1" w14:paraId="1D0121F0" w14:textId="77777777" w:rsidTr="007337D3">
        <w:tc>
          <w:tcPr>
            <w:tcW w:w="468" w:type="dxa"/>
          </w:tcPr>
          <w:p w14:paraId="3D9DB581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1914D3E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Контрольное событие 24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6648FB64" w14:textId="5D66E1BC" w:rsidR="00B61F85" w:rsidRPr="005926B8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249ED">
              <w:rPr>
                <w:rFonts w:cs="Times New Roman"/>
                <w:sz w:val="20"/>
                <w:szCs w:val="20"/>
              </w:rPr>
              <w:t xml:space="preserve">убсидий </w:t>
            </w:r>
            <w:r>
              <w:rPr>
                <w:rFonts w:cs="Times New Roman"/>
                <w:sz w:val="20"/>
                <w:szCs w:val="20"/>
              </w:rPr>
              <w:t xml:space="preserve">освоены </w:t>
            </w:r>
            <w:r w:rsidRPr="00B249ED">
              <w:rPr>
                <w:rFonts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1201" w:type="dxa"/>
          </w:tcPr>
          <w:p w14:paraId="18E109E4" w14:textId="45C439E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0C452C26" w14:textId="13EF5DF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4BB69BF" w14:textId="60F3B16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34D4AA37" w14:textId="7FE9A7D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D92D40C" w14:textId="41D9B54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64DDC8EB" w14:textId="580B751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2B71C32D" w14:textId="4A973A6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46596D17" w14:textId="26A8A63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6FBAD9BA" w14:textId="2EFC435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6E3FB49F" w14:textId="1EAF905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42952EC1" w14:textId="77777777" w:rsidTr="007337D3">
        <w:tc>
          <w:tcPr>
            <w:tcW w:w="14276" w:type="dxa"/>
            <w:gridSpan w:val="12"/>
          </w:tcPr>
          <w:p w14:paraId="3EAB096B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5DE87163" w14:textId="77777777" w:rsidTr="007337D3">
        <w:tc>
          <w:tcPr>
            <w:tcW w:w="468" w:type="dxa"/>
          </w:tcPr>
          <w:p w14:paraId="433B89D1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4A93E8BD" w14:textId="77777777" w:rsidR="00B61F85" w:rsidRPr="003A150C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3A150C">
              <w:rPr>
                <w:rFonts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cs="Times New Roman"/>
                <w:b/>
                <w:sz w:val="20"/>
                <w:szCs w:val="20"/>
              </w:rPr>
              <w:t xml:space="preserve"> 4.2.</w:t>
            </w:r>
            <w:r w:rsidRPr="003A150C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5E22F110" w14:textId="275473E7" w:rsidR="00B61F85" w:rsidRPr="005926B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5926B8">
              <w:rPr>
                <w:sz w:val="20"/>
                <w:szCs w:val="20"/>
              </w:rPr>
              <w:t>Увеличение объемов производства картофеля и овощной продукции в хозяйствах всех категорий</w:t>
            </w:r>
          </w:p>
        </w:tc>
        <w:tc>
          <w:tcPr>
            <w:tcW w:w="1201" w:type="dxa"/>
          </w:tcPr>
          <w:p w14:paraId="7D86EBD1" w14:textId="3D65CDD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C11BE8A" w14:textId="59E10919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FC799AA" w14:textId="2926FC32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75EC6F3" w14:textId="57A5C428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A036153" w14:textId="0D632301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EB9692C" w14:textId="2F428321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A04836A" w14:textId="25AD5172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4A326FD2" w14:textId="051A4EB2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0BF89DDD" w14:textId="5D49B2B1" w:rsidR="00B61F85" w:rsidRPr="002F2F2A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2F2F2A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5BCCE134" w14:textId="0869FBB9" w:rsidR="00B61F85" w:rsidRPr="00967B56" w:rsidRDefault="00967B56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Cs/>
                <w:sz w:val="20"/>
                <w:szCs w:val="20"/>
              </w:rPr>
            </w:pPr>
            <w:r w:rsidRPr="00967B56">
              <w:rPr>
                <w:bCs/>
                <w:sz w:val="20"/>
                <w:szCs w:val="20"/>
              </w:rPr>
              <w:t>282463,3</w:t>
            </w:r>
          </w:p>
        </w:tc>
      </w:tr>
      <w:tr w:rsidR="00BE778A" w:rsidRPr="008624A1" w14:paraId="67E6FA7E" w14:textId="77777777" w:rsidTr="007337D3">
        <w:tc>
          <w:tcPr>
            <w:tcW w:w="14276" w:type="dxa"/>
            <w:gridSpan w:val="12"/>
          </w:tcPr>
          <w:p w14:paraId="702F76A1" w14:textId="40B2FA17" w:rsidR="00BE778A" w:rsidRPr="008624A1" w:rsidRDefault="00BE778A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E7B1C">
              <w:rPr>
                <w:sz w:val="22"/>
              </w:rPr>
              <w:t>С целью увеличения объемов производства картофеля и овощной продукции, для обеспечения потребности в минеральных удобрениях, сельхозпроизводителями района с начала года израсходовано 282463,3 тыс. руб., приобретено 13999 тонн различных удобрений.</w:t>
            </w:r>
          </w:p>
        </w:tc>
      </w:tr>
      <w:tr w:rsidR="00B61F85" w:rsidRPr="008624A1" w14:paraId="3F1CC3A8" w14:textId="77777777" w:rsidTr="007337D3">
        <w:tc>
          <w:tcPr>
            <w:tcW w:w="468" w:type="dxa"/>
          </w:tcPr>
          <w:p w14:paraId="0E2CF11F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223101E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6D2ADD1E" w14:textId="262E222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B249ED">
              <w:rPr>
                <w:rFonts w:cs="Times New Roman"/>
                <w:sz w:val="20"/>
                <w:szCs w:val="20"/>
              </w:rPr>
              <w:t>ланов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B249ED">
              <w:rPr>
                <w:rFonts w:cs="Times New Roman"/>
                <w:sz w:val="20"/>
                <w:szCs w:val="20"/>
              </w:rPr>
              <w:t xml:space="preserve"> показател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B249ED">
              <w:rPr>
                <w:rFonts w:cs="Times New Roman"/>
                <w:sz w:val="20"/>
                <w:szCs w:val="20"/>
              </w:rPr>
              <w:t xml:space="preserve"> по производству картофеля</w:t>
            </w:r>
            <w:r>
              <w:rPr>
                <w:rFonts w:cs="Times New Roman"/>
                <w:sz w:val="20"/>
                <w:szCs w:val="20"/>
              </w:rPr>
              <w:t xml:space="preserve"> достигнут</w:t>
            </w:r>
            <w:r w:rsidRPr="00B249ED">
              <w:rPr>
                <w:rFonts w:cs="Times New Roman"/>
                <w:sz w:val="20"/>
                <w:szCs w:val="20"/>
              </w:rPr>
              <w:t xml:space="preserve"> в объеме 72,7 тыс. тонн в хозяйствах всех категорий</w:t>
            </w:r>
          </w:p>
        </w:tc>
        <w:tc>
          <w:tcPr>
            <w:tcW w:w="1201" w:type="dxa"/>
          </w:tcPr>
          <w:p w14:paraId="2071C435" w14:textId="1A34DD8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4780E5EB" w14:textId="7922DFB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370138D8" w14:textId="49ECD28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44EE9374" w14:textId="1D568D9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F9BB2F1" w14:textId="1C82CB4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632C8D4F" w14:textId="60BDFC9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3F35EDA9" w14:textId="7390593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12EB3DB2" w14:textId="03BA7DF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65AA8C36" w14:textId="247EA25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5AD1D672" w14:textId="29263C3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4FE5E8D7" w14:textId="77777777" w:rsidTr="007337D3">
        <w:tc>
          <w:tcPr>
            <w:tcW w:w="14276" w:type="dxa"/>
            <w:gridSpan w:val="12"/>
          </w:tcPr>
          <w:p w14:paraId="2324A54B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lastRenderedPageBreak/>
              <w:t>Сведения о выполнении</w:t>
            </w:r>
          </w:p>
        </w:tc>
      </w:tr>
      <w:tr w:rsidR="00B61F85" w:rsidRPr="008624A1" w14:paraId="5937AE21" w14:textId="77777777" w:rsidTr="007337D3">
        <w:tc>
          <w:tcPr>
            <w:tcW w:w="468" w:type="dxa"/>
          </w:tcPr>
          <w:p w14:paraId="650A2E2B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DD9828D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529A031C" w14:textId="5C722FA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B249ED">
              <w:rPr>
                <w:rFonts w:cs="Times New Roman"/>
                <w:sz w:val="20"/>
                <w:szCs w:val="20"/>
              </w:rPr>
              <w:t>ланов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B249ED">
              <w:rPr>
                <w:rFonts w:cs="Times New Roman"/>
                <w:sz w:val="20"/>
                <w:szCs w:val="20"/>
              </w:rPr>
              <w:t xml:space="preserve"> показател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B249ED">
              <w:rPr>
                <w:rFonts w:cs="Times New Roman"/>
                <w:sz w:val="20"/>
                <w:szCs w:val="20"/>
              </w:rPr>
              <w:t xml:space="preserve"> по производству </w:t>
            </w:r>
            <w:r>
              <w:rPr>
                <w:rFonts w:cs="Times New Roman"/>
                <w:sz w:val="20"/>
                <w:szCs w:val="20"/>
              </w:rPr>
              <w:t>овощной продукции достигнут в</w:t>
            </w:r>
            <w:r w:rsidRPr="00B249ED">
              <w:rPr>
                <w:rFonts w:cs="Times New Roman"/>
                <w:sz w:val="20"/>
                <w:szCs w:val="20"/>
              </w:rPr>
              <w:t xml:space="preserve"> объеме </w:t>
            </w:r>
            <w:r>
              <w:rPr>
                <w:rFonts w:cs="Times New Roman"/>
                <w:sz w:val="20"/>
                <w:szCs w:val="20"/>
              </w:rPr>
              <w:t>31,8</w:t>
            </w:r>
            <w:r w:rsidRPr="00B249ED">
              <w:rPr>
                <w:rFonts w:cs="Times New Roman"/>
                <w:sz w:val="20"/>
                <w:szCs w:val="20"/>
              </w:rPr>
              <w:t xml:space="preserve"> тыс. тонн в хозяйствах всех </w:t>
            </w:r>
            <w:proofErr w:type="gramStart"/>
            <w:r w:rsidRPr="00B249ED">
              <w:rPr>
                <w:rFonts w:cs="Times New Roman"/>
                <w:sz w:val="20"/>
                <w:szCs w:val="20"/>
              </w:rPr>
              <w:t>категорий</w:t>
            </w:r>
            <w:r>
              <w:rPr>
                <w:rFonts w:cs="Times New Roman"/>
                <w:sz w:val="20"/>
                <w:szCs w:val="20"/>
              </w:rPr>
              <w:t xml:space="preserve">,  </w:t>
            </w:r>
            <w:r w:rsidRPr="0038544D">
              <w:rPr>
                <w:rFonts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544D">
              <w:rPr>
                <w:rFonts w:cs="Times New Roman"/>
                <w:sz w:val="20"/>
                <w:szCs w:val="20"/>
                <w:lang w:eastAsia="ru-RU"/>
              </w:rPr>
              <w:t xml:space="preserve"> том числе продукции овощеводства защищенного грунта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в объеме 19,6 тыс. тонн</w:t>
            </w:r>
          </w:p>
        </w:tc>
        <w:tc>
          <w:tcPr>
            <w:tcW w:w="1201" w:type="dxa"/>
          </w:tcPr>
          <w:p w14:paraId="79761AB1" w14:textId="587DF7C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42EAEA1E" w14:textId="7396826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9245771" w14:textId="70147FD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123B5C07" w14:textId="5D79CC7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A462115" w14:textId="24A5342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3F6FE05F" w14:textId="70CF07A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41FF69C3" w14:textId="5166383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7E894217" w14:textId="59874AA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72B96DE7" w14:textId="3647DD1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4EBA395E" w14:textId="7DFA38F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3B20A7BE" w14:textId="77777777" w:rsidTr="007337D3">
        <w:tc>
          <w:tcPr>
            <w:tcW w:w="14276" w:type="dxa"/>
            <w:gridSpan w:val="12"/>
          </w:tcPr>
          <w:p w14:paraId="42225B98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2281328A" w14:textId="77777777" w:rsidTr="007337D3">
        <w:tc>
          <w:tcPr>
            <w:tcW w:w="468" w:type="dxa"/>
          </w:tcPr>
          <w:p w14:paraId="6EC4ADEC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9AE7E31" w14:textId="77777777" w:rsidR="00B61F85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Мероприятие:</w:t>
            </w:r>
          </w:p>
          <w:p w14:paraId="0A513538" w14:textId="162C03A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1201" w:type="dxa"/>
          </w:tcPr>
          <w:p w14:paraId="687349D5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9E45BD4" w14:textId="29762EE4" w:rsidR="00B61F85" w:rsidRPr="004D7C8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4D7C8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8A399A0" w14:textId="35F19A4D" w:rsidR="00B61F85" w:rsidRPr="004D7C8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4D7C8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7495F25" w14:textId="10B93BAA" w:rsidR="00B61F85" w:rsidRPr="004D7C8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4D7C8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54D40E58" w14:textId="2D32AB5F" w:rsidR="00B61F85" w:rsidRPr="004D7C8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4D7C8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66372234" w14:textId="0BE52159" w:rsidR="00B61F85" w:rsidRPr="004D7C8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4D7C8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C2815BB" w14:textId="703D11E5" w:rsidR="00B61F85" w:rsidRPr="004D7C8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4D7C8F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58D695E7" w14:textId="71E471BA" w:rsidR="00B61F85" w:rsidRPr="004D7C8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4D7C8F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3B419935" w14:textId="63EBF05E" w:rsidR="00B61F85" w:rsidRPr="004D7C8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4D7C8F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5E9F5B5F" w14:textId="6D713377" w:rsidR="00B61F85" w:rsidRPr="004D7C8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4D7C8F">
              <w:rPr>
                <w:sz w:val="20"/>
                <w:szCs w:val="20"/>
              </w:rPr>
              <w:t>0,00</w:t>
            </w:r>
          </w:p>
        </w:tc>
      </w:tr>
      <w:tr w:rsidR="00B61F85" w:rsidRPr="008624A1" w14:paraId="3A22F1CA" w14:textId="77777777" w:rsidTr="007337D3">
        <w:tc>
          <w:tcPr>
            <w:tcW w:w="14276" w:type="dxa"/>
            <w:gridSpan w:val="12"/>
          </w:tcPr>
          <w:p w14:paraId="6ECFEF79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0E9490B0" w14:textId="77777777" w:rsidTr="007337D3">
        <w:tc>
          <w:tcPr>
            <w:tcW w:w="468" w:type="dxa"/>
          </w:tcPr>
          <w:p w14:paraId="34C6F688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5E312A1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Контрольное событие 27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4FEC7E58" w14:textId="54826FD8" w:rsidR="00B61F85" w:rsidRPr="005926B8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249ED">
              <w:rPr>
                <w:rFonts w:cs="Times New Roman"/>
                <w:sz w:val="20"/>
                <w:szCs w:val="20"/>
              </w:rPr>
              <w:t>убсиди</w:t>
            </w:r>
            <w:r>
              <w:rPr>
                <w:rFonts w:cs="Times New Roman"/>
                <w:sz w:val="20"/>
                <w:szCs w:val="20"/>
              </w:rPr>
              <w:t>и освоены</w:t>
            </w:r>
            <w:r w:rsidRPr="00B249ED">
              <w:rPr>
                <w:rFonts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01" w:type="dxa"/>
          </w:tcPr>
          <w:p w14:paraId="3EB7E5FD" w14:textId="6BFEA15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2FFEE398" w14:textId="5D4154F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606DF909" w14:textId="328B64C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75F7BEA9" w14:textId="7DDC898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3C5A44EB" w14:textId="322DF8D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6E12B805" w14:textId="20A98D3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5F2A910C" w14:textId="02C9B3B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7F0B75A9" w14:textId="73CEE82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75ADE1B5" w14:textId="0C53CB7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2AB8CCC6" w14:textId="05B0FEC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1E8271BB" w14:textId="77777777" w:rsidTr="007337D3">
        <w:tc>
          <w:tcPr>
            <w:tcW w:w="14276" w:type="dxa"/>
            <w:gridSpan w:val="12"/>
          </w:tcPr>
          <w:p w14:paraId="69A29D89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2C67548C" w14:textId="77777777" w:rsidTr="007337D3">
        <w:tc>
          <w:tcPr>
            <w:tcW w:w="468" w:type="dxa"/>
          </w:tcPr>
          <w:p w14:paraId="644C2658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6FAC4330" w14:textId="77777777" w:rsidR="00B61F85" w:rsidRPr="003A150C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3A150C">
              <w:rPr>
                <w:rFonts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cs="Times New Roman"/>
                <w:b/>
                <w:sz w:val="20"/>
                <w:szCs w:val="20"/>
              </w:rPr>
              <w:t xml:space="preserve"> 4.3.</w:t>
            </w:r>
            <w:r w:rsidRPr="003A150C">
              <w:rPr>
                <w:rFonts w:cs="Times New Roman"/>
                <w:b/>
                <w:sz w:val="20"/>
                <w:szCs w:val="20"/>
              </w:rPr>
              <w:t xml:space="preserve">:  </w:t>
            </w:r>
          </w:p>
          <w:p w14:paraId="5867EDD6" w14:textId="3E9A6CFE" w:rsidR="00B61F85" w:rsidRPr="005926B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5926B8">
              <w:rPr>
                <w:sz w:val="20"/>
                <w:szCs w:val="20"/>
              </w:rPr>
              <w:t>Содействие в развитии плодоводства в Предгорном муниципальном районе</w:t>
            </w:r>
          </w:p>
        </w:tc>
        <w:tc>
          <w:tcPr>
            <w:tcW w:w="1201" w:type="dxa"/>
          </w:tcPr>
          <w:p w14:paraId="261C0BDA" w14:textId="7E4AEDC0" w:rsidR="00B61F85" w:rsidRPr="006652BA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b/>
                <w:sz w:val="20"/>
                <w:szCs w:val="20"/>
              </w:rPr>
            </w:pPr>
            <w:r w:rsidRPr="006652B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CFF6D42" w14:textId="4FDCB279" w:rsidR="00B61F85" w:rsidRPr="007E49F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E49F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E0F4643" w14:textId="310FC583" w:rsidR="00B61F85" w:rsidRPr="007E49F8" w:rsidRDefault="00BE778A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9200,00</w:t>
            </w:r>
          </w:p>
        </w:tc>
        <w:tc>
          <w:tcPr>
            <w:tcW w:w="872" w:type="dxa"/>
          </w:tcPr>
          <w:p w14:paraId="7B071E2D" w14:textId="021B00DE" w:rsidR="00B61F85" w:rsidRPr="007E49F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E49F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5B1D9A22" w14:textId="60FD0935" w:rsidR="00B61F85" w:rsidRPr="007E49F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E49F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9AEF8E0" w14:textId="69A6102B" w:rsidR="00B61F85" w:rsidRPr="007E49F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E49F8">
              <w:rPr>
                <w:rFonts w:cs="Times New Roman"/>
                <w:b/>
                <w:sz w:val="20"/>
                <w:szCs w:val="20"/>
              </w:rPr>
              <w:t>1</w:t>
            </w:r>
            <w:r w:rsidR="00BE778A">
              <w:rPr>
                <w:rFonts w:cs="Times New Roman"/>
                <w:b/>
                <w:sz w:val="20"/>
                <w:szCs w:val="20"/>
              </w:rPr>
              <w:t>0</w:t>
            </w:r>
            <w:r w:rsidRPr="007E49F8">
              <w:rPr>
                <w:rFonts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72" w:type="dxa"/>
          </w:tcPr>
          <w:p w14:paraId="688E59C7" w14:textId="36396413" w:rsidR="00B61F85" w:rsidRPr="007E49F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E49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38170E2C" w14:textId="52C0FAC1" w:rsidR="00B61F85" w:rsidRPr="007E49F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E49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67877085" w14:textId="50608D63" w:rsidR="00B61F85" w:rsidRPr="007E49F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E49F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51F4838B" w14:textId="231CEF8D" w:rsidR="00B61F85" w:rsidRPr="007E49F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7E49F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B61F85" w:rsidRPr="00027F10" w14:paraId="1574B8F9" w14:textId="77777777" w:rsidTr="007337D3">
        <w:tc>
          <w:tcPr>
            <w:tcW w:w="14276" w:type="dxa"/>
            <w:gridSpan w:val="12"/>
          </w:tcPr>
          <w:p w14:paraId="54675CB8" w14:textId="77777777" w:rsidR="00BE778A" w:rsidRPr="00BE778A" w:rsidRDefault="00BE778A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rStyle w:val="textexposedshow"/>
                <w:sz w:val="20"/>
                <w:szCs w:val="20"/>
                <w:shd w:val="clear" w:color="auto" w:fill="FFFFFF"/>
              </w:rPr>
            </w:pPr>
            <w:r w:rsidRPr="00BE778A">
              <w:rPr>
                <w:sz w:val="20"/>
                <w:szCs w:val="20"/>
              </w:rPr>
              <w:t xml:space="preserve">Ведется работа </w:t>
            </w:r>
            <w:r w:rsidRPr="00BE778A">
              <w:rPr>
                <w:sz w:val="20"/>
                <w:szCs w:val="20"/>
                <w:shd w:val="clear" w:color="auto" w:fill="FFFFFF"/>
              </w:rPr>
              <w:t xml:space="preserve">с потенциальными получателями грантов в форме субсидий гражданам, ведущим личные подсобные хозяйства, на закладку сада </w:t>
            </w:r>
            <w:proofErr w:type="spellStart"/>
            <w:r w:rsidRPr="00BE778A">
              <w:rPr>
                <w:sz w:val="20"/>
                <w:szCs w:val="20"/>
                <w:shd w:val="clear" w:color="auto" w:fill="FFFFFF"/>
              </w:rPr>
              <w:t>суперинтенсивного</w:t>
            </w:r>
            <w:proofErr w:type="spellEnd"/>
            <w:r w:rsidRPr="00BE778A">
              <w:rPr>
                <w:sz w:val="20"/>
                <w:szCs w:val="20"/>
                <w:shd w:val="clear" w:color="auto" w:fill="FFFFFF"/>
              </w:rPr>
              <w:t xml:space="preserve"> типа. Главам</w:t>
            </w:r>
            <w:r w:rsidRPr="00BE778A">
              <w:rPr>
                <w:rStyle w:val="textexposedshow"/>
                <w:sz w:val="20"/>
                <w:szCs w:val="20"/>
                <w:shd w:val="clear" w:color="auto" w:fill="FFFFFF"/>
              </w:rPr>
              <w:t xml:space="preserve"> личных подсобных хозяйств разъясняются условия предоставления гранта, требования к закладке сада </w:t>
            </w:r>
            <w:proofErr w:type="spellStart"/>
            <w:r w:rsidRPr="00BE778A">
              <w:rPr>
                <w:rStyle w:val="textexposedshow"/>
                <w:sz w:val="20"/>
                <w:szCs w:val="20"/>
                <w:shd w:val="clear" w:color="auto" w:fill="FFFFFF"/>
              </w:rPr>
              <w:t>суперинтенсивного</w:t>
            </w:r>
            <w:proofErr w:type="spellEnd"/>
            <w:r w:rsidRPr="00BE778A">
              <w:rPr>
                <w:rStyle w:val="textexposedshow"/>
                <w:sz w:val="20"/>
                <w:szCs w:val="20"/>
                <w:shd w:val="clear" w:color="auto" w:fill="FFFFFF"/>
              </w:rPr>
              <w:t xml:space="preserve"> типа, порядок проведения конкурсного отбора, требования, предъявляемые к пакету предоставляемых документов. </w:t>
            </w:r>
          </w:p>
          <w:p w14:paraId="0D51C810" w14:textId="25CFC0B4" w:rsidR="00B61F85" w:rsidRPr="00175C3F" w:rsidRDefault="00BE778A" w:rsidP="00CF7053">
            <w:pPr>
              <w:pStyle w:val="a6"/>
              <w:shd w:val="clear" w:color="auto" w:fill="FFFFFF"/>
              <w:spacing w:line="200" w:lineRule="exact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BE778A">
              <w:rPr>
                <w:sz w:val="20"/>
                <w:szCs w:val="20"/>
                <w:shd w:val="clear" w:color="auto" w:fill="FFFFFF"/>
              </w:rPr>
              <w:lastRenderedPageBreak/>
              <w:t xml:space="preserve">14 марта 2019 года в с. </w:t>
            </w:r>
            <w:proofErr w:type="spellStart"/>
            <w:r w:rsidRPr="00BE778A">
              <w:rPr>
                <w:sz w:val="20"/>
                <w:szCs w:val="20"/>
                <w:shd w:val="clear" w:color="auto" w:fill="FFFFFF"/>
              </w:rPr>
              <w:t>Юца</w:t>
            </w:r>
            <w:proofErr w:type="spellEnd"/>
            <w:r w:rsidRPr="00BE778A">
              <w:rPr>
                <w:sz w:val="20"/>
                <w:szCs w:val="20"/>
                <w:shd w:val="clear" w:color="auto" w:fill="FFFFFF"/>
              </w:rPr>
              <w:t xml:space="preserve"> Предгорного района состоялся обучающий семинар по обрезке плодовых деревьев сада </w:t>
            </w:r>
            <w:proofErr w:type="spellStart"/>
            <w:r w:rsidRPr="00BE778A">
              <w:rPr>
                <w:sz w:val="20"/>
                <w:szCs w:val="20"/>
                <w:shd w:val="clear" w:color="auto" w:fill="FFFFFF"/>
              </w:rPr>
              <w:t>суперинтенсивного</w:t>
            </w:r>
            <w:proofErr w:type="spellEnd"/>
            <w:r w:rsidRPr="00BE778A">
              <w:rPr>
                <w:sz w:val="20"/>
                <w:szCs w:val="20"/>
                <w:shd w:val="clear" w:color="auto" w:fill="FFFFFF"/>
              </w:rPr>
              <w:t xml:space="preserve"> типа ведущим агрономом ООО "</w:t>
            </w:r>
            <w:proofErr w:type="spellStart"/>
            <w:r w:rsidRPr="00BE778A">
              <w:rPr>
                <w:sz w:val="20"/>
                <w:szCs w:val="20"/>
                <w:shd w:val="clear" w:color="auto" w:fill="FFFFFF"/>
              </w:rPr>
              <w:t>Плодо</w:t>
            </w:r>
            <w:r w:rsidRPr="00BE778A">
              <w:rPr>
                <w:rStyle w:val="textexposedshow"/>
                <w:sz w:val="20"/>
                <w:szCs w:val="20"/>
                <w:shd w:val="clear" w:color="auto" w:fill="FFFFFF"/>
              </w:rPr>
              <w:t>объединение</w:t>
            </w:r>
            <w:proofErr w:type="spellEnd"/>
            <w:r w:rsidRPr="00BE778A">
              <w:rPr>
                <w:rStyle w:val="textexposedshow"/>
                <w:sz w:val="20"/>
                <w:szCs w:val="20"/>
                <w:shd w:val="clear" w:color="auto" w:fill="FFFFFF"/>
              </w:rPr>
              <w:t xml:space="preserve"> "Сады Ставрополья". Проведена весенняя обрезка деревьев. В обучении приняли участие граждане, получившие гранты в 2018 году, а </w:t>
            </w:r>
            <w:proofErr w:type="gramStart"/>
            <w:r w:rsidRPr="00BE778A">
              <w:rPr>
                <w:rStyle w:val="textexposedshow"/>
                <w:sz w:val="20"/>
                <w:szCs w:val="20"/>
                <w:shd w:val="clear" w:color="auto" w:fill="FFFFFF"/>
              </w:rPr>
              <w:t>так же</w:t>
            </w:r>
            <w:proofErr w:type="gramEnd"/>
            <w:r w:rsidRPr="00BE778A">
              <w:rPr>
                <w:rStyle w:val="textexposedshow"/>
                <w:sz w:val="20"/>
                <w:szCs w:val="20"/>
                <w:shd w:val="clear" w:color="auto" w:fill="FFFFFF"/>
              </w:rPr>
              <w:t xml:space="preserve"> претенденты на получение гранта в 2019 году.</w:t>
            </w:r>
          </w:p>
        </w:tc>
      </w:tr>
      <w:tr w:rsidR="00B61F85" w:rsidRPr="008624A1" w14:paraId="0F74967C" w14:textId="77777777" w:rsidTr="007337D3">
        <w:tc>
          <w:tcPr>
            <w:tcW w:w="468" w:type="dxa"/>
          </w:tcPr>
          <w:p w14:paraId="3DA54EFD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F55051F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09D402AD" w14:textId="3BB246A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B249ED">
              <w:rPr>
                <w:rFonts w:cs="Times New Roman"/>
                <w:sz w:val="20"/>
                <w:szCs w:val="20"/>
              </w:rPr>
              <w:t>ости</w:t>
            </w:r>
            <w:r>
              <w:rPr>
                <w:rFonts w:cs="Times New Roman"/>
                <w:sz w:val="20"/>
                <w:szCs w:val="20"/>
              </w:rPr>
              <w:t>гнут</w:t>
            </w:r>
            <w:r w:rsidRPr="00B249ED">
              <w:rPr>
                <w:rFonts w:cs="Times New Roman"/>
                <w:sz w:val="20"/>
                <w:szCs w:val="20"/>
              </w:rPr>
              <w:t xml:space="preserve"> планов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B249ED">
              <w:rPr>
                <w:rFonts w:cs="Times New Roman"/>
                <w:sz w:val="20"/>
                <w:szCs w:val="20"/>
              </w:rPr>
              <w:t xml:space="preserve"> показател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B249E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249ED">
              <w:rPr>
                <w:rFonts w:cs="Times New Roman"/>
                <w:sz w:val="20"/>
                <w:szCs w:val="20"/>
              </w:rPr>
              <w:t>по  закладке</w:t>
            </w:r>
            <w:proofErr w:type="gramEnd"/>
            <w:r w:rsidRPr="00B249ED">
              <w:rPr>
                <w:rFonts w:cs="Times New Roman"/>
                <w:sz w:val="20"/>
                <w:szCs w:val="20"/>
              </w:rPr>
              <w:t xml:space="preserve"> </w:t>
            </w:r>
            <w:r w:rsidRPr="00B249ED">
              <w:rPr>
                <w:rFonts w:cs="Times New Roman"/>
                <w:sz w:val="20"/>
                <w:szCs w:val="20"/>
                <w:lang w:eastAsia="ru-RU"/>
              </w:rPr>
              <w:t>многолетних плодовых насаждений</w:t>
            </w:r>
            <w:r w:rsidRPr="00B249ED">
              <w:rPr>
                <w:rFonts w:cs="Times New Roman"/>
                <w:sz w:val="20"/>
                <w:szCs w:val="20"/>
              </w:rPr>
              <w:t xml:space="preserve"> в личных подсобных хозяйствах на площади 4 га</w:t>
            </w:r>
          </w:p>
        </w:tc>
        <w:tc>
          <w:tcPr>
            <w:tcW w:w="1201" w:type="dxa"/>
          </w:tcPr>
          <w:p w14:paraId="25775442" w14:textId="1166516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6DE81E4C" w14:textId="1D4D64F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CDF3DE5" w14:textId="3D26FFF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1B5676CD" w14:textId="1C36955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F184CA5" w14:textId="750B6EE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2413C4B" w14:textId="52A9DD3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5BB2E7BB" w14:textId="599896C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7970CCA5" w14:textId="4DDCCCD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7767BC5E" w14:textId="2AAB6D0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61B247AD" w14:textId="0D82C1B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38E2081D" w14:textId="77777777" w:rsidTr="007337D3">
        <w:tc>
          <w:tcPr>
            <w:tcW w:w="14276" w:type="dxa"/>
            <w:gridSpan w:val="12"/>
          </w:tcPr>
          <w:p w14:paraId="39E8F3E9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5AA98E5F" w14:textId="77777777" w:rsidTr="007337D3">
        <w:tc>
          <w:tcPr>
            <w:tcW w:w="468" w:type="dxa"/>
          </w:tcPr>
          <w:p w14:paraId="6E59726B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838296E" w14:textId="77777777" w:rsidR="00B61F85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Мероприятие:</w:t>
            </w:r>
          </w:p>
          <w:p w14:paraId="78877132" w14:textId="7D9A46E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Предоставление грантов в форме субсидий гражданам, ведущим личные подсобные хозяйства на закладку сада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суперинтенсивного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1201" w:type="dxa"/>
          </w:tcPr>
          <w:p w14:paraId="7F0E94F4" w14:textId="3AEF5E8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3C11E4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352" w:type="dxa"/>
          </w:tcPr>
          <w:p w14:paraId="6D755657" w14:textId="371B1D59" w:rsidR="00B61F85" w:rsidRPr="003C11E4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3C11E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497E31A1" w14:textId="5D49303D" w:rsidR="00B61F85" w:rsidRPr="00AB540F" w:rsidRDefault="00AB540F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B540F">
              <w:rPr>
                <w:rFonts w:cs="Times New Roman"/>
                <w:sz w:val="20"/>
                <w:szCs w:val="20"/>
              </w:rPr>
              <w:t>920</w:t>
            </w:r>
            <w:r w:rsidR="00B61F85" w:rsidRPr="00AB540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942C83B" w14:textId="418C489D" w:rsidR="00B61F85" w:rsidRPr="003C11E4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3C11E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620831A2" w14:textId="3DCA92D7" w:rsidR="00B61F85" w:rsidRPr="003C11E4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3C11E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6F650883" w14:textId="4D5CBF65" w:rsidR="00B61F85" w:rsidRPr="003C11E4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3C11E4">
              <w:rPr>
                <w:rFonts w:cs="Times New Roman"/>
                <w:sz w:val="20"/>
                <w:szCs w:val="20"/>
              </w:rPr>
              <w:t>1</w:t>
            </w:r>
            <w:r w:rsidR="00AB540F">
              <w:rPr>
                <w:rFonts w:cs="Times New Roman"/>
                <w:sz w:val="20"/>
                <w:szCs w:val="20"/>
              </w:rPr>
              <w:t>0</w:t>
            </w:r>
            <w:r w:rsidRPr="003C11E4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872" w:type="dxa"/>
          </w:tcPr>
          <w:p w14:paraId="120482AD" w14:textId="2A9C6835" w:rsidR="00B61F85" w:rsidRPr="003C11E4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3C11E4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5215EEB4" w14:textId="4D5692F1" w:rsidR="00B61F85" w:rsidRPr="003C11E4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3C11E4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2E7350A6" w14:textId="0D5011A7" w:rsidR="00B61F85" w:rsidRPr="003C11E4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3C11E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18E9C14E" w14:textId="53C1EEEF" w:rsidR="00B61F85" w:rsidRPr="003C11E4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3C11E4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61F85" w:rsidRPr="008624A1" w14:paraId="34EC39FA" w14:textId="77777777" w:rsidTr="007337D3">
        <w:tc>
          <w:tcPr>
            <w:tcW w:w="14276" w:type="dxa"/>
            <w:gridSpan w:val="12"/>
          </w:tcPr>
          <w:p w14:paraId="6EE727BC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02EBFB6E" w14:textId="77777777" w:rsidTr="007337D3">
        <w:tc>
          <w:tcPr>
            <w:tcW w:w="468" w:type="dxa"/>
          </w:tcPr>
          <w:p w14:paraId="65790E33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7006BB0F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  <w:r w:rsidRPr="00B249ED">
              <w:rPr>
                <w:rFonts w:cs="Times New Roman"/>
                <w:sz w:val="20"/>
                <w:szCs w:val="20"/>
              </w:rPr>
              <w:t>:</w:t>
            </w:r>
          </w:p>
          <w:p w14:paraId="4D43218A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249ED">
              <w:rPr>
                <w:rFonts w:cs="Times New Roman"/>
                <w:sz w:val="20"/>
                <w:szCs w:val="20"/>
              </w:rPr>
              <w:t>убсиди</w:t>
            </w:r>
            <w:r>
              <w:rPr>
                <w:rFonts w:cs="Times New Roman"/>
                <w:sz w:val="20"/>
                <w:szCs w:val="20"/>
              </w:rPr>
              <w:t>и освоены</w:t>
            </w:r>
            <w:r w:rsidRPr="00B249ED">
              <w:rPr>
                <w:rFonts w:cs="Times New Roman"/>
                <w:sz w:val="20"/>
                <w:szCs w:val="20"/>
              </w:rPr>
              <w:t xml:space="preserve"> в полном объеме</w:t>
            </w:r>
          </w:p>
          <w:p w14:paraId="7022A752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7C79EB19" w14:textId="4F8A743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6C3D1717" w14:textId="0D9A3D2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EABB4AE" w14:textId="7127BCD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1C3F63A2" w14:textId="1C84FB4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6DE1166" w14:textId="34A94F1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04E3DD6" w14:textId="5E4B7C2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64A71507" w14:textId="10E6750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78DEA906" w14:textId="7424625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11073236" w14:textId="32DE54F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5C1DEBCD" w14:textId="166D5C3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140EEBEE" w14:textId="77777777" w:rsidTr="007337D3">
        <w:tc>
          <w:tcPr>
            <w:tcW w:w="14276" w:type="dxa"/>
            <w:gridSpan w:val="12"/>
          </w:tcPr>
          <w:p w14:paraId="32196A47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AB540F" w14:paraId="78FD5132" w14:textId="77777777" w:rsidTr="007337D3">
        <w:tc>
          <w:tcPr>
            <w:tcW w:w="468" w:type="dxa"/>
          </w:tcPr>
          <w:p w14:paraId="26F52204" w14:textId="77777777" w:rsidR="00B61F85" w:rsidRPr="00AB540F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B69C960" w14:textId="77777777" w:rsidR="00B61F85" w:rsidRPr="00AB540F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40F">
              <w:rPr>
                <w:rFonts w:cs="Times New Roman"/>
                <w:b/>
                <w:sz w:val="20"/>
                <w:szCs w:val="20"/>
              </w:rPr>
              <w:t>Основное мероприятие 4.4.:</w:t>
            </w:r>
          </w:p>
          <w:p w14:paraId="2526C5A7" w14:textId="045F5C78" w:rsidR="00B61F85" w:rsidRPr="00AB540F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B540F">
              <w:rPr>
                <w:b/>
                <w:sz w:val="20"/>
                <w:szCs w:val="20"/>
              </w:rPr>
              <w:t xml:space="preserve">Увеличение объемов производства животноводческой продукции в Предгорном </w:t>
            </w:r>
            <w:r w:rsidRPr="00AB540F">
              <w:rPr>
                <w:b/>
                <w:sz w:val="20"/>
                <w:szCs w:val="20"/>
              </w:rPr>
              <w:lastRenderedPageBreak/>
              <w:t>муниципальном районе</w:t>
            </w:r>
          </w:p>
        </w:tc>
        <w:tc>
          <w:tcPr>
            <w:tcW w:w="1201" w:type="dxa"/>
          </w:tcPr>
          <w:p w14:paraId="5B79551C" w14:textId="05668FC2" w:rsidR="00B61F85" w:rsidRPr="00AB540F" w:rsidRDefault="00AB540F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AB540F">
              <w:rPr>
                <w:b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2" w:type="dxa"/>
          </w:tcPr>
          <w:p w14:paraId="58C2EAE9" w14:textId="752008D0" w:rsidR="00B61F85" w:rsidRPr="00AB540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B540F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48BAE162" w14:textId="3B926E7C" w:rsidR="00B61F85" w:rsidRPr="00AB540F" w:rsidRDefault="00AB540F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B540F">
              <w:rPr>
                <w:rFonts w:cs="Times New Roman"/>
                <w:b/>
                <w:sz w:val="20"/>
                <w:szCs w:val="20"/>
              </w:rPr>
              <w:t>65,47</w:t>
            </w:r>
          </w:p>
        </w:tc>
        <w:tc>
          <w:tcPr>
            <w:tcW w:w="872" w:type="dxa"/>
          </w:tcPr>
          <w:p w14:paraId="4465464A" w14:textId="1D2D31F3" w:rsidR="00B61F85" w:rsidRPr="00AB540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B540F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C466EFA" w14:textId="69E1F65D" w:rsidR="00B61F85" w:rsidRPr="00AB540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B540F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51C74D1" w14:textId="1CB54BBE" w:rsidR="00B61F85" w:rsidRPr="00AB540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B540F">
              <w:rPr>
                <w:rFonts w:cs="Times New Roman"/>
                <w:b/>
                <w:sz w:val="20"/>
                <w:szCs w:val="20"/>
              </w:rPr>
              <w:t>366,84</w:t>
            </w:r>
          </w:p>
        </w:tc>
        <w:tc>
          <w:tcPr>
            <w:tcW w:w="872" w:type="dxa"/>
          </w:tcPr>
          <w:p w14:paraId="1FBA437B" w14:textId="72277876" w:rsidR="00B61F85" w:rsidRPr="00AB540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B540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47BB7916" w14:textId="6F4528CC" w:rsidR="00B61F85" w:rsidRPr="00AB540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B540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7E210BB1" w14:textId="4B3B0388" w:rsidR="00B61F85" w:rsidRPr="00AB540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B540F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54CA892C" w14:textId="32036820" w:rsidR="00B61F85" w:rsidRPr="00AB540F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B540F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B61F85" w:rsidRPr="008624A1" w14:paraId="40F01C0F" w14:textId="77777777" w:rsidTr="007337D3">
        <w:tc>
          <w:tcPr>
            <w:tcW w:w="14276" w:type="dxa"/>
            <w:gridSpan w:val="12"/>
          </w:tcPr>
          <w:p w14:paraId="54A7B5A3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51D0BDC3" w14:textId="77777777" w:rsidTr="007337D3">
        <w:tc>
          <w:tcPr>
            <w:tcW w:w="468" w:type="dxa"/>
          </w:tcPr>
          <w:p w14:paraId="5671503A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7E35ECE7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30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75CE5CE4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Обеспечено выполнение</w:t>
            </w:r>
            <w:r w:rsidRPr="00B249ED">
              <w:rPr>
                <w:rFonts w:cs="Times New Roman"/>
                <w:sz w:val="20"/>
                <w:szCs w:val="20"/>
              </w:rPr>
              <w:t xml:space="preserve"> планового показателя по производству скота и птицы на убой в объеме 32,7 тыс. тонн в хозяйствах всех категорий</w:t>
            </w:r>
          </w:p>
          <w:p w14:paraId="541FA6AC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5D49FA03" w14:textId="28EFF56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7A0923A5" w14:textId="18A7170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BA979FC" w14:textId="5D2B963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3FB99AEE" w14:textId="6C2E0BE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E7962E5" w14:textId="3D8A790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21D3BB24" w14:textId="0452B82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52BF26A6" w14:textId="746E534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0A3A8E97" w14:textId="477DB8B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037CF9FF" w14:textId="3D2409F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6C8F5585" w14:textId="2A9E24A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AB540F" w:rsidRPr="00AB540F" w14:paraId="120D64F5" w14:textId="77777777" w:rsidTr="007337D3">
        <w:tc>
          <w:tcPr>
            <w:tcW w:w="14276" w:type="dxa"/>
            <w:gridSpan w:val="12"/>
          </w:tcPr>
          <w:p w14:paraId="500CB1CA" w14:textId="2EA1D634" w:rsidR="00AB540F" w:rsidRPr="00AB540F" w:rsidRDefault="00AB540F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B540F">
              <w:rPr>
                <w:sz w:val="20"/>
                <w:szCs w:val="20"/>
              </w:rPr>
              <w:t xml:space="preserve">По состоянию на 01.10.2019 года производство скота и птицы на убой в хозяйствах всех категорий (в живом весе) составило 28,7 тыс. тонн. </w:t>
            </w:r>
          </w:p>
        </w:tc>
      </w:tr>
      <w:tr w:rsidR="00B61F85" w:rsidRPr="008624A1" w14:paraId="6B8C28C9" w14:textId="77777777" w:rsidTr="007337D3">
        <w:tc>
          <w:tcPr>
            <w:tcW w:w="468" w:type="dxa"/>
          </w:tcPr>
          <w:p w14:paraId="26E6C4ED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0F34AD95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cs="Times New Roman"/>
                <w:sz w:val="20"/>
                <w:szCs w:val="20"/>
              </w:rPr>
              <w:t>31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7E1D7B3B" w14:textId="72F3E5B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Обеспечено выполнение</w:t>
            </w:r>
            <w:r w:rsidRPr="00B249ED">
              <w:rPr>
                <w:rFonts w:cs="Times New Roman"/>
                <w:sz w:val="20"/>
                <w:szCs w:val="20"/>
              </w:rPr>
              <w:t xml:space="preserve"> планового показателя по </w:t>
            </w:r>
            <w:r>
              <w:rPr>
                <w:rFonts w:cs="Times New Roman"/>
                <w:sz w:val="20"/>
                <w:szCs w:val="20"/>
              </w:rPr>
              <w:t>ч</w:t>
            </w:r>
            <w:r w:rsidRPr="0038544D">
              <w:rPr>
                <w:rFonts w:cs="Times New Roman"/>
                <w:sz w:val="20"/>
                <w:szCs w:val="20"/>
                <w:lang w:eastAsia="ru-RU"/>
              </w:rPr>
              <w:t>исленност</w:t>
            </w:r>
            <w:r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8544D">
              <w:rPr>
                <w:rFonts w:cs="Times New Roman"/>
                <w:sz w:val="20"/>
                <w:szCs w:val="20"/>
                <w:lang w:eastAsia="ru-RU"/>
              </w:rPr>
              <w:t xml:space="preserve">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до 1,3 тыс. голов</w:t>
            </w:r>
          </w:p>
        </w:tc>
        <w:tc>
          <w:tcPr>
            <w:tcW w:w="1201" w:type="dxa"/>
          </w:tcPr>
          <w:p w14:paraId="4C0D7D0B" w14:textId="3DA60CF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3C82FD84" w14:textId="264C984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84487B9" w14:textId="637AC43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481784B8" w14:textId="77C7604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94B6FBE" w14:textId="36C66BC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6E0AB140" w14:textId="75206F4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2B3ECD4D" w14:textId="785AD2E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2356CFED" w14:textId="4F5A0AE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54737F7A" w14:textId="4C60830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6DEE56FD" w14:textId="2D8E7D5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AB540F" w14:paraId="234FF662" w14:textId="77777777" w:rsidTr="007337D3">
        <w:tc>
          <w:tcPr>
            <w:tcW w:w="14276" w:type="dxa"/>
            <w:gridSpan w:val="12"/>
          </w:tcPr>
          <w:p w14:paraId="5D806FDA" w14:textId="4AD31763" w:rsidR="00B61F85" w:rsidRPr="00AB540F" w:rsidRDefault="00AB540F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sz w:val="20"/>
                <w:szCs w:val="20"/>
              </w:rPr>
            </w:pPr>
            <w:r w:rsidRPr="00AB540F">
              <w:rPr>
                <w:sz w:val="20"/>
                <w:szCs w:val="20"/>
              </w:rPr>
              <w:lastRenderedPageBreak/>
              <w:t>По состоянию на 01.10.2019 г. численность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 составило 646 голов</w:t>
            </w:r>
          </w:p>
        </w:tc>
      </w:tr>
      <w:tr w:rsidR="00B61F85" w:rsidRPr="008624A1" w14:paraId="37C62CE4" w14:textId="77777777" w:rsidTr="007337D3">
        <w:tc>
          <w:tcPr>
            <w:tcW w:w="468" w:type="dxa"/>
          </w:tcPr>
          <w:p w14:paraId="1B417F5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137D6846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32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3ABFFB89" w14:textId="4D16106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Обеспечено выполнение</w:t>
            </w:r>
            <w:r w:rsidRPr="00B249ED">
              <w:rPr>
                <w:rFonts w:cs="Times New Roman"/>
                <w:sz w:val="20"/>
                <w:szCs w:val="20"/>
              </w:rPr>
              <w:t xml:space="preserve"> планового показателя по производству молока в объеме 41,6 тыс. тонн в хозяйствах всех категорий</w:t>
            </w:r>
          </w:p>
        </w:tc>
        <w:tc>
          <w:tcPr>
            <w:tcW w:w="1201" w:type="dxa"/>
          </w:tcPr>
          <w:p w14:paraId="72218E0F" w14:textId="5378A37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0C53C6BF" w14:textId="562369D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4FC3314" w14:textId="27A028A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5A4047C0" w14:textId="4643AC4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6F0D8782" w14:textId="2D3559C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514829B" w14:textId="72C1879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2EE3623B" w14:textId="057BD8C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643C36E4" w14:textId="7B389FE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7512B146" w14:textId="465BA86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6927D292" w14:textId="4557591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04391F" w14:paraId="1F9A2DBD" w14:textId="77777777" w:rsidTr="007337D3">
        <w:tc>
          <w:tcPr>
            <w:tcW w:w="14276" w:type="dxa"/>
            <w:gridSpan w:val="12"/>
          </w:tcPr>
          <w:p w14:paraId="7B05910A" w14:textId="51CE76C2" w:rsidR="00B61F85" w:rsidRPr="0004391F" w:rsidRDefault="0004391F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04391F">
              <w:rPr>
                <w:rFonts w:cs="Times New Roman"/>
                <w:spacing w:val="-6"/>
                <w:sz w:val="20"/>
                <w:szCs w:val="20"/>
              </w:rPr>
              <w:t>За 9 месяцев 2019 год произведено 30,</w:t>
            </w:r>
            <w:proofErr w:type="gramStart"/>
            <w:r w:rsidRPr="0004391F">
              <w:rPr>
                <w:rFonts w:cs="Times New Roman"/>
                <w:spacing w:val="-6"/>
                <w:sz w:val="20"/>
                <w:szCs w:val="20"/>
              </w:rPr>
              <w:t>7  тыс.</w:t>
            </w:r>
            <w:proofErr w:type="gramEnd"/>
            <w:r w:rsidRPr="0004391F">
              <w:rPr>
                <w:rFonts w:cs="Times New Roman"/>
                <w:spacing w:val="-6"/>
                <w:sz w:val="20"/>
                <w:szCs w:val="20"/>
              </w:rPr>
              <w:t xml:space="preserve"> тонн молока</w:t>
            </w:r>
          </w:p>
        </w:tc>
      </w:tr>
      <w:tr w:rsidR="00B61F85" w:rsidRPr="008624A1" w14:paraId="04DB3874" w14:textId="77777777" w:rsidTr="007337D3">
        <w:tc>
          <w:tcPr>
            <w:tcW w:w="468" w:type="dxa"/>
          </w:tcPr>
          <w:p w14:paraId="78D95DEF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8B205F8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Мероприятие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45F59575" w14:textId="409BD46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 xml:space="preserve">Выплата субсидий на животноводческую продукцию (кроме субсидий </w:t>
            </w:r>
            <w:proofErr w:type="gramStart"/>
            <w:r w:rsidRPr="00B249ED">
              <w:rPr>
                <w:rFonts w:cs="Times New Roman"/>
                <w:sz w:val="20"/>
                <w:szCs w:val="20"/>
              </w:rPr>
              <w:t>гражданам,  ведущим</w:t>
            </w:r>
            <w:proofErr w:type="gramEnd"/>
            <w:r w:rsidRPr="00B249ED">
              <w:rPr>
                <w:rFonts w:cs="Times New Roman"/>
                <w:sz w:val="20"/>
                <w:szCs w:val="20"/>
              </w:rPr>
              <w:t xml:space="preserve"> личное подсобное хозяйство)</w:t>
            </w:r>
          </w:p>
        </w:tc>
        <w:tc>
          <w:tcPr>
            <w:tcW w:w="1201" w:type="dxa"/>
          </w:tcPr>
          <w:p w14:paraId="79737840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DD92BC8" w14:textId="1902E650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6F716D4C" w14:textId="1F4A5C83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D7AEE0C" w14:textId="02CBD214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200B42DD" w14:textId="6046FD7D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6B10DF8A" w14:textId="1E779568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15CA760" w14:textId="6CAB7DF6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5A8DB343" w14:textId="0A0C35A4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092303AF" w14:textId="11727E04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1F51168F" w14:textId="70592416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61F85" w:rsidRPr="008624A1" w14:paraId="5F44D9F0" w14:textId="77777777" w:rsidTr="007337D3">
        <w:tc>
          <w:tcPr>
            <w:tcW w:w="14276" w:type="dxa"/>
            <w:gridSpan w:val="12"/>
          </w:tcPr>
          <w:p w14:paraId="69117F13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1C3BBDDB" w14:textId="77777777" w:rsidTr="007337D3">
        <w:tc>
          <w:tcPr>
            <w:tcW w:w="468" w:type="dxa"/>
          </w:tcPr>
          <w:p w14:paraId="690A41D7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61336B3C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33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0CA5C5ED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249ED">
              <w:rPr>
                <w:rFonts w:cs="Times New Roman"/>
                <w:sz w:val="20"/>
                <w:szCs w:val="20"/>
              </w:rPr>
              <w:t>убсиди</w:t>
            </w:r>
            <w:r>
              <w:rPr>
                <w:rFonts w:cs="Times New Roman"/>
                <w:sz w:val="20"/>
                <w:szCs w:val="20"/>
              </w:rPr>
              <w:t>и освоены</w:t>
            </w:r>
            <w:r w:rsidRPr="00B249ED">
              <w:rPr>
                <w:rFonts w:cs="Times New Roman"/>
                <w:sz w:val="20"/>
                <w:szCs w:val="20"/>
              </w:rPr>
              <w:t xml:space="preserve"> в полном объеме</w:t>
            </w:r>
          </w:p>
          <w:p w14:paraId="498CD05D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3A2251E8" w14:textId="5D75016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51AD0E1E" w14:textId="6CC322E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70370C2" w14:textId="151F065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5A09B6D7" w14:textId="6243B66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1B83364" w14:textId="5ABAB74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29862A3" w14:textId="48173C9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3B0CE2DA" w14:textId="3E7D815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7867A4A7" w14:textId="6FD6ED4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3B24843E" w14:textId="235A538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02F215D2" w14:textId="5B43307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42D6CEEE" w14:textId="77777777" w:rsidTr="007337D3">
        <w:tc>
          <w:tcPr>
            <w:tcW w:w="14276" w:type="dxa"/>
            <w:gridSpan w:val="12"/>
          </w:tcPr>
          <w:p w14:paraId="6F69A473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11B717C9" w14:textId="77777777" w:rsidTr="007337D3">
        <w:tc>
          <w:tcPr>
            <w:tcW w:w="468" w:type="dxa"/>
          </w:tcPr>
          <w:p w14:paraId="45CD63B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9420E26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Мероприятие:</w:t>
            </w:r>
          </w:p>
          <w:p w14:paraId="56259E0C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Возмещение части затрат по наращиванию маточного поголовья овец и коз</w:t>
            </w:r>
          </w:p>
          <w:p w14:paraId="73783D59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66D66A8D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4AC2A0BA" w14:textId="169AD56C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279CE2ED" w14:textId="4CFA4A74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8BA7264" w14:textId="39072327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3C34D6E" w14:textId="61DC4EEE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667E4C66" w14:textId="5BCCF067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301,37</w:t>
            </w:r>
          </w:p>
        </w:tc>
        <w:tc>
          <w:tcPr>
            <w:tcW w:w="872" w:type="dxa"/>
          </w:tcPr>
          <w:p w14:paraId="1645E449" w14:textId="602F877E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12538855" w14:textId="1A6DD214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29A1E71E" w14:textId="022112ED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432C3341" w14:textId="49DFB06A" w:rsidR="00B61F85" w:rsidRPr="00F7326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F7326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4391F" w:rsidRPr="008624A1" w14:paraId="162849B0" w14:textId="77777777" w:rsidTr="007337D3">
        <w:tc>
          <w:tcPr>
            <w:tcW w:w="14276" w:type="dxa"/>
            <w:gridSpan w:val="12"/>
          </w:tcPr>
          <w:p w14:paraId="38184553" w14:textId="7CE74442" w:rsidR="0004391F" w:rsidRPr="0004391F" w:rsidRDefault="0004391F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04391F">
              <w:rPr>
                <w:sz w:val="20"/>
                <w:szCs w:val="20"/>
              </w:rPr>
              <w:lastRenderedPageBreak/>
              <w:t>В связи с внесением изменений в Закон Ставропольского края «О бюджете Ставропольского края на 2019 год и плановый период 2020 и 2021 годов», финансирование субвенции на возмещение части затрат по наращиванию маточного поголовья овец и коз в 2019 году осуществляться не будет.</w:t>
            </w:r>
          </w:p>
        </w:tc>
      </w:tr>
      <w:tr w:rsidR="00B61F85" w:rsidRPr="008624A1" w14:paraId="1394A0F3" w14:textId="77777777" w:rsidTr="007337D3">
        <w:tc>
          <w:tcPr>
            <w:tcW w:w="468" w:type="dxa"/>
          </w:tcPr>
          <w:p w14:paraId="229F91D2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43E2422A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34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5EA9F78F" w14:textId="5A11279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Обеспечено </w:t>
            </w:r>
            <w:r w:rsidRPr="00B249ED">
              <w:rPr>
                <w:rFonts w:cs="Times New Roman"/>
                <w:sz w:val="20"/>
                <w:szCs w:val="20"/>
              </w:rPr>
              <w:t xml:space="preserve">достижение планового показателя по наращиванию </w:t>
            </w:r>
            <w:r w:rsidRPr="0038544D">
              <w:rPr>
                <w:rFonts w:cs="Times New Roman"/>
                <w:sz w:val="20"/>
                <w:szCs w:val="20"/>
              </w:rPr>
              <w:t xml:space="preserve">маточного поголовья овец и коз в сельскохозяйственных организациях, крестьянских (фермерских) хозяйствах, включая </w:t>
            </w:r>
            <w:proofErr w:type="gramStart"/>
            <w:r w:rsidRPr="0038544D">
              <w:rPr>
                <w:rFonts w:cs="Times New Roman"/>
                <w:sz w:val="20"/>
                <w:szCs w:val="20"/>
              </w:rPr>
              <w:t>индивидуальных  предпринимателей</w:t>
            </w:r>
            <w:proofErr w:type="gramEnd"/>
            <w:r w:rsidRPr="00B249ED">
              <w:rPr>
                <w:rFonts w:cs="Times New Roman"/>
                <w:sz w:val="20"/>
                <w:szCs w:val="20"/>
              </w:rPr>
              <w:t xml:space="preserve"> до 17,6 тыс. голов</w:t>
            </w:r>
          </w:p>
        </w:tc>
        <w:tc>
          <w:tcPr>
            <w:tcW w:w="1201" w:type="dxa"/>
          </w:tcPr>
          <w:p w14:paraId="398B13B9" w14:textId="31E0866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278073D4" w14:textId="0D91311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5E85AC5" w14:textId="16158CD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3DEEE75F" w14:textId="53C7BD4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112EFD02" w14:textId="30B57C6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2ACF2DE" w14:textId="3D73327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4FEE10E1" w14:textId="076318E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7B0A6698" w14:textId="7FBE44E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590ED3C5" w14:textId="41674C7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28DF24D4" w14:textId="32ECF0D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4248CDF4" w14:textId="77777777" w:rsidTr="007337D3">
        <w:tc>
          <w:tcPr>
            <w:tcW w:w="14276" w:type="dxa"/>
            <w:gridSpan w:val="12"/>
          </w:tcPr>
          <w:p w14:paraId="47EF4C24" w14:textId="342569FD" w:rsidR="00B61F85" w:rsidRPr="006D7401" w:rsidRDefault="006D7401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6D7401">
              <w:rPr>
                <w:sz w:val="20"/>
                <w:szCs w:val="20"/>
              </w:rPr>
              <w:t xml:space="preserve">Маточное поголовье овец и коз в сельскохозяйственных организациях, крестьянских (фермерских) хозяйствах, включая </w:t>
            </w:r>
            <w:proofErr w:type="gramStart"/>
            <w:r w:rsidRPr="006D7401">
              <w:rPr>
                <w:sz w:val="20"/>
                <w:szCs w:val="20"/>
              </w:rPr>
              <w:t>индивидуальных  предпринимателей</w:t>
            </w:r>
            <w:proofErr w:type="gramEnd"/>
            <w:r w:rsidRPr="006D7401">
              <w:rPr>
                <w:sz w:val="20"/>
                <w:szCs w:val="20"/>
              </w:rPr>
              <w:t xml:space="preserve"> по состоянию на 01.10.2019 года составило 10,7 тыс. голов</w:t>
            </w:r>
          </w:p>
        </w:tc>
      </w:tr>
      <w:tr w:rsidR="00B61F85" w:rsidRPr="008624A1" w14:paraId="4585434F" w14:textId="77777777" w:rsidTr="007337D3">
        <w:tc>
          <w:tcPr>
            <w:tcW w:w="468" w:type="dxa"/>
          </w:tcPr>
          <w:p w14:paraId="7E11F16A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41D4CE0A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11675F4E" w14:textId="1BF13B5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249ED">
              <w:rPr>
                <w:rFonts w:cs="Times New Roman"/>
                <w:sz w:val="20"/>
                <w:szCs w:val="20"/>
              </w:rPr>
              <w:t>убсиди</w:t>
            </w:r>
            <w:r>
              <w:rPr>
                <w:rFonts w:cs="Times New Roman"/>
                <w:sz w:val="20"/>
                <w:szCs w:val="20"/>
              </w:rPr>
              <w:t>и освоены</w:t>
            </w:r>
            <w:r w:rsidRPr="00B249ED">
              <w:rPr>
                <w:rFonts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01" w:type="dxa"/>
          </w:tcPr>
          <w:p w14:paraId="45BFE71D" w14:textId="6743AAE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6E120AB7" w14:textId="2A00D46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531FDC0" w14:textId="7CE18E3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29E07E8D" w14:textId="7419DE8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2463ABDC" w14:textId="1F7A8EF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1EC4D916" w14:textId="3BCBCDA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00C8E362" w14:textId="149C9E4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35C7D788" w14:textId="5770451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4EA44756" w14:textId="0917212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0F5185C3" w14:textId="5760A06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142695BA" w14:textId="77777777" w:rsidTr="007337D3">
        <w:tc>
          <w:tcPr>
            <w:tcW w:w="14276" w:type="dxa"/>
            <w:gridSpan w:val="12"/>
          </w:tcPr>
          <w:p w14:paraId="247413C1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223A8C8A" w14:textId="77777777" w:rsidTr="007337D3">
        <w:tc>
          <w:tcPr>
            <w:tcW w:w="468" w:type="dxa"/>
          </w:tcPr>
          <w:p w14:paraId="159E1F5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153AABCA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Мероприятие:</w:t>
            </w:r>
          </w:p>
          <w:p w14:paraId="6E261490" w14:textId="06DD0F3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 xml:space="preserve">Выплата </w:t>
            </w:r>
            <w:proofErr w:type="gramStart"/>
            <w:r w:rsidRPr="00B249ED">
              <w:rPr>
                <w:rFonts w:cs="Times New Roman"/>
                <w:sz w:val="20"/>
                <w:szCs w:val="20"/>
              </w:rPr>
              <w:t>субсидий  на</w:t>
            </w:r>
            <w:proofErr w:type="gramEnd"/>
            <w:r w:rsidRPr="00B249ED">
              <w:rPr>
                <w:rFonts w:cs="Times New Roman"/>
                <w:sz w:val="20"/>
                <w:szCs w:val="20"/>
              </w:rPr>
              <w:t xml:space="preserve"> организацию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201" w:type="dxa"/>
          </w:tcPr>
          <w:p w14:paraId="45EFDA17" w14:textId="2D2F0A4F" w:rsidR="00B61F85" w:rsidRPr="008624A1" w:rsidRDefault="00321CE8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D8E6EE9" w14:textId="40F317B7" w:rsidR="00B61F85" w:rsidRPr="001E0B5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1E0B5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C41B037" w14:textId="1DE3345F" w:rsidR="00B61F85" w:rsidRPr="001E0B53" w:rsidRDefault="00982F0A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65,47</w:t>
            </w:r>
          </w:p>
        </w:tc>
        <w:tc>
          <w:tcPr>
            <w:tcW w:w="872" w:type="dxa"/>
          </w:tcPr>
          <w:p w14:paraId="7F122A6F" w14:textId="147D86E0" w:rsidR="00B61F85" w:rsidRPr="001E0B5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1E0B5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6F2D949" w14:textId="2EAC0163" w:rsidR="00B61F85" w:rsidRPr="001E0B5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1E0B5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5D86B430" w14:textId="17BE0DC8" w:rsidR="00B61F85" w:rsidRPr="001E0B5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1E0B53">
              <w:rPr>
                <w:rFonts w:cs="Times New Roman"/>
                <w:sz w:val="20"/>
                <w:szCs w:val="20"/>
              </w:rPr>
              <w:t>65,47</w:t>
            </w:r>
          </w:p>
        </w:tc>
        <w:tc>
          <w:tcPr>
            <w:tcW w:w="872" w:type="dxa"/>
          </w:tcPr>
          <w:p w14:paraId="13BB7A38" w14:textId="71236AD3" w:rsidR="00B61F85" w:rsidRPr="001E0B5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1E0B53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1A4C7596" w14:textId="76C61131" w:rsidR="00B61F85" w:rsidRPr="001E0B5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1E0B53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0247BAA9" w14:textId="278E7E69" w:rsidR="00B61F85" w:rsidRPr="001E0B5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1E0B5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14D09D98" w14:textId="2094547E" w:rsidR="00B61F85" w:rsidRPr="001E0B5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1E0B5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61F85" w:rsidRPr="008624A1" w14:paraId="7AAA4258" w14:textId="77777777" w:rsidTr="007337D3">
        <w:tc>
          <w:tcPr>
            <w:tcW w:w="14276" w:type="dxa"/>
            <w:gridSpan w:val="12"/>
          </w:tcPr>
          <w:p w14:paraId="274AC668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308A63D7" w14:textId="77777777" w:rsidTr="007337D3">
        <w:tc>
          <w:tcPr>
            <w:tcW w:w="468" w:type="dxa"/>
          </w:tcPr>
          <w:p w14:paraId="70C01D81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EAD8DE0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cs="Times New Roman"/>
                <w:sz w:val="20"/>
                <w:szCs w:val="20"/>
              </w:rPr>
              <w:t>36</w:t>
            </w:r>
            <w:r w:rsidRPr="00B249ED">
              <w:rPr>
                <w:rFonts w:cs="Times New Roman"/>
                <w:sz w:val="20"/>
                <w:szCs w:val="20"/>
              </w:rPr>
              <w:t>:</w:t>
            </w:r>
          </w:p>
          <w:p w14:paraId="1538E1AA" w14:textId="23288D7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B249ED">
              <w:rPr>
                <w:rFonts w:cs="Times New Roman"/>
                <w:sz w:val="20"/>
                <w:szCs w:val="20"/>
              </w:rPr>
              <w:t>аключен договор между управлением сельского хозяйства администрации Предгорного муниципального района и ООО «</w:t>
            </w:r>
            <w:proofErr w:type="spellStart"/>
            <w:r w:rsidRPr="00B249ED">
              <w:rPr>
                <w:rFonts w:cs="Times New Roman"/>
                <w:sz w:val="20"/>
                <w:szCs w:val="20"/>
              </w:rPr>
              <w:t>СанЭпидСтанция</w:t>
            </w:r>
            <w:proofErr w:type="spellEnd"/>
            <w:r w:rsidRPr="00B249ED">
              <w:rPr>
                <w:rFonts w:cs="Times New Roman"/>
                <w:sz w:val="20"/>
                <w:szCs w:val="20"/>
              </w:rPr>
              <w:t>» на проведение работ по профилактической дезинфекции (барьерной противоклещевой обработки) земель сельскохозяйственного назначения</w:t>
            </w:r>
          </w:p>
        </w:tc>
        <w:tc>
          <w:tcPr>
            <w:tcW w:w="1201" w:type="dxa"/>
          </w:tcPr>
          <w:p w14:paraId="4235FDB7" w14:textId="3EB9FBE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2C532FD8" w14:textId="0001C05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E5F4D8F" w14:textId="5E3B660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792F237D" w14:textId="27C6C1E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207169A0" w14:textId="0F09F06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39EDD24D" w14:textId="0B5829F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73A9B022" w14:textId="504F737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4FD6F239" w14:textId="130DDB6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041767E0" w14:textId="15A5B35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10F8B6D3" w14:textId="10DEC73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4FD21DB7" w14:textId="77777777" w:rsidTr="007337D3">
        <w:tc>
          <w:tcPr>
            <w:tcW w:w="14276" w:type="dxa"/>
            <w:gridSpan w:val="12"/>
          </w:tcPr>
          <w:p w14:paraId="6E899C42" w14:textId="77777777" w:rsidR="00005B89" w:rsidRPr="00005B89" w:rsidRDefault="00005B89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>Управлением сельского хозяйства заключен договор с ООО «</w:t>
            </w:r>
            <w:proofErr w:type="spellStart"/>
            <w:r w:rsidRPr="00005B89">
              <w:rPr>
                <w:sz w:val="20"/>
                <w:szCs w:val="20"/>
              </w:rPr>
              <w:t>СанЭпидСтанция</w:t>
            </w:r>
            <w:proofErr w:type="spellEnd"/>
            <w:r w:rsidRPr="00005B89">
              <w:rPr>
                <w:sz w:val="20"/>
                <w:szCs w:val="20"/>
              </w:rPr>
              <w:t xml:space="preserve">» от 19.03.2019 г. на сумму 65,47 тыс. руб. </w:t>
            </w:r>
            <w:proofErr w:type="gramStart"/>
            <w:r w:rsidRPr="00005B89">
              <w:rPr>
                <w:sz w:val="20"/>
                <w:szCs w:val="20"/>
              </w:rPr>
              <w:t>на  проведение</w:t>
            </w:r>
            <w:proofErr w:type="gramEnd"/>
            <w:r w:rsidRPr="00005B89">
              <w:rPr>
                <w:sz w:val="20"/>
                <w:szCs w:val="20"/>
              </w:rPr>
              <w:t xml:space="preserve"> меро</w:t>
            </w:r>
            <w:r w:rsidRPr="00005B89">
              <w:rPr>
                <w:sz w:val="20"/>
                <w:szCs w:val="20"/>
              </w:rPr>
              <w:softHyphen/>
              <w:t>приятий по борьбе с иксодовыми кле</w:t>
            </w:r>
            <w:r w:rsidRPr="00005B89">
              <w:rPr>
                <w:sz w:val="20"/>
                <w:szCs w:val="20"/>
              </w:rPr>
              <w:softHyphen/>
              <w:t>щами - переносчи</w:t>
            </w:r>
            <w:r w:rsidRPr="00005B89">
              <w:rPr>
                <w:sz w:val="20"/>
                <w:szCs w:val="20"/>
              </w:rPr>
              <w:softHyphen/>
              <w:t>ками крымской ге</w:t>
            </w:r>
            <w:r w:rsidRPr="00005B89">
              <w:rPr>
                <w:sz w:val="20"/>
                <w:szCs w:val="20"/>
              </w:rPr>
              <w:softHyphen/>
              <w:t>моррагической лихо</w:t>
            </w:r>
            <w:r w:rsidRPr="00005B89">
              <w:rPr>
                <w:sz w:val="20"/>
                <w:szCs w:val="20"/>
              </w:rPr>
              <w:softHyphen/>
              <w:t xml:space="preserve">радки в природных биотопах (барьерная противоклещевая обработка) на землях сельхозназначения (пастбища для крупного рогатого скота) жителей станицы </w:t>
            </w:r>
            <w:proofErr w:type="spellStart"/>
            <w:r w:rsidRPr="00005B89">
              <w:rPr>
                <w:sz w:val="20"/>
                <w:szCs w:val="20"/>
              </w:rPr>
              <w:t>Бекешевская</w:t>
            </w:r>
            <w:proofErr w:type="spellEnd"/>
            <w:r w:rsidRPr="00005B89">
              <w:rPr>
                <w:sz w:val="20"/>
                <w:szCs w:val="20"/>
              </w:rPr>
              <w:t xml:space="preserve"> на площади 130943,8  кв. м.</w:t>
            </w:r>
          </w:p>
          <w:p w14:paraId="482508DF" w14:textId="303C8A8F" w:rsidR="00B61F85" w:rsidRPr="00005B89" w:rsidRDefault="00005B89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>Выплачены субсидии на мероприятия по борьбе с иксодовыми клещами в размере 65,47 тыс. руб.</w:t>
            </w:r>
          </w:p>
        </w:tc>
      </w:tr>
      <w:tr w:rsidR="00B61F85" w:rsidRPr="008624A1" w14:paraId="12AEDFC8" w14:textId="77777777" w:rsidTr="007337D3">
        <w:tc>
          <w:tcPr>
            <w:tcW w:w="468" w:type="dxa"/>
          </w:tcPr>
          <w:p w14:paraId="4ACAD2F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19F4C06E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cs="Times New Roman"/>
                <w:sz w:val="20"/>
                <w:szCs w:val="20"/>
              </w:rPr>
              <w:t>37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620D281F" w14:textId="5D86EC5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249ED">
              <w:rPr>
                <w:rFonts w:cs="Times New Roman"/>
                <w:sz w:val="20"/>
                <w:szCs w:val="20"/>
              </w:rPr>
              <w:t>убсиди</w:t>
            </w:r>
            <w:r>
              <w:rPr>
                <w:rFonts w:cs="Times New Roman"/>
                <w:sz w:val="20"/>
                <w:szCs w:val="20"/>
              </w:rPr>
              <w:t>и освоены</w:t>
            </w:r>
            <w:r w:rsidRPr="00B249ED">
              <w:rPr>
                <w:rFonts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01" w:type="dxa"/>
          </w:tcPr>
          <w:p w14:paraId="2DC922E7" w14:textId="3B284B1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184CB224" w14:textId="13D5E9A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15AC7B9" w14:textId="10728BC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22ACEA56" w14:textId="1568594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EA6AED2" w14:textId="5F35134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3B8D965D" w14:textId="1230ECD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41CE5317" w14:textId="79FA1B5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23566303" w14:textId="0AF6C2E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442132C5" w14:textId="379FCEB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48A590C0" w14:textId="08C92DA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78B0DE80" w14:textId="77777777" w:rsidTr="007337D3">
        <w:tc>
          <w:tcPr>
            <w:tcW w:w="14276" w:type="dxa"/>
            <w:gridSpan w:val="12"/>
          </w:tcPr>
          <w:p w14:paraId="59CBC0D0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D60099" w14:paraId="4116C391" w14:textId="77777777" w:rsidTr="007337D3">
        <w:tc>
          <w:tcPr>
            <w:tcW w:w="468" w:type="dxa"/>
          </w:tcPr>
          <w:p w14:paraId="3454C6C4" w14:textId="77777777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</w:tcPr>
          <w:p w14:paraId="335A2731" w14:textId="26F6907A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b/>
                <w:bCs/>
                <w:sz w:val="20"/>
                <w:szCs w:val="20"/>
              </w:rPr>
            </w:pPr>
            <w:r w:rsidRPr="00D60099">
              <w:rPr>
                <w:rFonts w:cs="Times New Roman"/>
                <w:b/>
                <w:bCs/>
                <w:sz w:val="20"/>
                <w:szCs w:val="20"/>
              </w:rPr>
              <w:t>Основное мероприятие 4.5.: Информационное, правовое и организационное сопровождение сельскохозяйственного производства, обеспечение устойчивого развития отрасли</w:t>
            </w:r>
          </w:p>
        </w:tc>
        <w:tc>
          <w:tcPr>
            <w:tcW w:w="1201" w:type="dxa"/>
          </w:tcPr>
          <w:p w14:paraId="249E6269" w14:textId="6ADAC8B7" w:rsidR="00B61F85" w:rsidRPr="00D60099" w:rsidRDefault="008E5B68" w:rsidP="00CF7053">
            <w:pPr>
              <w:spacing w:before="100" w:beforeAutospacing="1" w:after="100" w:afterAutospacing="1" w:line="200" w:lineRule="exact"/>
              <w:contextualSpacing/>
              <w:rPr>
                <w:b/>
                <w:bCs/>
                <w:sz w:val="20"/>
                <w:szCs w:val="20"/>
              </w:rPr>
            </w:pPr>
            <w:r w:rsidRPr="00D600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6B32274A" w14:textId="386DA354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0099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E1A3738" w14:textId="611F95D2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00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EC54A91" w14:textId="13C37DFF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0099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1CA73D2" w14:textId="4DC557E8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0099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4EC9FC48" w14:textId="76D00397" w:rsidR="00B61F85" w:rsidRPr="00D60099" w:rsidRDefault="008E5B68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0099">
              <w:rPr>
                <w:rFonts w:cs="Times New Roman"/>
                <w:b/>
                <w:bCs/>
                <w:sz w:val="20"/>
                <w:szCs w:val="20"/>
              </w:rPr>
              <w:t>169,15</w:t>
            </w:r>
          </w:p>
        </w:tc>
        <w:tc>
          <w:tcPr>
            <w:tcW w:w="872" w:type="dxa"/>
          </w:tcPr>
          <w:p w14:paraId="35E02A74" w14:textId="395CB0A6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00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73C97BE1" w14:textId="33F19025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00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13A25B7B" w14:textId="5533ABFD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0099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094F5BDF" w14:textId="77777777" w:rsidR="008E5B68" w:rsidRPr="00D60099" w:rsidRDefault="008E5B68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60099">
              <w:rPr>
                <w:rFonts w:cs="Times New Roman"/>
                <w:b/>
                <w:bCs/>
                <w:sz w:val="20"/>
                <w:szCs w:val="20"/>
              </w:rPr>
              <w:t>60968,2</w:t>
            </w:r>
          </w:p>
          <w:p w14:paraId="569C3129" w14:textId="21926C3E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1F85" w:rsidRPr="008624A1" w14:paraId="7E6D3966" w14:textId="77777777" w:rsidTr="007337D3">
        <w:tc>
          <w:tcPr>
            <w:tcW w:w="14276" w:type="dxa"/>
            <w:gridSpan w:val="12"/>
          </w:tcPr>
          <w:p w14:paraId="21596B11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4F9D3831" w14:textId="77777777" w:rsidTr="007337D3">
        <w:tc>
          <w:tcPr>
            <w:tcW w:w="468" w:type="dxa"/>
          </w:tcPr>
          <w:p w14:paraId="6BBCC05F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4C62AFBF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38</w:t>
            </w:r>
            <w:r w:rsidRPr="00B249ED">
              <w:rPr>
                <w:rFonts w:cs="Times New Roman"/>
                <w:sz w:val="20"/>
                <w:szCs w:val="20"/>
              </w:rPr>
              <w:t>:</w:t>
            </w:r>
          </w:p>
          <w:p w14:paraId="432CFAEA" w14:textId="00FD0C2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Обеспечено д</w:t>
            </w:r>
            <w:r w:rsidRPr="00B249ED">
              <w:rPr>
                <w:sz w:val="20"/>
                <w:szCs w:val="20"/>
              </w:rPr>
              <w:t>остижение планового показателя рентабельности сельскохозяйственных организаций (с учетом субсидий) 19%</w:t>
            </w:r>
          </w:p>
        </w:tc>
        <w:tc>
          <w:tcPr>
            <w:tcW w:w="1201" w:type="dxa"/>
          </w:tcPr>
          <w:p w14:paraId="2FA2CD55" w14:textId="0899ECE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1352" w:type="dxa"/>
          </w:tcPr>
          <w:p w14:paraId="13AC060E" w14:textId="1422EA2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9710833" w14:textId="1A7CF05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10546073" w14:textId="461E341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1004E00A" w14:textId="0FC05BE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2613A551" w14:textId="61934E3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5AB9EB6B" w14:textId="6B2C79E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29893D4B" w14:textId="244CAE2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11011C6C" w14:textId="2CC1693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72AC1B38" w14:textId="12EEC13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6F82F733" w14:textId="77777777" w:rsidTr="007337D3">
        <w:tc>
          <w:tcPr>
            <w:tcW w:w="14276" w:type="dxa"/>
            <w:gridSpan w:val="12"/>
          </w:tcPr>
          <w:p w14:paraId="17E962E0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3B11EBBB" w14:textId="77777777" w:rsidTr="007337D3">
        <w:tc>
          <w:tcPr>
            <w:tcW w:w="468" w:type="dxa"/>
          </w:tcPr>
          <w:p w14:paraId="0E5258D7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10B7CFA8" w14:textId="77777777" w:rsidR="00B61F85" w:rsidRPr="00D60099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Мероприятие:</w:t>
            </w:r>
          </w:p>
          <w:p w14:paraId="0826E695" w14:textId="76A62B2E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Возмещение части процентной ставки по долгосрочным, среднесрочным, и краткосрочным кредитам, взятым малыми формами хозяйствования</w:t>
            </w:r>
          </w:p>
        </w:tc>
        <w:tc>
          <w:tcPr>
            <w:tcW w:w="1201" w:type="dxa"/>
          </w:tcPr>
          <w:p w14:paraId="576897A0" w14:textId="77777777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28DC97D" w14:textId="1A9174BE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4779D9E" w14:textId="59385974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BE6B51B" w14:textId="61CC90B7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4CBE8647" w14:textId="7FD8AF44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443237D8" w14:textId="5658A1B8" w:rsidR="00B61F85" w:rsidRPr="00D60099" w:rsidRDefault="00D60099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169,15</w:t>
            </w:r>
          </w:p>
        </w:tc>
        <w:tc>
          <w:tcPr>
            <w:tcW w:w="872" w:type="dxa"/>
          </w:tcPr>
          <w:p w14:paraId="55954271" w14:textId="50A2DAEC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5A22D53F" w14:textId="12B56E99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055BB6D2" w14:textId="55609569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2A813D1B" w14:textId="7550AEF7" w:rsidR="00B61F85" w:rsidRPr="001E0B53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61F85" w:rsidRPr="008624A1" w14:paraId="7B7FDA28" w14:textId="77777777" w:rsidTr="007337D3">
        <w:tc>
          <w:tcPr>
            <w:tcW w:w="14276" w:type="dxa"/>
            <w:gridSpan w:val="12"/>
          </w:tcPr>
          <w:p w14:paraId="398D443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3ED1F4A9" w14:textId="77777777" w:rsidTr="007337D3">
        <w:tc>
          <w:tcPr>
            <w:tcW w:w="468" w:type="dxa"/>
          </w:tcPr>
          <w:p w14:paraId="72E1365A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4CD94C76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39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44EF046B" w14:textId="475727C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249ED">
              <w:rPr>
                <w:rFonts w:cs="Times New Roman"/>
                <w:sz w:val="20"/>
                <w:szCs w:val="20"/>
              </w:rPr>
              <w:t>убсиди</w:t>
            </w:r>
            <w:r>
              <w:rPr>
                <w:rFonts w:cs="Times New Roman"/>
                <w:sz w:val="20"/>
                <w:szCs w:val="20"/>
              </w:rPr>
              <w:t>и освоены</w:t>
            </w:r>
            <w:r w:rsidRPr="00B249ED">
              <w:rPr>
                <w:rFonts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01" w:type="dxa"/>
          </w:tcPr>
          <w:p w14:paraId="2089621A" w14:textId="2BB6438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51854221" w14:textId="0A48CC2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046DF28" w14:textId="25CC228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39EBBBFA" w14:textId="23543C6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23973360" w14:textId="719EF6B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A9AABA9" w14:textId="7A6BB18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1AB85EAB" w14:textId="108598C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2E148BBB" w14:textId="7042C7F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654154F4" w14:textId="4CFDEEA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1665148C" w14:textId="44B93ED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7F462301" w14:textId="77777777" w:rsidTr="007337D3">
        <w:tc>
          <w:tcPr>
            <w:tcW w:w="14276" w:type="dxa"/>
            <w:gridSpan w:val="12"/>
          </w:tcPr>
          <w:p w14:paraId="17A3BAE8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D60099" w14:paraId="7A2135CD" w14:textId="77777777" w:rsidTr="007337D3">
        <w:tc>
          <w:tcPr>
            <w:tcW w:w="468" w:type="dxa"/>
          </w:tcPr>
          <w:p w14:paraId="40B9DD91" w14:textId="77777777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1504424" w14:textId="77777777" w:rsidR="00B61F85" w:rsidRPr="00D60099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Мероприятие:</w:t>
            </w:r>
          </w:p>
          <w:p w14:paraId="3575D56C" w14:textId="0F52FA7D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Посещение краевых и региональных выставок сельскохозяйственной техники с целью обновления основных видов сельскохозяйственной техники</w:t>
            </w:r>
          </w:p>
        </w:tc>
        <w:tc>
          <w:tcPr>
            <w:tcW w:w="1201" w:type="dxa"/>
          </w:tcPr>
          <w:p w14:paraId="04897099" w14:textId="77777777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7B14153" w14:textId="42A11E3E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5623D947" w14:textId="3A1213E1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853679D" w14:textId="62917308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2BABE4F" w14:textId="00F6E103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123D976" w14:textId="1A22E12C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75A219D" w14:textId="4725077D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37C86226" w14:textId="729D15B8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1D6A1024" w14:textId="0F572B22" w:rsidR="00B61F85" w:rsidRPr="00D60099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08FA01BC" w14:textId="59B8A674" w:rsidR="00B61F85" w:rsidRPr="00D60099" w:rsidRDefault="00D60099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D60099">
              <w:rPr>
                <w:rFonts w:cs="Times New Roman"/>
                <w:sz w:val="20"/>
                <w:szCs w:val="20"/>
              </w:rPr>
              <w:t>60968,2</w:t>
            </w:r>
          </w:p>
        </w:tc>
      </w:tr>
      <w:tr w:rsidR="00B61F85" w:rsidRPr="008624A1" w14:paraId="69F0FA93" w14:textId="77777777" w:rsidTr="007337D3">
        <w:tc>
          <w:tcPr>
            <w:tcW w:w="14276" w:type="dxa"/>
            <w:gridSpan w:val="12"/>
          </w:tcPr>
          <w:p w14:paraId="1DE86221" w14:textId="77777777" w:rsidR="00777C20" w:rsidRPr="00777C20" w:rsidRDefault="00777C20" w:rsidP="00CF7053">
            <w:pPr>
              <w:pStyle w:val="a7"/>
              <w:spacing w:before="100" w:beforeAutospacing="1" w:after="100" w:afterAutospacing="1" w:line="200" w:lineRule="exact"/>
              <w:contextualSpacing/>
              <w:jc w:val="both"/>
            </w:pPr>
            <w:r w:rsidRPr="00777C20">
              <w:t>С 24 по 26 апреля 2019 года на Ставрополье прошла агропромышленная выставка «</w:t>
            </w:r>
            <w:proofErr w:type="spellStart"/>
            <w:r w:rsidRPr="00777C20">
              <w:t>Агротех</w:t>
            </w:r>
            <w:proofErr w:type="spellEnd"/>
            <w:r w:rsidRPr="00777C20">
              <w:t xml:space="preserve"> Ставрополь». Делегация Предгорного района приняла участие в семинарах и круглых столах. В рамках выставки были представлены</w:t>
            </w:r>
            <w:r w:rsidRPr="00777C20">
              <w:rPr>
                <w:shd w:val="clear" w:color="auto" w:fill="FFFFFF"/>
              </w:rPr>
              <w:t xml:space="preserve"> новые образцы автомобильной и сельскохозяйственной техники, оборудования, средств защиты растений, минеральных удобрений, запасных частей и ГСМ ведущих производителей.</w:t>
            </w:r>
          </w:p>
          <w:p w14:paraId="6719F5A0" w14:textId="77094096" w:rsidR="00B61F85" w:rsidRPr="00777C20" w:rsidRDefault="00777C20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sz w:val="20"/>
                <w:szCs w:val="20"/>
              </w:rPr>
            </w:pPr>
            <w:r w:rsidRPr="00777C20">
              <w:rPr>
                <w:sz w:val="20"/>
                <w:szCs w:val="20"/>
              </w:rPr>
              <w:t>С начала года сельхозтоваропроизводителями Предгорного района приобретено более 80 единиц различной сельскохозяйственной техники, в том числе 4 комбайна, 5 тракторов, 3 плуга, 7 сеялок, 2 культиватора, 2 жатки.  Израсходовано 60968,2 тыс. рублей.</w:t>
            </w:r>
          </w:p>
        </w:tc>
      </w:tr>
      <w:tr w:rsidR="00B61F85" w:rsidRPr="008624A1" w14:paraId="158062E0" w14:textId="77777777" w:rsidTr="007337D3">
        <w:tc>
          <w:tcPr>
            <w:tcW w:w="468" w:type="dxa"/>
          </w:tcPr>
          <w:p w14:paraId="5CC9D87B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4B68103A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B249ED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4682C2EC" w14:textId="7243501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Обеспечено </w:t>
            </w:r>
            <w:r w:rsidRPr="00B249ED">
              <w:rPr>
                <w:rFonts w:cs="Times New Roman"/>
                <w:sz w:val="20"/>
                <w:szCs w:val="20"/>
              </w:rPr>
              <w:t>участие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сельскохозяйственных организаций</w:t>
            </w:r>
            <w:r w:rsidRPr="00B249ED">
              <w:rPr>
                <w:rFonts w:cs="Times New Roman"/>
                <w:sz w:val="20"/>
                <w:szCs w:val="20"/>
              </w:rPr>
              <w:t xml:space="preserve"> в специализированной агропромышленной выставке «Агроуниверсал-2019»</w:t>
            </w:r>
          </w:p>
        </w:tc>
        <w:tc>
          <w:tcPr>
            <w:tcW w:w="1201" w:type="dxa"/>
          </w:tcPr>
          <w:p w14:paraId="217CA237" w14:textId="0BAD529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4567E096" w14:textId="1346702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3D1FB4B5" w14:textId="1049675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046451E8" w14:textId="6B0DCF3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17A6F611" w14:textId="0BD358A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B3ABA45" w14:textId="45FDF40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1708EFF1" w14:textId="3A87DB8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4CE9A23A" w14:textId="08FDB73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3A017552" w14:textId="086A8569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64FE93FE" w14:textId="798CCB1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2049ADBC" w14:textId="77777777" w:rsidTr="007337D3">
        <w:tc>
          <w:tcPr>
            <w:tcW w:w="14276" w:type="dxa"/>
            <w:gridSpan w:val="12"/>
          </w:tcPr>
          <w:p w14:paraId="795DD88E" w14:textId="7D9F5D54" w:rsidR="00B61F85" w:rsidRPr="00802B7C" w:rsidRDefault="00802B7C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sz w:val="20"/>
                <w:szCs w:val="20"/>
              </w:rPr>
            </w:pPr>
            <w:r w:rsidRPr="00802B7C">
              <w:rPr>
                <w:sz w:val="20"/>
                <w:szCs w:val="20"/>
              </w:rPr>
              <w:t xml:space="preserve">Делегация Предгорного района посетила 12 марта – 15 марта 2019 года </w:t>
            </w:r>
            <w:r w:rsidRPr="00802B7C">
              <w:rPr>
                <w:sz w:val="20"/>
                <w:szCs w:val="20"/>
                <w:lang w:val="en-US"/>
              </w:rPr>
              <w:t>XXI</w:t>
            </w:r>
            <w:r w:rsidRPr="00802B7C">
              <w:rPr>
                <w:sz w:val="20"/>
                <w:szCs w:val="20"/>
              </w:rPr>
              <w:t xml:space="preserve"> специализированную агропромышленную выставку с международным участием «Агроуниверсал-2019» в г. Михайловске, в работе которой приняли участие 115 экспонентов, представившие 184 единицы  сельхозтехники отечественного и зарубежного производства, в том числе 33 сельскохозяйственные машины, произведенные в Ставропольском крае. Выставка проводилась под девизом «Промышленность и наука – агропромышленному комплексу».</w:t>
            </w:r>
          </w:p>
        </w:tc>
      </w:tr>
      <w:tr w:rsidR="00B61F85" w:rsidRPr="008624A1" w14:paraId="6B3817B0" w14:textId="77777777" w:rsidTr="007337D3">
        <w:tc>
          <w:tcPr>
            <w:tcW w:w="468" w:type="dxa"/>
          </w:tcPr>
          <w:p w14:paraId="459AB95F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6BE7A1D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cs="Times New Roman"/>
                <w:sz w:val="20"/>
                <w:szCs w:val="20"/>
              </w:rPr>
              <w:t>41</w:t>
            </w:r>
            <w:r w:rsidRPr="00B249ED">
              <w:rPr>
                <w:rFonts w:cs="Times New Roman"/>
                <w:sz w:val="20"/>
                <w:szCs w:val="20"/>
              </w:rPr>
              <w:t>:</w:t>
            </w:r>
          </w:p>
          <w:p w14:paraId="5BC65491" w14:textId="645F8D4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Обеспечено </w:t>
            </w:r>
            <w:r w:rsidRPr="00B249ED">
              <w:rPr>
                <w:rFonts w:cs="Times New Roman"/>
                <w:sz w:val="20"/>
                <w:szCs w:val="20"/>
              </w:rPr>
              <w:t>участие</w:t>
            </w:r>
            <w:r>
              <w:rPr>
                <w:rFonts w:cs="Times New Roman"/>
                <w:sz w:val="20"/>
                <w:szCs w:val="20"/>
              </w:rPr>
              <w:t xml:space="preserve"> сельскохозяйственных организаций</w:t>
            </w:r>
            <w:r w:rsidRPr="00B249ED">
              <w:rPr>
                <w:rFonts w:cs="Times New Roman"/>
                <w:sz w:val="20"/>
                <w:szCs w:val="20"/>
              </w:rPr>
              <w:t xml:space="preserve"> в </w:t>
            </w:r>
            <w:r w:rsidRPr="00B249ED">
              <w:rPr>
                <w:rFonts w:cs="Times New Roman"/>
                <w:sz w:val="20"/>
                <w:szCs w:val="20"/>
                <w:shd w:val="clear" w:color="auto" w:fill="FFFFFF"/>
              </w:rPr>
              <w:t>ежегодной выставке племенных животных и птицы, сельскохозяйственной техники, машин и оборудования</w:t>
            </w:r>
          </w:p>
        </w:tc>
        <w:tc>
          <w:tcPr>
            <w:tcW w:w="1201" w:type="dxa"/>
          </w:tcPr>
          <w:p w14:paraId="62A71D75" w14:textId="793A65C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40220917" w14:textId="50603FB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4C38D4C" w14:textId="17792C0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0D108390" w14:textId="1E9A7BC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D93F4F7" w14:textId="278C6C53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402996C6" w14:textId="5124618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168A0B1D" w14:textId="7BBD51E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48D92190" w14:textId="28FCD68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4CE97CD6" w14:textId="06BFB6F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3466EA52" w14:textId="03DAF01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11A805A0" w14:textId="77777777" w:rsidTr="007337D3">
        <w:tc>
          <w:tcPr>
            <w:tcW w:w="14276" w:type="dxa"/>
            <w:gridSpan w:val="12"/>
          </w:tcPr>
          <w:p w14:paraId="61F1BB37" w14:textId="4A500115" w:rsidR="00B61F85" w:rsidRPr="007D385A" w:rsidRDefault="007D385A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sz w:val="20"/>
                <w:szCs w:val="20"/>
              </w:rPr>
            </w:pPr>
            <w:r w:rsidRPr="007D385A">
              <w:rPr>
                <w:sz w:val="20"/>
                <w:szCs w:val="20"/>
              </w:rPr>
              <w:t>Специалисты управления сельского хозяйства приняли участие в ежегодной выставке племенных животных и птицы, сельскохозяйственной техники, машин и оборудования «День урожая-2019», проводимой 20 сентября 2019 года в г. Михайловске. Выставка была посвящённой завершению на Ставрополье уборки урожая зерновых культур 2019 года. Около 200 организаций и предпринимателей края, в том числе представители района ООО «Агрофирма «Село Ворошилова</w:t>
            </w:r>
            <w:proofErr w:type="gramStart"/>
            <w:r w:rsidRPr="007D385A">
              <w:rPr>
                <w:sz w:val="20"/>
                <w:szCs w:val="20"/>
              </w:rPr>
              <w:t>»,  ООО</w:t>
            </w:r>
            <w:proofErr w:type="gramEnd"/>
            <w:r w:rsidRPr="007D385A">
              <w:rPr>
                <w:sz w:val="20"/>
                <w:szCs w:val="20"/>
              </w:rPr>
              <w:t xml:space="preserve"> «</w:t>
            </w:r>
            <w:proofErr w:type="spellStart"/>
            <w:r w:rsidRPr="007D385A">
              <w:rPr>
                <w:sz w:val="20"/>
                <w:szCs w:val="20"/>
              </w:rPr>
              <w:t>ПчелоПитомник</w:t>
            </w:r>
            <w:proofErr w:type="spellEnd"/>
            <w:r w:rsidRPr="007D385A">
              <w:rPr>
                <w:sz w:val="20"/>
                <w:szCs w:val="20"/>
              </w:rPr>
              <w:t xml:space="preserve"> «Кисловодский», ООО «Восход»,  представили 10 видов скота, рыбы и птицы 38 пород и 276 экспонатов, лучшие местные сорта фруктов, овощей и ягод. Также на выставке были представлены сельскохозяйственная техника и достижения краевых и федеральных научно-исследовательских учреждений сельского хозяйства. Двадцать шесть муниципальных районов и городских округов организовали национальные подворья и выступления творческих коллективов</w:t>
            </w:r>
          </w:p>
        </w:tc>
      </w:tr>
      <w:tr w:rsidR="00B61F85" w:rsidRPr="008624A1" w14:paraId="6B705109" w14:textId="77777777" w:rsidTr="007337D3">
        <w:tc>
          <w:tcPr>
            <w:tcW w:w="468" w:type="dxa"/>
          </w:tcPr>
          <w:p w14:paraId="5D818B96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1561DFC" w14:textId="77777777" w:rsidR="00B61F85" w:rsidRPr="003A150C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3A150C">
              <w:rPr>
                <w:rFonts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cs="Times New Roman"/>
                <w:b/>
                <w:sz w:val="20"/>
                <w:szCs w:val="20"/>
              </w:rPr>
              <w:t xml:space="preserve"> 4.6.</w:t>
            </w:r>
            <w:r w:rsidRPr="003A150C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DD4E6E3" w14:textId="6FC91BB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3A150C">
              <w:rPr>
                <w:rFonts w:cs="Times New Roman"/>
                <w:b/>
                <w:sz w:val="20"/>
                <w:szCs w:val="20"/>
              </w:rPr>
              <w:t>Эффективное использование кадрового потенциала, повышение уровня жизни работников сельского хозяйства</w:t>
            </w:r>
          </w:p>
        </w:tc>
        <w:tc>
          <w:tcPr>
            <w:tcW w:w="1201" w:type="dxa"/>
          </w:tcPr>
          <w:p w14:paraId="7BAA73CB" w14:textId="3526898F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55293113" w14:textId="5AC2E989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284C8955" w14:textId="02861081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B3D5D25" w14:textId="6C33CF45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C2B1110" w14:textId="1AA382EE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3B3A4444" w14:textId="0DE2AE6B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559BA0C" w14:textId="4C49FD10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1E4333EE" w14:textId="4D7E1F83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132BF593" w14:textId="7A8BB01D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1878C027" w14:textId="5BF04C55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B61F85" w:rsidRPr="008624A1" w14:paraId="44211F5C" w14:textId="77777777" w:rsidTr="007337D3">
        <w:tc>
          <w:tcPr>
            <w:tcW w:w="14276" w:type="dxa"/>
            <w:gridSpan w:val="12"/>
          </w:tcPr>
          <w:p w14:paraId="1E8DE1E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56915BE3" w14:textId="77777777" w:rsidTr="007337D3">
        <w:tc>
          <w:tcPr>
            <w:tcW w:w="468" w:type="dxa"/>
          </w:tcPr>
          <w:p w14:paraId="45BCD33B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4200521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42</w:t>
            </w:r>
            <w:r w:rsidRPr="00B249ED">
              <w:rPr>
                <w:rFonts w:cs="Times New Roman"/>
                <w:sz w:val="20"/>
                <w:szCs w:val="20"/>
              </w:rPr>
              <w:t>:</w:t>
            </w:r>
          </w:p>
          <w:p w14:paraId="78004ADB" w14:textId="6B71AC56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Обеспечено достижение с</w:t>
            </w:r>
            <w:r w:rsidRPr="00B249ED">
              <w:rPr>
                <w:rFonts w:cs="Times New Roman"/>
                <w:sz w:val="20"/>
                <w:szCs w:val="20"/>
                <w:lang w:eastAsia="ru-RU"/>
              </w:rPr>
              <w:t>реднемесячн</w:t>
            </w:r>
            <w:r>
              <w:rPr>
                <w:rFonts w:cs="Times New Roman"/>
                <w:sz w:val="20"/>
                <w:szCs w:val="20"/>
                <w:lang w:eastAsia="ru-RU"/>
              </w:rPr>
              <w:t>ой</w:t>
            </w:r>
            <w:r w:rsidRPr="00B249ED">
              <w:rPr>
                <w:rFonts w:cs="Times New Roman"/>
                <w:sz w:val="20"/>
                <w:szCs w:val="20"/>
                <w:lang w:eastAsia="ru-RU"/>
              </w:rPr>
              <w:t xml:space="preserve"> заработн</w:t>
            </w:r>
            <w:r>
              <w:rPr>
                <w:rFonts w:cs="Times New Roman"/>
                <w:sz w:val="20"/>
                <w:szCs w:val="20"/>
                <w:lang w:eastAsia="ru-RU"/>
              </w:rPr>
              <w:t>ой</w:t>
            </w:r>
            <w:r w:rsidRPr="00B249ED">
              <w:rPr>
                <w:rFonts w:cs="Times New Roman"/>
                <w:sz w:val="20"/>
                <w:szCs w:val="20"/>
                <w:lang w:eastAsia="ru-RU"/>
              </w:rPr>
              <w:t xml:space="preserve"> плат</w:t>
            </w:r>
            <w:r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B249ED">
              <w:rPr>
                <w:rFonts w:cs="Times New Roman"/>
                <w:sz w:val="20"/>
                <w:szCs w:val="20"/>
                <w:lang w:eastAsia="ru-RU"/>
              </w:rPr>
              <w:t xml:space="preserve"> работников сельского хозяйства Предгорного района (без субъектов малого предпринимательства) </w:t>
            </w:r>
            <w:r w:rsidRPr="00B249ED">
              <w:rPr>
                <w:rFonts w:cs="Times New Roman"/>
                <w:sz w:val="20"/>
                <w:szCs w:val="20"/>
              </w:rPr>
              <w:t>не менее 30293,8 руб.</w:t>
            </w:r>
          </w:p>
        </w:tc>
        <w:tc>
          <w:tcPr>
            <w:tcW w:w="1201" w:type="dxa"/>
          </w:tcPr>
          <w:p w14:paraId="3E44BE40" w14:textId="66C8283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6E437F7A" w14:textId="27BB605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2E7E708B" w14:textId="5A6C5A80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43B05CD6" w14:textId="09D8B95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FE65D80" w14:textId="5A4C0EF5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239DD696" w14:textId="32E6B59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793DFF39" w14:textId="57D1C4A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5A751987" w14:textId="257280E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59613891" w14:textId="34C8F5C4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01C3FB6E" w14:textId="1C8928B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20E66989" w14:textId="77777777" w:rsidTr="007337D3">
        <w:tc>
          <w:tcPr>
            <w:tcW w:w="14276" w:type="dxa"/>
            <w:gridSpan w:val="12"/>
          </w:tcPr>
          <w:p w14:paraId="217F04C3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7F1889C4" w14:textId="77777777" w:rsidTr="007337D3">
        <w:tc>
          <w:tcPr>
            <w:tcW w:w="468" w:type="dxa"/>
          </w:tcPr>
          <w:p w14:paraId="426B6531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2F9A1C57" w14:textId="77777777" w:rsidR="00B61F85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Мероприятие:</w:t>
            </w:r>
          </w:p>
          <w:p w14:paraId="2D15DA06" w14:textId="463E07C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249ED">
              <w:rPr>
                <w:sz w:val="20"/>
                <w:szCs w:val="20"/>
              </w:rPr>
              <w:t>лучшение жилищных условий граждан, проживающих в Предгорном муниципальном районе, в том числе молодых семей и молодых специалистов</w:t>
            </w:r>
          </w:p>
        </w:tc>
        <w:tc>
          <w:tcPr>
            <w:tcW w:w="1201" w:type="dxa"/>
          </w:tcPr>
          <w:p w14:paraId="3A59EE20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7110237" w14:textId="031592BF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528EC17C" w14:textId="6DAB63D4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9A19327" w14:textId="6321AFEE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56972897" w14:textId="1E672E3B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7FFD187F" w14:textId="77654F11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BA1B2B4" w14:textId="049743E1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755172E3" w14:textId="3A13B63A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50B163F4" w14:textId="21429E59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40545A49" w14:textId="13C1768E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A51CC8">
              <w:rPr>
                <w:sz w:val="20"/>
                <w:szCs w:val="20"/>
              </w:rPr>
              <w:t>0,00</w:t>
            </w:r>
          </w:p>
        </w:tc>
      </w:tr>
      <w:tr w:rsidR="00B61F85" w:rsidRPr="008624A1" w14:paraId="63BE279C" w14:textId="77777777" w:rsidTr="007337D3">
        <w:tc>
          <w:tcPr>
            <w:tcW w:w="14276" w:type="dxa"/>
            <w:gridSpan w:val="12"/>
          </w:tcPr>
          <w:p w14:paraId="298902B7" w14:textId="77777777" w:rsidR="005D3AFC" w:rsidRPr="005D3AFC" w:rsidRDefault="005D3AFC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sz w:val="20"/>
                <w:szCs w:val="20"/>
              </w:rPr>
            </w:pPr>
            <w:r w:rsidRPr="005D3AFC">
              <w:rPr>
                <w:sz w:val="20"/>
                <w:szCs w:val="20"/>
              </w:rPr>
              <w:t xml:space="preserve">В 2019 году в реализации подпрограммы «Устойчивое развитие сельских территорий» приняло участие 36 заявителей, из них 22 – в </w:t>
            </w:r>
            <w:proofErr w:type="gramStart"/>
            <w:r w:rsidRPr="005D3AFC">
              <w:rPr>
                <w:sz w:val="20"/>
                <w:szCs w:val="20"/>
              </w:rPr>
              <w:t>категории  молодые</w:t>
            </w:r>
            <w:proofErr w:type="gramEnd"/>
            <w:r w:rsidRPr="005D3AFC">
              <w:rPr>
                <w:sz w:val="20"/>
                <w:szCs w:val="20"/>
              </w:rPr>
              <w:t xml:space="preserve"> семьи и молодые специалисты, 14 – в категории граждан. Сертификаты на улучшение жилищных условий </w:t>
            </w:r>
            <w:proofErr w:type="gramStart"/>
            <w:r w:rsidRPr="005D3AFC">
              <w:rPr>
                <w:sz w:val="20"/>
                <w:szCs w:val="20"/>
              </w:rPr>
              <w:t>получили  24</w:t>
            </w:r>
            <w:proofErr w:type="gramEnd"/>
            <w:r w:rsidRPr="005D3AFC">
              <w:rPr>
                <w:sz w:val="20"/>
                <w:szCs w:val="20"/>
              </w:rPr>
              <w:t xml:space="preserve"> заявителей, в категории граждан – 9 заявителя, в категории молодые семьи, молодые специалисты – 15 заявителей, в том числе по муниципальным образованиям: </w:t>
            </w:r>
          </w:p>
          <w:p w14:paraId="0839EBB8" w14:textId="77777777" w:rsidR="005D3AFC" w:rsidRPr="005D3AFC" w:rsidRDefault="005D3AFC" w:rsidP="00CF7053">
            <w:pPr>
              <w:spacing w:before="100" w:beforeAutospacing="1" w:after="100" w:afterAutospacing="1" w:line="200" w:lineRule="exact"/>
              <w:contextualSpacing/>
              <w:jc w:val="both"/>
              <w:rPr>
                <w:sz w:val="20"/>
                <w:szCs w:val="20"/>
              </w:rPr>
            </w:pPr>
            <w:r w:rsidRPr="005D3AFC">
              <w:rPr>
                <w:sz w:val="20"/>
                <w:szCs w:val="20"/>
              </w:rPr>
              <w:t xml:space="preserve">Суворовский – 9, </w:t>
            </w:r>
            <w:proofErr w:type="spellStart"/>
            <w:r w:rsidRPr="005D3AFC">
              <w:rPr>
                <w:sz w:val="20"/>
                <w:szCs w:val="20"/>
              </w:rPr>
              <w:t>Ессентукский</w:t>
            </w:r>
            <w:proofErr w:type="spellEnd"/>
            <w:r w:rsidRPr="005D3AFC">
              <w:rPr>
                <w:sz w:val="20"/>
                <w:szCs w:val="20"/>
              </w:rPr>
              <w:t xml:space="preserve"> – 9, Яснополянский – 2, </w:t>
            </w:r>
            <w:proofErr w:type="spellStart"/>
            <w:r w:rsidRPr="005D3AFC">
              <w:rPr>
                <w:sz w:val="20"/>
                <w:szCs w:val="20"/>
              </w:rPr>
              <w:t>Винсадский</w:t>
            </w:r>
            <w:proofErr w:type="spellEnd"/>
            <w:r w:rsidRPr="005D3AFC">
              <w:rPr>
                <w:sz w:val="20"/>
                <w:szCs w:val="20"/>
              </w:rPr>
              <w:t xml:space="preserve"> – 2, </w:t>
            </w:r>
            <w:proofErr w:type="spellStart"/>
            <w:r w:rsidRPr="005D3AFC">
              <w:rPr>
                <w:sz w:val="20"/>
                <w:szCs w:val="20"/>
              </w:rPr>
              <w:t>Мирненский</w:t>
            </w:r>
            <w:proofErr w:type="spellEnd"/>
            <w:r w:rsidRPr="005D3AFC">
              <w:rPr>
                <w:sz w:val="20"/>
                <w:szCs w:val="20"/>
              </w:rPr>
              <w:t xml:space="preserve"> – 1, </w:t>
            </w:r>
            <w:proofErr w:type="spellStart"/>
            <w:r w:rsidRPr="005D3AFC">
              <w:rPr>
                <w:sz w:val="20"/>
                <w:szCs w:val="20"/>
              </w:rPr>
              <w:t>Юцкий</w:t>
            </w:r>
            <w:proofErr w:type="spellEnd"/>
            <w:r w:rsidRPr="005D3AFC">
              <w:rPr>
                <w:sz w:val="20"/>
                <w:szCs w:val="20"/>
              </w:rPr>
              <w:t xml:space="preserve"> – 1. </w:t>
            </w:r>
          </w:p>
          <w:p w14:paraId="6B6A2FF1" w14:textId="31149F07" w:rsidR="00B61F85" w:rsidRPr="005D3AFC" w:rsidRDefault="005D3AFC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5D3AFC">
              <w:rPr>
                <w:sz w:val="20"/>
                <w:szCs w:val="20"/>
              </w:rPr>
              <w:t>Общая сумма полученных сертификатов составила 32 421 841 рубль, в том числе молодые семьи, молодые специалисты – 18 584 868 рублей.</w:t>
            </w:r>
          </w:p>
        </w:tc>
      </w:tr>
      <w:tr w:rsidR="00B61F85" w:rsidRPr="008624A1" w14:paraId="26E88F73" w14:textId="77777777" w:rsidTr="007337D3">
        <w:tc>
          <w:tcPr>
            <w:tcW w:w="468" w:type="dxa"/>
          </w:tcPr>
          <w:p w14:paraId="4EE1C14D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245FF922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43</w:t>
            </w:r>
            <w:r w:rsidRPr="00B249ED">
              <w:rPr>
                <w:rFonts w:cs="Times New Roman"/>
                <w:sz w:val="20"/>
                <w:szCs w:val="20"/>
              </w:rPr>
              <w:t>:</w:t>
            </w:r>
          </w:p>
          <w:p w14:paraId="45C18AB4" w14:textId="10E5512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Обеспечено достижение планового показателя по в</w:t>
            </w:r>
            <w:r w:rsidRPr="00B249ED">
              <w:rPr>
                <w:rFonts w:cs="Times New Roman"/>
                <w:sz w:val="20"/>
                <w:szCs w:val="20"/>
              </w:rPr>
              <w:t>вод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B249ED">
              <w:rPr>
                <w:rFonts w:cs="Times New Roman"/>
                <w:sz w:val="20"/>
                <w:szCs w:val="20"/>
              </w:rPr>
              <w:t xml:space="preserve"> (приобретени</w:t>
            </w:r>
            <w:r>
              <w:rPr>
                <w:rFonts w:cs="Times New Roman"/>
                <w:sz w:val="20"/>
                <w:szCs w:val="20"/>
              </w:rPr>
              <w:t>ю</w:t>
            </w:r>
            <w:r w:rsidRPr="00B249ED">
              <w:rPr>
                <w:rFonts w:cs="Times New Roman"/>
                <w:sz w:val="20"/>
                <w:szCs w:val="20"/>
              </w:rPr>
              <w:t xml:space="preserve">) жилья для граждан, проживающих в </w:t>
            </w:r>
            <w:r>
              <w:rPr>
                <w:rFonts w:cs="Times New Roman"/>
                <w:sz w:val="20"/>
                <w:szCs w:val="20"/>
              </w:rPr>
              <w:t>Предгорном районе не менее</w:t>
            </w:r>
            <w:r w:rsidRPr="00B249ED">
              <w:rPr>
                <w:rFonts w:cs="Times New Roman"/>
                <w:sz w:val="20"/>
                <w:szCs w:val="20"/>
              </w:rPr>
              <w:t xml:space="preserve"> 440 </w:t>
            </w:r>
            <w:proofErr w:type="spellStart"/>
            <w:proofErr w:type="gramStart"/>
            <w:r w:rsidRPr="00B249ED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01" w:type="dxa"/>
          </w:tcPr>
          <w:p w14:paraId="2CF2EC2A" w14:textId="4BD37EA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7E5AD9C0" w14:textId="0BADCFB1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7E609A6D" w14:textId="26056DA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5B113537" w14:textId="394D5E6A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3E33754B" w14:textId="682BD6CE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72790D1" w14:textId="74DC95EB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23EB8236" w14:textId="4D70469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1CEF14C1" w14:textId="6750F02F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1AFC005D" w14:textId="271B3968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50A6B7DE" w14:textId="5A7607B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279ABA9F" w14:textId="77777777" w:rsidTr="007337D3">
        <w:tc>
          <w:tcPr>
            <w:tcW w:w="14276" w:type="dxa"/>
            <w:gridSpan w:val="12"/>
          </w:tcPr>
          <w:p w14:paraId="11027DA4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lastRenderedPageBreak/>
              <w:t>Сведения о выполнении</w:t>
            </w:r>
          </w:p>
        </w:tc>
      </w:tr>
      <w:tr w:rsidR="00B61F85" w:rsidRPr="008624A1" w14:paraId="5026359C" w14:textId="77777777" w:rsidTr="007337D3">
        <w:tc>
          <w:tcPr>
            <w:tcW w:w="468" w:type="dxa"/>
          </w:tcPr>
          <w:p w14:paraId="75F62885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20AEE38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Мероприятие:</w:t>
            </w:r>
          </w:p>
          <w:p w14:paraId="7F7D7072" w14:textId="6861A2F2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Организация и подготовка документов на награждение передовиков производства.</w:t>
            </w:r>
          </w:p>
        </w:tc>
        <w:tc>
          <w:tcPr>
            <w:tcW w:w="1201" w:type="dxa"/>
          </w:tcPr>
          <w:p w14:paraId="0A4FC89E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31D00AF9" w14:textId="315F3D09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1CC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1541C76E" w14:textId="2DB56075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1CC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78C79B1" w14:textId="22422858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1CC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03252DA8" w14:textId="5F128884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1CC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14:paraId="44553BE8" w14:textId="650C13E8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1CC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4E7FDC4" w14:textId="1B6490F6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14:paraId="22FF0173" w14:textId="7C19F37F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1CC8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14:paraId="2BE769ED" w14:textId="0A9F4FF1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1CC8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</w:tcPr>
          <w:p w14:paraId="67D77812" w14:textId="1CCA8D52" w:rsidR="00B61F85" w:rsidRPr="00A51CC8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A51CC8">
              <w:rPr>
                <w:sz w:val="20"/>
                <w:szCs w:val="20"/>
              </w:rPr>
              <w:t>0,00</w:t>
            </w:r>
          </w:p>
        </w:tc>
      </w:tr>
      <w:tr w:rsidR="00B61F85" w:rsidRPr="008624A1" w14:paraId="0944DCE4" w14:textId="77777777" w:rsidTr="007337D3">
        <w:tc>
          <w:tcPr>
            <w:tcW w:w="14276" w:type="dxa"/>
            <w:gridSpan w:val="12"/>
          </w:tcPr>
          <w:p w14:paraId="64E3912A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Сведения о выполнении</w:t>
            </w:r>
          </w:p>
        </w:tc>
      </w:tr>
      <w:tr w:rsidR="00B61F85" w:rsidRPr="008624A1" w14:paraId="4720A4D6" w14:textId="77777777" w:rsidTr="007337D3">
        <w:tc>
          <w:tcPr>
            <w:tcW w:w="468" w:type="dxa"/>
          </w:tcPr>
          <w:p w14:paraId="31DAC822" w14:textId="77777777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875D333" w14:textId="77777777" w:rsidR="00B61F85" w:rsidRPr="00B249ED" w:rsidRDefault="00B61F85" w:rsidP="00CF7053">
            <w:pPr>
              <w:pStyle w:val="TableContentsuser"/>
              <w:spacing w:before="100" w:beforeAutospacing="1" w:after="100" w:afterAutospacing="1" w:line="20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Контрольное событие</w:t>
            </w:r>
            <w:r>
              <w:rPr>
                <w:rFonts w:cs="Times New Roman"/>
                <w:sz w:val="20"/>
                <w:szCs w:val="20"/>
              </w:rPr>
              <w:t xml:space="preserve"> 44</w:t>
            </w:r>
            <w:r w:rsidRPr="00B249ED">
              <w:rPr>
                <w:rFonts w:cs="Times New Roman"/>
                <w:sz w:val="20"/>
                <w:szCs w:val="20"/>
              </w:rPr>
              <w:t>:</w:t>
            </w:r>
          </w:p>
          <w:p w14:paraId="313C87C2" w14:textId="1B342C1D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B249ED">
              <w:rPr>
                <w:rFonts w:cs="Times New Roman"/>
                <w:sz w:val="20"/>
                <w:szCs w:val="20"/>
              </w:rPr>
              <w:t>Награжден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B249ED">
              <w:rPr>
                <w:rFonts w:cs="Times New Roman"/>
                <w:sz w:val="20"/>
                <w:szCs w:val="20"/>
              </w:rPr>
              <w:t xml:space="preserve"> передовик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249ED">
              <w:rPr>
                <w:rFonts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01" w:type="dxa"/>
          </w:tcPr>
          <w:p w14:paraId="7A30FB49" w14:textId="76C265EC" w:rsidR="00B61F85" w:rsidRPr="008624A1" w:rsidRDefault="00B61F85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352" w:type="dxa"/>
          </w:tcPr>
          <w:p w14:paraId="4425093E" w14:textId="12BC4A96" w:rsidR="00B61F85" w:rsidRPr="005E3D0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5BE074C0" w14:textId="5C8606AD" w:rsidR="00B61F85" w:rsidRPr="005E3D0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4CEBD2CD" w14:textId="1CBAFECE" w:rsidR="00B61F85" w:rsidRPr="005E3D0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0E02CF47" w14:textId="4CCDE426" w:rsidR="00B61F85" w:rsidRPr="005E3D0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14:paraId="1CD6913D" w14:textId="11B6724E" w:rsidR="00B61F85" w:rsidRPr="005E3D0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</w:tcPr>
          <w:p w14:paraId="6E8E9EB5" w14:textId="1F4BCE6A" w:rsidR="00B61F85" w:rsidRPr="005E3D0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14:paraId="706B85E1" w14:textId="3A3A7533" w:rsidR="00B61F85" w:rsidRPr="005E3D0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048" w:type="dxa"/>
          </w:tcPr>
          <w:p w14:paraId="67FBF9F4" w14:textId="6FAF044F" w:rsidR="00B61F85" w:rsidRPr="005E3D0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  <w:tc>
          <w:tcPr>
            <w:tcW w:w="1219" w:type="dxa"/>
          </w:tcPr>
          <w:p w14:paraId="48B0F12A" w14:textId="28454249" w:rsidR="00B61F85" w:rsidRPr="005E3D02" w:rsidRDefault="00B61F85" w:rsidP="00CF7053">
            <w:pPr>
              <w:spacing w:before="100" w:beforeAutospacing="1" w:after="100" w:afterAutospacing="1" w:line="200" w:lineRule="exact"/>
              <w:contextualSpacing/>
              <w:jc w:val="center"/>
              <w:rPr>
                <w:sz w:val="20"/>
                <w:szCs w:val="20"/>
              </w:rPr>
            </w:pPr>
            <w:r w:rsidRPr="005E3D02">
              <w:rPr>
                <w:sz w:val="20"/>
                <w:szCs w:val="20"/>
              </w:rPr>
              <w:t>х</w:t>
            </w:r>
          </w:p>
        </w:tc>
      </w:tr>
      <w:tr w:rsidR="00B61F85" w:rsidRPr="008624A1" w14:paraId="70F4A0DA" w14:textId="77777777" w:rsidTr="007337D3">
        <w:tc>
          <w:tcPr>
            <w:tcW w:w="14276" w:type="dxa"/>
            <w:gridSpan w:val="12"/>
          </w:tcPr>
          <w:p w14:paraId="04B3BAC2" w14:textId="77777777" w:rsidR="0047572E" w:rsidRPr="0047572E" w:rsidRDefault="0047572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47572E">
              <w:rPr>
                <w:sz w:val="20"/>
                <w:szCs w:val="20"/>
              </w:rPr>
              <w:t>За 9 месяцев 2019 года представлено к наградам 62 человека, в том числе:</w:t>
            </w:r>
          </w:p>
          <w:p w14:paraId="7E104C09" w14:textId="77777777" w:rsidR="0047572E" w:rsidRPr="0047572E" w:rsidRDefault="0047572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47572E">
              <w:rPr>
                <w:sz w:val="20"/>
                <w:szCs w:val="20"/>
              </w:rPr>
              <w:t>8 – Почетная грамота Губернатора Ставропольского края;</w:t>
            </w:r>
          </w:p>
          <w:p w14:paraId="5241F1E0" w14:textId="77777777" w:rsidR="0047572E" w:rsidRPr="0047572E" w:rsidRDefault="0047572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47572E">
              <w:rPr>
                <w:sz w:val="20"/>
                <w:szCs w:val="20"/>
              </w:rPr>
              <w:t>4 – Почетная грамота Министерства сельского хозяйства Российской Федерации;</w:t>
            </w:r>
          </w:p>
          <w:p w14:paraId="46E8FAE9" w14:textId="77777777" w:rsidR="0047572E" w:rsidRPr="0047572E" w:rsidRDefault="0047572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47572E">
              <w:rPr>
                <w:sz w:val="20"/>
                <w:szCs w:val="20"/>
              </w:rPr>
              <w:t>13 - Благодарность Министерства сельского хозяйства Российской Федерации;</w:t>
            </w:r>
          </w:p>
          <w:p w14:paraId="72EEA2FE" w14:textId="77777777" w:rsidR="0047572E" w:rsidRPr="0047572E" w:rsidRDefault="0047572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47572E">
              <w:rPr>
                <w:sz w:val="20"/>
                <w:szCs w:val="20"/>
              </w:rPr>
              <w:t>18 - Почетная грамота Министерства сельского хозяйства Ставропольского края;</w:t>
            </w:r>
          </w:p>
          <w:p w14:paraId="4A6071A5" w14:textId="47EFEF1F" w:rsidR="00B61F85" w:rsidRPr="0047572E" w:rsidRDefault="0047572E" w:rsidP="00CF7053">
            <w:pPr>
              <w:spacing w:before="100" w:beforeAutospacing="1" w:after="100" w:afterAutospacing="1" w:line="200" w:lineRule="exact"/>
              <w:contextualSpacing/>
              <w:rPr>
                <w:sz w:val="20"/>
                <w:szCs w:val="20"/>
              </w:rPr>
            </w:pPr>
            <w:r w:rsidRPr="0047572E">
              <w:rPr>
                <w:sz w:val="20"/>
                <w:szCs w:val="20"/>
              </w:rPr>
              <w:t>19 – Почетная грамота Главы Предгорного муниципального района Ставропольского края</w:t>
            </w:r>
          </w:p>
        </w:tc>
      </w:tr>
      <w:bookmarkEnd w:id="0"/>
    </w:tbl>
    <w:p w14:paraId="2092A665" w14:textId="77777777" w:rsidR="008621AA" w:rsidRDefault="008621AA"/>
    <w:sectPr w:rsidR="008621AA" w:rsidSect="00B83327">
      <w:pgSz w:w="16838" w:h="11906" w:orient="landscape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C"/>
    <w:rsid w:val="00005B89"/>
    <w:rsid w:val="00027F10"/>
    <w:rsid w:val="0004391F"/>
    <w:rsid w:val="00050452"/>
    <w:rsid w:val="000738BF"/>
    <w:rsid w:val="00076A32"/>
    <w:rsid w:val="000932A2"/>
    <w:rsid w:val="000C7CFE"/>
    <w:rsid w:val="000D1B42"/>
    <w:rsid w:val="000D2FDF"/>
    <w:rsid w:val="000E6DC2"/>
    <w:rsid w:val="000F5B22"/>
    <w:rsid w:val="00124C22"/>
    <w:rsid w:val="00142911"/>
    <w:rsid w:val="00144659"/>
    <w:rsid w:val="00165732"/>
    <w:rsid w:val="00172C11"/>
    <w:rsid w:val="00175C3F"/>
    <w:rsid w:val="001876F2"/>
    <w:rsid w:val="00187D33"/>
    <w:rsid w:val="001A071F"/>
    <w:rsid w:val="001A1E58"/>
    <w:rsid w:val="001A5F82"/>
    <w:rsid w:val="001E0B53"/>
    <w:rsid w:val="00220305"/>
    <w:rsid w:val="00232813"/>
    <w:rsid w:val="00247818"/>
    <w:rsid w:val="0025417F"/>
    <w:rsid w:val="00256D57"/>
    <w:rsid w:val="00257774"/>
    <w:rsid w:val="002674BD"/>
    <w:rsid w:val="0028739A"/>
    <w:rsid w:val="002F2F2A"/>
    <w:rsid w:val="002F4EF7"/>
    <w:rsid w:val="003151AD"/>
    <w:rsid w:val="00315FEE"/>
    <w:rsid w:val="00321CE8"/>
    <w:rsid w:val="00364EBA"/>
    <w:rsid w:val="00392F9C"/>
    <w:rsid w:val="003A4CA0"/>
    <w:rsid w:val="003C11E4"/>
    <w:rsid w:val="003C1990"/>
    <w:rsid w:val="003C5684"/>
    <w:rsid w:val="003E5047"/>
    <w:rsid w:val="003F332A"/>
    <w:rsid w:val="003F4939"/>
    <w:rsid w:val="003F64DF"/>
    <w:rsid w:val="00407F27"/>
    <w:rsid w:val="00435AB7"/>
    <w:rsid w:val="00450630"/>
    <w:rsid w:val="00466A40"/>
    <w:rsid w:val="0047572E"/>
    <w:rsid w:val="00492F9D"/>
    <w:rsid w:val="00494115"/>
    <w:rsid w:val="004A7777"/>
    <w:rsid w:val="004B6C1F"/>
    <w:rsid w:val="004D7C8F"/>
    <w:rsid w:val="004E7836"/>
    <w:rsid w:val="00534EB1"/>
    <w:rsid w:val="0057605F"/>
    <w:rsid w:val="005926B8"/>
    <w:rsid w:val="00597238"/>
    <w:rsid w:val="005D3AFC"/>
    <w:rsid w:val="005E3D02"/>
    <w:rsid w:val="005F0C19"/>
    <w:rsid w:val="00632C3C"/>
    <w:rsid w:val="006538B9"/>
    <w:rsid w:val="0066054F"/>
    <w:rsid w:val="006652BA"/>
    <w:rsid w:val="0067208D"/>
    <w:rsid w:val="006908E6"/>
    <w:rsid w:val="006A2189"/>
    <w:rsid w:val="006A4282"/>
    <w:rsid w:val="006C06B4"/>
    <w:rsid w:val="006D06FD"/>
    <w:rsid w:val="006D0F6B"/>
    <w:rsid w:val="006D1416"/>
    <w:rsid w:val="006D7401"/>
    <w:rsid w:val="006F660C"/>
    <w:rsid w:val="00710642"/>
    <w:rsid w:val="00717724"/>
    <w:rsid w:val="00732278"/>
    <w:rsid w:val="007337D3"/>
    <w:rsid w:val="00745C6B"/>
    <w:rsid w:val="00746FD1"/>
    <w:rsid w:val="007629F7"/>
    <w:rsid w:val="00766DA3"/>
    <w:rsid w:val="00777C20"/>
    <w:rsid w:val="00781C98"/>
    <w:rsid w:val="00786DF1"/>
    <w:rsid w:val="00795254"/>
    <w:rsid w:val="007C34DE"/>
    <w:rsid w:val="007C3B26"/>
    <w:rsid w:val="007D385A"/>
    <w:rsid w:val="007E0566"/>
    <w:rsid w:val="007E49F8"/>
    <w:rsid w:val="007E5DAB"/>
    <w:rsid w:val="007F3C4A"/>
    <w:rsid w:val="007F7D22"/>
    <w:rsid w:val="00802B7C"/>
    <w:rsid w:val="00812F3C"/>
    <w:rsid w:val="00816A80"/>
    <w:rsid w:val="008208D0"/>
    <w:rsid w:val="00823113"/>
    <w:rsid w:val="008621AA"/>
    <w:rsid w:val="008624A1"/>
    <w:rsid w:val="008950FF"/>
    <w:rsid w:val="008A792B"/>
    <w:rsid w:val="008E5B68"/>
    <w:rsid w:val="0092451E"/>
    <w:rsid w:val="00932A3B"/>
    <w:rsid w:val="0093466E"/>
    <w:rsid w:val="009461B4"/>
    <w:rsid w:val="00967B56"/>
    <w:rsid w:val="00975877"/>
    <w:rsid w:val="00982F0A"/>
    <w:rsid w:val="009B3073"/>
    <w:rsid w:val="009B65BD"/>
    <w:rsid w:val="009B7D42"/>
    <w:rsid w:val="009E77E5"/>
    <w:rsid w:val="00A13AC8"/>
    <w:rsid w:val="00A174E1"/>
    <w:rsid w:val="00A2784E"/>
    <w:rsid w:val="00A47B1A"/>
    <w:rsid w:val="00A511C0"/>
    <w:rsid w:val="00A51CC8"/>
    <w:rsid w:val="00A57FB9"/>
    <w:rsid w:val="00AA28B9"/>
    <w:rsid w:val="00AA7BBB"/>
    <w:rsid w:val="00AB540F"/>
    <w:rsid w:val="00AC1F60"/>
    <w:rsid w:val="00B048B0"/>
    <w:rsid w:val="00B25252"/>
    <w:rsid w:val="00B54266"/>
    <w:rsid w:val="00B61F85"/>
    <w:rsid w:val="00B65173"/>
    <w:rsid w:val="00B83327"/>
    <w:rsid w:val="00BA34E2"/>
    <w:rsid w:val="00BA66FC"/>
    <w:rsid w:val="00BB2256"/>
    <w:rsid w:val="00BC059E"/>
    <w:rsid w:val="00BE6D69"/>
    <w:rsid w:val="00BE778A"/>
    <w:rsid w:val="00BF3905"/>
    <w:rsid w:val="00BF5021"/>
    <w:rsid w:val="00C002AC"/>
    <w:rsid w:val="00C07388"/>
    <w:rsid w:val="00C2345E"/>
    <w:rsid w:val="00C303CD"/>
    <w:rsid w:val="00C31CD8"/>
    <w:rsid w:val="00C565C6"/>
    <w:rsid w:val="00CB4AA0"/>
    <w:rsid w:val="00CB5382"/>
    <w:rsid w:val="00CD425C"/>
    <w:rsid w:val="00CF03EB"/>
    <w:rsid w:val="00CF7053"/>
    <w:rsid w:val="00D53F01"/>
    <w:rsid w:val="00D60099"/>
    <w:rsid w:val="00D77941"/>
    <w:rsid w:val="00E446FD"/>
    <w:rsid w:val="00E87280"/>
    <w:rsid w:val="00EE03CB"/>
    <w:rsid w:val="00F058C4"/>
    <w:rsid w:val="00F30D45"/>
    <w:rsid w:val="00F433AF"/>
    <w:rsid w:val="00F6103A"/>
    <w:rsid w:val="00F65C82"/>
    <w:rsid w:val="00F73263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913"/>
  <w15:chartTrackingRefBased/>
  <w15:docId w15:val="{76C024DD-94A5-4C23-889D-99BEE35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3CB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rsid w:val="00EE03CB"/>
    <w:rPr>
      <w:color w:val="0000FF"/>
      <w:u w:val="single"/>
    </w:rPr>
  </w:style>
  <w:style w:type="paragraph" w:customStyle="1" w:styleId="Char">
    <w:name w:val="Знак Char Знак Знак Знак"/>
    <w:basedOn w:val="a"/>
    <w:rsid w:val="00EE03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86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user">
    <w:name w:val="Table Contents (user)"/>
    <w:basedOn w:val="a"/>
    <w:rsid w:val="003F332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textexposedshow">
    <w:name w:val="text_exposed_show"/>
    <w:basedOn w:val="a0"/>
    <w:rsid w:val="00027F10"/>
  </w:style>
  <w:style w:type="paragraph" w:customStyle="1" w:styleId="1">
    <w:name w:val="1"/>
    <w:basedOn w:val="a"/>
    <w:rsid w:val="008950FF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6">
    <w:basedOn w:val="a"/>
    <w:next w:val="a3"/>
    <w:uiPriority w:val="99"/>
    <w:unhideWhenUsed/>
    <w:rsid w:val="00BE77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nhideWhenUsed/>
    <w:rsid w:val="00D60099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D6009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CC6D-F8D1-47ED-8ADD-63F0C083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18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Самарина</dc:creator>
  <cp:keywords/>
  <dc:description/>
  <cp:lastModifiedBy>Лариса Самарина</cp:lastModifiedBy>
  <cp:revision>178</cp:revision>
  <cp:lastPrinted>2019-04-03T06:19:00Z</cp:lastPrinted>
  <dcterms:created xsi:type="dcterms:W3CDTF">2019-03-21T07:03:00Z</dcterms:created>
  <dcterms:modified xsi:type="dcterms:W3CDTF">2019-10-24T07:22:00Z</dcterms:modified>
</cp:coreProperties>
</file>