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07EB" w14:textId="0576D2D9" w:rsidR="00A83173" w:rsidRPr="00A83173" w:rsidRDefault="00A83173">
      <w:pPr>
        <w:pStyle w:val="ConsPlusTitlePage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br/>
      </w:r>
    </w:p>
    <w:p w14:paraId="353F80CA" w14:textId="77777777" w:rsidR="00A83173" w:rsidRPr="00A83173" w:rsidRDefault="00A8317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83173" w:rsidRPr="00A83173" w14:paraId="23DCCE72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03C849F" w14:textId="77777777" w:rsidR="00A83173" w:rsidRPr="00A83173" w:rsidRDefault="00A8317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A83173">
              <w:rPr>
                <w:rFonts w:ascii="Times New Roman" w:hAnsi="Times New Roman" w:cs="Times New Roman"/>
              </w:rP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CB8AD4B" w14:textId="77777777" w:rsidR="00A83173" w:rsidRPr="00A83173" w:rsidRDefault="00A8317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A83173">
              <w:rPr>
                <w:rFonts w:ascii="Times New Roman" w:hAnsi="Times New Roman" w:cs="Times New Roman"/>
              </w:rPr>
              <w:t>N 885</w:t>
            </w:r>
          </w:p>
        </w:tc>
      </w:tr>
    </w:tbl>
    <w:p w14:paraId="68E8A7BB" w14:textId="77777777" w:rsidR="00A83173" w:rsidRPr="00A83173" w:rsidRDefault="00A8317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4077933D" w14:textId="77777777" w:rsidR="00A83173" w:rsidRPr="00A83173" w:rsidRDefault="00A83173">
      <w:pPr>
        <w:pStyle w:val="ConsPlusNormal"/>
        <w:jc w:val="center"/>
        <w:rPr>
          <w:rFonts w:ascii="Times New Roman" w:hAnsi="Times New Roman" w:cs="Times New Roman"/>
        </w:rPr>
      </w:pPr>
    </w:p>
    <w:p w14:paraId="465870FD" w14:textId="77777777" w:rsidR="00A83173" w:rsidRPr="00A83173" w:rsidRDefault="00A83173">
      <w:pPr>
        <w:pStyle w:val="ConsPlusTitle"/>
        <w:jc w:val="center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УКАЗ</w:t>
      </w:r>
    </w:p>
    <w:p w14:paraId="49F36DFB" w14:textId="77777777" w:rsidR="00A83173" w:rsidRPr="00A83173" w:rsidRDefault="00A83173">
      <w:pPr>
        <w:pStyle w:val="ConsPlusTitle"/>
        <w:jc w:val="center"/>
        <w:rPr>
          <w:rFonts w:ascii="Times New Roman" w:hAnsi="Times New Roman" w:cs="Times New Roman"/>
        </w:rPr>
      </w:pPr>
    </w:p>
    <w:p w14:paraId="1ACF0862" w14:textId="77777777" w:rsidR="00A83173" w:rsidRPr="00A83173" w:rsidRDefault="00A83173">
      <w:pPr>
        <w:pStyle w:val="ConsPlusTitle"/>
        <w:jc w:val="center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ПРЕЗИДЕНТА РОССИЙСКОЙ ФЕДЕРАЦИИ</w:t>
      </w:r>
    </w:p>
    <w:p w14:paraId="1381550C" w14:textId="77777777" w:rsidR="00A83173" w:rsidRPr="00A83173" w:rsidRDefault="00A83173">
      <w:pPr>
        <w:pStyle w:val="ConsPlusTitle"/>
        <w:jc w:val="center"/>
        <w:rPr>
          <w:rFonts w:ascii="Times New Roman" w:hAnsi="Times New Roman" w:cs="Times New Roman"/>
        </w:rPr>
      </w:pPr>
    </w:p>
    <w:p w14:paraId="63A85EBC" w14:textId="77777777" w:rsidR="00A83173" w:rsidRPr="00A83173" w:rsidRDefault="00A83173">
      <w:pPr>
        <w:pStyle w:val="ConsPlusTitle"/>
        <w:jc w:val="center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ОБ УТВЕРЖДЕНИИ ОБЩИХ ПРИНЦИПОВ СЛУЖЕБНОГО</w:t>
      </w:r>
    </w:p>
    <w:p w14:paraId="4D474709" w14:textId="77777777" w:rsidR="00A83173" w:rsidRPr="00A83173" w:rsidRDefault="00A83173">
      <w:pPr>
        <w:pStyle w:val="ConsPlusTitle"/>
        <w:jc w:val="center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ПОВЕДЕНИЯ ГОСУДАРСТВЕННЫХ СЛУЖАЩИХ</w:t>
      </w:r>
    </w:p>
    <w:p w14:paraId="427CFDF5" w14:textId="77777777" w:rsidR="00A83173" w:rsidRPr="00A83173" w:rsidRDefault="00A8317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3173" w:rsidRPr="00A83173" w14:paraId="16DB58D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0278A1A" w14:textId="77777777" w:rsidR="00A83173" w:rsidRPr="00A83173" w:rsidRDefault="00A8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17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17E9E914" w14:textId="77777777" w:rsidR="00A83173" w:rsidRPr="00A83173" w:rsidRDefault="00A8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173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20.03.2007 </w:t>
            </w:r>
            <w:hyperlink r:id="rId4" w:history="1">
              <w:r w:rsidRPr="00A83173">
                <w:rPr>
                  <w:rFonts w:ascii="Times New Roman" w:hAnsi="Times New Roman" w:cs="Times New Roman"/>
                  <w:color w:val="0000FF"/>
                </w:rPr>
                <w:t>N 372</w:t>
              </w:r>
            </w:hyperlink>
            <w:r w:rsidRPr="00A83173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039F71BF" w14:textId="77777777" w:rsidR="00A83173" w:rsidRPr="00A83173" w:rsidRDefault="00A8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173">
              <w:rPr>
                <w:rFonts w:ascii="Times New Roman" w:hAnsi="Times New Roman" w:cs="Times New Roman"/>
                <w:color w:val="392C69"/>
              </w:rPr>
              <w:t xml:space="preserve">от 16.07.2009 </w:t>
            </w:r>
            <w:hyperlink r:id="rId5" w:history="1">
              <w:r w:rsidRPr="00A83173">
                <w:rPr>
                  <w:rFonts w:ascii="Times New Roman" w:hAnsi="Times New Roman" w:cs="Times New Roman"/>
                  <w:color w:val="0000FF"/>
                </w:rPr>
                <w:t>N 814</w:t>
              </w:r>
            </w:hyperlink>
            <w:r w:rsidRPr="00A83173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14:paraId="77EB3F1C" w14:textId="77777777" w:rsidR="00A83173" w:rsidRPr="00A83173" w:rsidRDefault="00A83173">
      <w:pPr>
        <w:pStyle w:val="ConsPlusNormal"/>
        <w:rPr>
          <w:rFonts w:ascii="Times New Roman" w:hAnsi="Times New Roman" w:cs="Times New Roman"/>
        </w:rPr>
      </w:pPr>
    </w:p>
    <w:p w14:paraId="16E118AD" w14:textId="77777777" w:rsidR="00A83173" w:rsidRPr="00A83173" w:rsidRDefault="00A83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14:paraId="547C4FEE" w14:textId="77777777" w:rsidR="00A83173" w:rsidRPr="00A83173" w:rsidRDefault="00A83173">
      <w:pPr>
        <w:pStyle w:val="ConsPlusNormal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 xml:space="preserve">(преамбула в ред. </w:t>
      </w:r>
      <w:hyperlink r:id="rId6" w:history="1">
        <w:r w:rsidRPr="00A83173">
          <w:rPr>
            <w:rFonts w:ascii="Times New Roman" w:hAnsi="Times New Roman" w:cs="Times New Roman"/>
            <w:color w:val="0000FF"/>
          </w:rPr>
          <w:t>Указа</w:t>
        </w:r>
      </w:hyperlink>
      <w:r w:rsidRPr="00A83173">
        <w:rPr>
          <w:rFonts w:ascii="Times New Roman" w:hAnsi="Times New Roman" w:cs="Times New Roman"/>
        </w:rPr>
        <w:t xml:space="preserve"> Президента РФ от 16.07.2009 N 814)</w:t>
      </w:r>
    </w:p>
    <w:p w14:paraId="4013484F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 xml:space="preserve">1. Утвердить прилагаемые </w:t>
      </w:r>
      <w:hyperlink w:anchor="P36" w:history="1">
        <w:r w:rsidRPr="00A83173">
          <w:rPr>
            <w:rFonts w:ascii="Times New Roman" w:hAnsi="Times New Roman" w:cs="Times New Roman"/>
            <w:color w:val="0000FF"/>
          </w:rPr>
          <w:t>общие принципы</w:t>
        </w:r>
      </w:hyperlink>
      <w:r w:rsidRPr="00A83173">
        <w:rPr>
          <w:rFonts w:ascii="Times New Roman" w:hAnsi="Times New Roman" w:cs="Times New Roman"/>
        </w:rPr>
        <w:t xml:space="preserve"> служебного поведения государственных служащих.</w:t>
      </w:r>
    </w:p>
    <w:p w14:paraId="3EC9D94A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 w:rsidRPr="00A83173">
          <w:rPr>
            <w:rFonts w:ascii="Times New Roman" w:hAnsi="Times New Roman" w:cs="Times New Roman"/>
            <w:color w:val="0000FF"/>
          </w:rPr>
          <w:t>принципов,</w:t>
        </w:r>
      </w:hyperlink>
      <w:r w:rsidRPr="00A83173">
        <w:rPr>
          <w:rFonts w:ascii="Times New Roman" w:hAnsi="Times New Roman" w:cs="Times New Roman"/>
        </w:rPr>
        <w:t xml:space="preserve"> утвержденных настоящим Указом, в части, не противоречащей правовому статусу этих лиц.</w:t>
      </w:r>
    </w:p>
    <w:p w14:paraId="60A1B682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3. Настоящий Указ вступает в силу со дня его официального опубликования.</w:t>
      </w:r>
    </w:p>
    <w:p w14:paraId="36E39622" w14:textId="77777777" w:rsidR="00A83173" w:rsidRPr="00A83173" w:rsidRDefault="00A83173">
      <w:pPr>
        <w:pStyle w:val="ConsPlusNormal"/>
        <w:rPr>
          <w:rFonts w:ascii="Times New Roman" w:hAnsi="Times New Roman" w:cs="Times New Roman"/>
        </w:rPr>
      </w:pPr>
    </w:p>
    <w:p w14:paraId="54036852" w14:textId="77777777" w:rsidR="00A83173" w:rsidRPr="00A83173" w:rsidRDefault="00A83173">
      <w:pPr>
        <w:pStyle w:val="ConsPlusNormal"/>
        <w:jc w:val="right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Президент</w:t>
      </w:r>
    </w:p>
    <w:p w14:paraId="21C6070E" w14:textId="77777777" w:rsidR="00A83173" w:rsidRPr="00A83173" w:rsidRDefault="00A83173">
      <w:pPr>
        <w:pStyle w:val="ConsPlusNormal"/>
        <w:jc w:val="right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Российской Федерации</w:t>
      </w:r>
    </w:p>
    <w:p w14:paraId="450961D4" w14:textId="77777777" w:rsidR="00A83173" w:rsidRPr="00A83173" w:rsidRDefault="00A83173">
      <w:pPr>
        <w:pStyle w:val="ConsPlusNormal"/>
        <w:jc w:val="right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В.ПУТИН</w:t>
      </w:r>
    </w:p>
    <w:p w14:paraId="13FACF45" w14:textId="77777777" w:rsidR="00A83173" w:rsidRPr="00A83173" w:rsidRDefault="00A83173">
      <w:pPr>
        <w:pStyle w:val="ConsPlusNormal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Москва, Кремль</w:t>
      </w:r>
    </w:p>
    <w:p w14:paraId="17EE47F6" w14:textId="77777777" w:rsidR="00A83173" w:rsidRPr="00A83173" w:rsidRDefault="00A83173">
      <w:pPr>
        <w:pStyle w:val="ConsPlusNormal"/>
        <w:spacing w:before="220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12 августа 2002 года</w:t>
      </w:r>
    </w:p>
    <w:p w14:paraId="2B4B5D31" w14:textId="77777777" w:rsidR="00A83173" w:rsidRPr="00A83173" w:rsidRDefault="00A83173">
      <w:pPr>
        <w:pStyle w:val="ConsPlusNormal"/>
        <w:spacing w:before="220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N 885</w:t>
      </w:r>
    </w:p>
    <w:p w14:paraId="0542FCD1" w14:textId="77777777" w:rsidR="00A83173" w:rsidRPr="00A83173" w:rsidRDefault="00A83173">
      <w:pPr>
        <w:pStyle w:val="ConsPlusNormal"/>
        <w:rPr>
          <w:rFonts w:ascii="Times New Roman" w:hAnsi="Times New Roman" w:cs="Times New Roman"/>
        </w:rPr>
      </w:pPr>
    </w:p>
    <w:p w14:paraId="75E9937F" w14:textId="77777777" w:rsidR="00A83173" w:rsidRPr="00A83173" w:rsidRDefault="00A83173">
      <w:pPr>
        <w:pStyle w:val="ConsPlusNormal"/>
        <w:rPr>
          <w:rFonts w:ascii="Times New Roman" w:hAnsi="Times New Roman" w:cs="Times New Roman"/>
        </w:rPr>
      </w:pPr>
    </w:p>
    <w:p w14:paraId="1CCC6A79" w14:textId="77777777" w:rsidR="00A83173" w:rsidRPr="00A83173" w:rsidRDefault="00A83173">
      <w:pPr>
        <w:pStyle w:val="ConsPlusNormal"/>
        <w:rPr>
          <w:rFonts w:ascii="Times New Roman" w:hAnsi="Times New Roman" w:cs="Times New Roman"/>
        </w:rPr>
      </w:pPr>
    </w:p>
    <w:p w14:paraId="691D56D5" w14:textId="77777777" w:rsidR="00A83173" w:rsidRPr="00A83173" w:rsidRDefault="00A83173">
      <w:pPr>
        <w:pStyle w:val="ConsPlusNormal"/>
        <w:rPr>
          <w:rFonts w:ascii="Times New Roman" w:hAnsi="Times New Roman" w:cs="Times New Roman"/>
        </w:rPr>
      </w:pPr>
    </w:p>
    <w:p w14:paraId="25991008" w14:textId="77777777" w:rsidR="00A83173" w:rsidRPr="00A83173" w:rsidRDefault="00A83173">
      <w:pPr>
        <w:pStyle w:val="ConsPlusNormal"/>
        <w:rPr>
          <w:rFonts w:ascii="Times New Roman" w:hAnsi="Times New Roman" w:cs="Times New Roman"/>
        </w:rPr>
      </w:pPr>
    </w:p>
    <w:p w14:paraId="7C08D6E6" w14:textId="77777777" w:rsidR="00A83173" w:rsidRPr="00A83173" w:rsidRDefault="00A8317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Утверждены</w:t>
      </w:r>
    </w:p>
    <w:p w14:paraId="7A292725" w14:textId="77777777" w:rsidR="00A83173" w:rsidRPr="00A83173" w:rsidRDefault="00A83173">
      <w:pPr>
        <w:pStyle w:val="ConsPlusNormal"/>
        <w:jc w:val="right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Указом Президента</w:t>
      </w:r>
    </w:p>
    <w:p w14:paraId="17CF9E5F" w14:textId="77777777" w:rsidR="00A83173" w:rsidRPr="00A83173" w:rsidRDefault="00A83173">
      <w:pPr>
        <w:pStyle w:val="ConsPlusNormal"/>
        <w:jc w:val="right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Российской Федерации</w:t>
      </w:r>
    </w:p>
    <w:p w14:paraId="12FB5398" w14:textId="77777777" w:rsidR="00A83173" w:rsidRPr="00A83173" w:rsidRDefault="00A83173">
      <w:pPr>
        <w:pStyle w:val="ConsPlusNormal"/>
        <w:jc w:val="right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от 12 августа 2002 г. N 885</w:t>
      </w:r>
    </w:p>
    <w:p w14:paraId="4EC2A0B8" w14:textId="77777777" w:rsidR="00A83173" w:rsidRPr="00A83173" w:rsidRDefault="00A83173">
      <w:pPr>
        <w:pStyle w:val="ConsPlusNormal"/>
        <w:rPr>
          <w:rFonts w:ascii="Times New Roman" w:hAnsi="Times New Roman" w:cs="Times New Roman"/>
        </w:rPr>
      </w:pPr>
    </w:p>
    <w:p w14:paraId="1B9C9D05" w14:textId="77777777" w:rsidR="00A83173" w:rsidRPr="00A83173" w:rsidRDefault="00A83173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A83173">
        <w:rPr>
          <w:rFonts w:ascii="Times New Roman" w:hAnsi="Times New Roman" w:cs="Times New Roman"/>
        </w:rPr>
        <w:t>ОБЩИЕ ПРИНЦИПЫ</w:t>
      </w:r>
    </w:p>
    <w:p w14:paraId="62408B0D" w14:textId="77777777" w:rsidR="00A83173" w:rsidRPr="00A83173" w:rsidRDefault="00A83173">
      <w:pPr>
        <w:pStyle w:val="ConsPlusTitle"/>
        <w:jc w:val="center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СЛУЖЕБНОГО ПОВЕДЕНИЯ ГОСУДАРСТВЕННЫХ СЛУЖАЩИХ</w:t>
      </w:r>
    </w:p>
    <w:p w14:paraId="61236170" w14:textId="77777777" w:rsidR="00A83173" w:rsidRPr="00A83173" w:rsidRDefault="00A8317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3173" w:rsidRPr="00A83173" w14:paraId="19A1B0A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55DFF39" w14:textId="77777777" w:rsidR="00A83173" w:rsidRPr="00A83173" w:rsidRDefault="00A8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17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2214F903" w14:textId="77777777" w:rsidR="00A83173" w:rsidRPr="00A83173" w:rsidRDefault="00A8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173">
              <w:rPr>
                <w:rFonts w:ascii="Times New Roman" w:hAnsi="Times New Roman" w:cs="Times New Roman"/>
                <w:color w:val="392C69"/>
              </w:rPr>
              <w:lastRenderedPageBreak/>
              <w:t xml:space="preserve">(в ред. </w:t>
            </w:r>
            <w:hyperlink r:id="rId7" w:history="1">
              <w:r w:rsidRPr="00A83173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A83173">
              <w:rPr>
                <w:rFonts w:ascii="Times New Roman" w:hAnsi="Times New Roman" w:cs="Times New Roman"/>
                <w:color w:val="392C69"/>
              </w:rPr>
              <w:t xml:space="preserve"> Президента РФ от 16.07.2009 N 814)</w:t>
            </w:r>
          </w:p>
        </w:tc>
      </w:tr>
    </w:tbl>
    <w:p w14:paraId="6B019701" w14:textId="77777777" w:rsidR="00A83173" w:rsidRPr="00A83173" w:rsidRDefault="00A83173">
      <w:pPr>
        <w:pStyle w:val="ConsPlusNormal"/>
        <w:rPr>
          <w:rFonts w:ascii="Times New Roman" w:hAnsi="Times New Roman" w:cs="Times New Roman"/>
        </w:rPr>
      </w:pPr>
    </w:p>
    <w:p w14:paraId="370AFA00" w14:textId="77777777" w:rsidR="00A83173" w:rsidRPr="00A83173" w:rsidRDefault="00A83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14:paraId="3B25968F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2. Государственные служащие, сознавая ответственность перед государством, обществом и гражданами, призваны:</w:t>
      </w:r>
    </w:p>
    <w:p w14:paraId="2C0DCD82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14:paraId="2891BABC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14:paraId="79B59536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в) осуществлять свою деятельность в пределах полномочий соответствующего государственного органа;</w:t>
      </w:r>
    </w:p>
    <w:p w14:paraId="462A2D6E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5B1DB5B1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1DD03440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14:paraId="577132C5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14:paraId="2CB5A043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14:paraId="4ED1E502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и) соблюдать нормы служебной, профессиональной этики и правила делового поведения;</w:t>
      </w:r>
    </w:p>
    <w:p w14:paraId="654B602E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к) проявлять корректность и внимательность в обращении с гражданами и должностными лицами;</w:t>
      </w:r>
    </w:p>
    <w:p w14:paraId="17B5B87A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3172EC26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14:paraId="20DA40C1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14:paraId="6FF2E282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 xml:space="preserve"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</w:t>
      </w:r>
      <w:r w:rsidRPr="00A83173">
        <w:rPr>
          <w:rFonts w:ascii="Times New Roman" w:hAnsi="Times New Roman" w:cs="Times New Roman"/>
        </w:rPr>
        <w:lastRenderedPageBreak/>
        <w:t>при решении вопросов личного характера;</w:t>
      </w:r>
    </w:p>
    <w:p w14:paraId="53E8907C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14:paraId="1BFBB73F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14:paraId="22B1A954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14:paraId="14B9D342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14:paraId="37EA595A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14:paraId="3472AB63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а) принимать меры по предотвращению и урегулированию конфликтов интересов;</w:t>
      </w:r>
    </w:p>
    <w:p w14:paraId="2E25B8B4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б) принимать меры по предупреждению коррупции;</w:t>
      </w:r>
    </w:p>
    <w:p w14:paraId="782B8CA8" w14:textId="77777777" w:rsidR="00A83173" w:rsidRPr="00A83173" w:rsidRDefault="00A83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3173">
        <w:rPr>
          <w:rFonts w:ascii="Times New Roman" w:hAnsi="Times New Roman" w:cs="Times New Roman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14:paraId="39BFFCDF" w14:textId="77777777" w:rsidR="00A83173" w:rsidRPr="00A83173" w:rsidRDefault="00A83173">
      <w:pPr>
        <w:pStyle w:val="ConsPlusNormal"/>
        <w:rPr>
          <w:rFonts w:ascii="Times New Roman" w:hAnsi="Times New Roman" w:cs="Times New Roman"/>
        </w:rPr>
      </w:pPr>
    </w:p>
    <w:p w14:paraId="1554C9F6" w14:textId="77777777" w:rsidR="00A83173" w:rsidRPr="00A83173" w:rsidRDefault="00A83173">
      <w:pPr>
        <w:pStyle w:val="ConsPlusNormal"/>
        <w:rPr>
          <w:rFonts w:ascii="Times New Roman" w:hAnsi="Times New Roman" w:cs="Times New Roman"/>
        </w:rPr>
      </w:pPr>
    </w:p>
    <w:p w14:paraId="70D498C3" w14:textId="77777777" w:rsidR="00A83173" w:rsidRPr="00A83173" w:rsidRDefault="00A8317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10F6247D" w14:textId="77777777" w:rsidR="00FE56E5" w:rsidRPr="00A83173" w:rsidRDefault="00FE56E5">
      <w:pPr>
        <w:rPr>
          <w:rFonts w:ascii="Times New Roman" w:hAnsi="Times New Roman" w:cs="Times New Roman"/>
        </w:rPr>
      </w:pPr>
    </w:p>
    <w:sectPr w:rsidR="00FE56E5" w:rsidRPr="00A83173" w:rsidSect="00F4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73"/>
    <w:rsid w:val="00A83173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3FD8"/>
  <w15:chartTrackingRefBased/>
  <w15:docId w15:val="{EB75A575-DA8B-407A-816C-0D7075F3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1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C1070CC08B94639A3CE234D11358D84D438F42EF92AA9C853D849444C97F75C2A7D64C213898921993881F887F1F841D882DD442B5F70AB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1070CC08B94639A3CE234D11358D84D438F42EF92AA9C853D849444C97F75C2A7D64C2138989C1993881F887F1F841D882DD442B5F70AB4H" TargetMode="External"/><Relationship Id="rId5" Type="http://schemas.openxmlformats.org/officeDocument/2006/relationships/hyperlink" Target="consultantplus://offline/ref=23C1070CC08B94639A3CE234D11358D84D438F42EF92AA9C853D849444C97F75C2A7D64C2138989D1993881F887F1F841D882DD442B5F70AB4H" TargetMode="External"/><Relationship Id="rId4" Type="http://schemas.openxmlformats.org/officeDocument/2006/relationships/hyperlink" Target="consultantplus://offline/ref=23C1070CC08B94639A3CE234D11358D8434D8B47EC92AA9C853D849444C97F75C2A7D64C2138989D1993881F887F1F841D882DD442B5F70AB4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Белаш</dc:creator>
  <cp:keywords/>
  <dc:description/>
  <cp:lastModifiedBy>Ольга Белаш</cp:lastModifiedBy>
  <cp:revision>1</cp:revision>
  <dcterms:created xsi:type="dcterms:W3CDTF">2021-04-19T07:01:00Z</dcterms:created>
  <dcterms:modified xsi:type="dcterms:W3CDTF">2021-04-19T07:02:00Z</dcterms:modified>
</cp:coreProperties>
</file>