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621298" w:rsidRPr="00621298" w:rsidTr="00621298">
        <w:trPr>
          <w:trHeight w:val="1062"/>
        </w:trPr>
        <w:tc>
          <w:tcPr>
            <w:tcW w:w="9388" w:type="dxa"/>
            <w:hideMark/>
          </w:tcPr>
          <w:p w:rsidR="00621298" w:rsidRPr="00621298" w:rsidRDefault="00621298" w:rsidP="00621298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  <w:bookmarkStart w:id="0" w:name="_Hlk67383086"/>
            <w:bookmarkStart w:id="1" w:name="_GoBack"/>
            <w:bookmarkEnd w:id="1"/>
            <w:r w:rsidRPr="00621298">
              <w:rPr>
                <w:noProof/>
                <w:sz w:val="28"/>
                <w:szCs w:val="28"/>
              </w:rPr>
              <w:drawing>
                <wp:inline distT="0" distB="0" distL="0" distR="0" wp14:anchorId="56313B8B" wp14:editId="39C63517">
                  <wp:extent cx="558000" cy="64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298" w:rsidRPr="00621298" w:rsidRDefault="00621298" w:rsidP="00621298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621298" w:rsidRPr="00621298" w:rsidTr="00621298">
        <w:trPr>
          <w:trHeight w:val="634"/>
        </w:trPr>
        <w:tc>
          <w:tcPr>
            <w:tcW w:w="9388" w:type="dxa"/>
          </w:tcPr>
          <w:p w:rsidR="00621298" w:rsidRPr="00621298" w:rsidRDefault="00621298" w:rsidP="00621298">
            <w:pPr>
              <w:jc w:val="center"/>
              <w:rPr>
                <w:b/>
                <w:sz w:val="36"/>
                <w:szCs w:val="36"/>
              </w:rPr>
            </w:pPr>
            <w:r w:rsidRPr="00621298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621298" w:rsidRPr="00621298" w:rsidRDefault="00621298" w:rsidP="00621298">
            <w:pPr>
              <w:suppressAutoHyphens/>
              <w:jc w:val="center"/>
              <w:rPr>
                <w:b/>
                <w:spacing w:val="24"/>
                <w:szCs w:val="36"/>
              </w:rPr>
            </w:pPr>
          </w:p>
        </w:tc>
      </w:tr>
      <w:tr w:rsidR="00621298" w:rsidRPr="00621298" w:rsidTr="00621298">
        <w:trPr>
          <w:trHeight w:val="759"/>
        </w:trPr>
        <w:tc>
          <w:tcPr>
            <w:tcW w:w="9388" w:type="dxa"/>
            <w:hideMark/>
          </w:tcPr>
          <w:p w:rsidR="00621298" w:rsidRPr="00621298" w:rsidRDefault="00621298" w:rsidP="00621298">
            <w:pPr>
              <w:jc w:val="center"/>
            </w:pPr>
            <w:r w:rsidRPr="00621298">
              <w:rPr>
                <w:lang w:eastAsia="ru-RU"/>
              </w:rPr>
              <w:t>АДМИНИСТРАЦИИ ПРЕДГОРНОГО МУНИЦИПАЛЬНОГО ОКРУГА</w:t>
            </w:r>
          </w:p>
          <w:p w:rsidR="00621298" w:rsidRPr="00621298" w:rsidRDefault="00621298" w:rsidP="00621298">
            <w:pPr>
              <w:suppressAutoHyphens/>
              <w:jc w:val="center"/>
              <w:rPr>
                <w:sz w:val="28"/>
                <w:szCs w:val="28"/>
              </w:rPr>
            </w:pPr>
            <w:r w:rsidRPr="00621298">
              <w:rPr>
                <w:lang w:eastAsia="ru-RU"/>
              </w:rPr>
              <w:t>СТАВРОПОЛЬСКОГО КРАЯ</w:t>
            </w:r>
          </w:p>
        </w:tc>
      </w:tr>
      <w:tr w:rsidR="00621298" w:rsidRPr="00621298" w:rsidTr="00621298">
        <w:trPr>
          <w:trHeight w:val="80"/>
        </w:trPr>
        <w:tc>
          <w:tcPr>
            <w:tcW w:w="9388" w:type="dxa"/>
            <w:hideMark/>
          </w:tcPr>
          <w:p w:rsidR="00621298" w:rsidRPr="00621298" w:rsidRDefault="00621298" w:rsidP="00621298">
            <w:pPr>
              <w:suppressAutoHyphens/>
              <w:jc w:val="center"/>
              <w:rPr>
                <w:sz w:val="20"/>
                <w:szCs w:val="20"/>
              </w:rPr>
            </w:pPr>
            <w:r w:rsidRPr="00621298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:rsidR="009B4C57" w:rsidRDefault="008B49FE" w:rsidP="009B4C5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 </w:t>
      </w:r>
      <w:r w:rsidR="009B4C57">
        <w:rPr>
          <w:sz w:val="28"/>
          <w:szCs w:val="28"/>
          <w:lang w:eastAsia="ru-RU"/>
        </w:rPr>
        <w:t xml:space="preserve">января 2022 г.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B4C57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88</w:t>
      </w:r>
    </w:p>
    <w:p w:rsidR="009B4C57" w:rsidRDefault="009B4C57" w:rsidP="009B4C57">
      <w:pPr>
        <w:jc w:val="both"/>
        <w:rPr>
          <w:sz w:val="28"/>
          <w:szCs w:val="28"/>
          <w:lang w:eastAsia="ru-RU"/>
        </w:rPr>
      </w:pPr>
    </w:p>
    <w:p w:rsidR="000546EC" w:rsidRDefault="000546EC" w:rsidP="009B4C57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Pr="00D875A1">
        <w:rPr>
          <w:sz w:val="28"/>
          <w:szCs w:val="28"/>
          <w:lang w:eastAsia="ru-RU"/>
        </w:rPr>
        <w:t xml:space="preserve"> государственной услуги </w:t>
      </w:r>
      <w:r>
        <w:rPr>
          <w:sz w:val="28"/>
          <w:szCs w:val="28"/>
          <w:lang w:eastAsia="ru-RU"/>
        </w:rPr>
        <w:t>«</w:t>
      </w:r>
      <w:r w:rsidRPr="008A650D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образовательных организациях</w:t>
      </w:r>
      <w:r w:rsidRPr="008B4008">
        <w:rPr>
          <w:sz w:val="28"/>
          <w:szCs w:val="28"/>
          <w:lang w:eastAsia="zh-CN"/>
        </w:rPr>
        <w:t xml:space="preserve"> </w:t>
      </w:r>
      <w:r w:rsidRPr="008B4008">
        <w:rPr>
          <w:sz w:val="28"/>
          <w:szCs w:val="28"/>
          <w:lang w:eastAsia="ru-RU"/>
        </w:rPr>
        <w:t>Предгорного муниципального округа Ставропольского края</w:t>
      </w:r>
      <w:r>
        <w:rPr>
          <w:sz w:val="28"/>
          <w:szCs w:val="28"/>
          <w:lang w:eastAsia="ru-RU"/>
        </w:rPr>
        <w:t>, реализующих образовательную программу дошкольного образования»</w:t>
      </w:r>
    </w:p>
    <w:p w:rsidR="000546EC" w:rsidRPr="00897579" w:rsidRDefault="000546EC" w:rsidP="009B4C57">
      <w:pPr>
        <w:jc w:val="both"/>
        <w:rPr>
          <w:sz w:val="28"/>
          <w:szCs w:val="28"/>
          <w:lang w:eastAsia="ru-RU"/>
        </w:rPr>
      </w:pPr>
    </w:p>
    <w:p w:rsidR="000546EC" w:rsidRPr="00D875A1" w:rsidRDefault="000546EC" w:rsidP="009B4C57">
      <w:pPr>
        <w:rPr>
          <w:sz w:val="28"/>
          <w:szCs w:val="28"/>
          <w:lang w:eastAsia="ru-RU"/>
        </w:rPr>
      </w:pPr>
    </w:p>
    <w:p w:rsidR="00C613A7" w:rsidRDefault="000546EC" w:rsidP="009B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Pr="009C5AFF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</w:p>
    <w:p w:rsidR="000546EC" w:rsidRPr="00C613A7" w:rsidRDefault="00C613A7" w:rsidP="009B4C57">
      <w:pPr>
        <w:jc w:val="both"/>
        <w:rPr>
          <w:sz w:val="28"/>
          <w:szCs w:val="28"/>
        </w:rPr>
      </w:pPr>
      <w:r w:rsidRPr="00C613A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Ставропольского края от 10 июля </w:t>
      </w:r>
      <w:r w:rsidRPr="00C613A7">
        <w:rPr>
          <w:sz w:val="28"/>
          <w:szCs w:val="28"/>
        </w:rPr>
        <w:t xml:space="preserve">2007 </w:t>
      </w:r>
      <w:r>
        <w:rPr>
          <w:sz w:val="28"/>
          <w:szCs w:val="28"/>
        </w:rPr>
        <w:t>г. №</w:t>
      </w:r>
      <w:r w:rsidRPr="00C613A7">
        <w:rPr>
          <w:sz w:val="28"/>
          <w:szCs w:val="28"/>
        </w:rPr>
        <w:t xml:space="preserve"> 35-кз </w:t>
      </w:r>
      <w:r>
        <w:rPr>
          <w:sz w:val="28"/>
          <w:szCs w:val="28"/>
        </w:rPr>
        <w:t>«</w:t>
      </w:r>
      <w:r w:rsidRPr="00C613A7">
        <w:rPr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sz w:val="28"/>
          <w:szCs w:val="28"/>
        </w:rPr>
        <w:t xml:space="preserve">», </w:t>
      </w:r>
      <w:r w:rsidR="000546EC" w:rsidRPr="00D875A1">
        <w:rPr>
          <w:sz w:val="28"/>
          <w:szCs w:val="28"/>
          <w:lang w:eastAsia="ru-RU"/>
        </w:rPr>
        <w:t>приказом министерства образования</w:t>
      </w:r>
      <w:r w:rsidR="000546EC">
        <w:rPr>
          <w:sz w:val="28"/>
          <w:szCs w:val="28"/>
          <w:lang w:eastAsia="ru-RU"/>
        </w:rPr>
        <w:t xml:space="preserve"> и молодежной политики </w:t>
      </w:r>
      <w:r w:rsidR="000546EC" w:rsidRPr="00D875A1">
        <w:rPr>
          <w:sz w:val="28"/>
          <w:szCs w:val="28"/>
          <w:lang w:eastAsia="ru-RU"/>
        </w:rPr>
        <w:t>Ставр</w:t>
      </w:r>
      <w:r w:rsidR="000546EC">
        <w:rPr>
          <w:sz w:val="28"/>
          <w:szCs w:val="28"/>
          <w:lang w:eastAsia="ru-RU"/>
        </w:rPr>
        <w:t xml:space="preserve">опольского края от </w:t>
      </w:r>
      <w:r w:rsidR="009B4C57">
        <w:rPr>
          <w:sz w:val="28"/>
          <w:szCs w:val="28"/>
          <w:lang w:eastAsia="ru-RU"/>
        </w:rPr>
        <w:t xml:space="preserve">                                    </w:t>
      </w:r>
      <w:r w:rsidR="000546EC">
        <w:rPr>
          <w:sz w:val="28"/>
          <w:szCs w:val="28"/>
          <w:lang w:eastAsia="ru-RU"/>
        </w:rPr>
        <w:t>13 января 2015 г. № 8</w:t>
      </w:r>
      <w:r w:rsidR="000546EC" w:rsidRPr="00D875A1">
        <w:rPr>
          <w:sz w:val="28"/>
          <w:szCs w:val="28"/>
          <w:lang w:eastAsia="ru-RU"/>
        </w:rPr>
        <w:t>-пр «Об утверждении типового Административного ре</w:t>
      </w:r>
      <w:r w:rsidR="000546EC">
        <w:rPr>
          <w:sz w:val="28"/>
          <w:szCs w:val="28"/>
          <w:lang w:eastAsia="ru-RU"/>
        </w:rPr>
        <w:t>гламента предоставления органом</w:t>
      </w:r>
      <w:r w:rsidR="000546EC" w:rsidRPr="00D875A1">
        <w:rPr>
          <w:sz w:val="28"/>
          <w:szCs w:val="28"/>
          <w:lang w:eastAsia="ru-RU"/>
        </w:rPr>
        <w:t xml:space="preserve"> местного самоуправления </w:t>
      </w:r>
      <w:r w:rsidR="000546EC">
        <w:rPr>
          <w:sz w:val="28"/>
          <w:szCs w:val="28"/>
          <w:lang w:eastAsia="ru-RU"/>
        </w:rPr>
        <w:t>муниципальных округов</w:t>
      </w:r>
      <w:r w:rsidR="000546EC" w:rsidRPr="00151926">
        <w:rPr>
          <w:sz w:val="28"/>
          <w:szCs w:val="28"/>
          <w:lang w:eastAsia="ru-RU"/>
        </w:rPr>
        <w:t xml:space="preserve"> и городских округов</w:t>
      </w:r>
      <w:r w:rsidR="000546EC">
        <w:rPr>
          <w:sz w:val="28"/>
          <w:szCs w:val="28"/>
          <w:lang w:eastAsia="ru-RU"/>
        </w:rPr>
        <w:t xml:space="preserve"> Ставропольского края </w:t>
      </w:r>
      <w:r w:rsidR="000546EC" w:rsidRPr="00D875A1">
        <w:rPr>
          <w:sz w:val="28"/>
          <w:szCs w:val="28"/>
          <w:lang w:eastAsia="ru-RU"/>
        </w:rPr>
        <w:t xml:space="preserve">государственной услуги </w:t>
      </w:r>
      <w:r w:rsidR="000546EC">
        <w:rPr>
          <w:sz w:val="28"/>
          <w:szCs w:val="28"/>
          <w:lang w:eastAsia="ru-RU"/>
        </w:rPr>
        <w:t>«</w:t>
      </w:r>
      <w:r w:rsidR="000546EC" w:rsidRPr="005A2DEC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Ставропольского края</w:t>
      </w:r>
      <w:r w:rsidR="000546EC">
        <w:rPr>
          <w:sz w:val="28"/>
          <w:szCs w:val="28"/>
          <w:lang w:eastAsia="ru-RU"/>
        </w:rPr>
        <w:t xml:space="preserve">», постановлением </w:t>
      </w:r>
      <w:r w:rsidR="000546EC" w:rsidRPr="00DC4F94">
        <w:rPr>
          <w:sz w:val="28"/>
          <w:szCs w:val="28"/>
          <w:lang w:eastAsia="ru-RU"/>
        </w:rPr>
        <w:t>администрации Предгорного муниципального округа Ставропольского края от 15 января 2021 г. № 36 «Об осуществлении отдельных государственных полномочий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</w:t>
      </w:r>
      <w:r w:rsidR="000546EC" w:rsidRPr="00DC4F94">
        <w:rPr>
          <w:rFonts w:eastAsia="Calibri"/>
          <w:sz w:val="28"/>
          <w:szCs w:val="28"/>
          <w:lang w:eastAsia="en-US"/>
        </w:rPr>
        <w:t xml:space="preserve">, </w:t>
      </w:r>
      <w:r w:rsidR="000546EC" w:rsidRPr="00DC4F94">
        <w:rPr>
          <w:sz w:val="28"/>
          <w:szCs w:val="28"/>
          <w:lang w:eastAsia="zh-CN"/>
        </w:rPr>
        <w:t>на основании Положения об администрации Предгорного муниципального</w:t>
      </w:r>
      <w:r w:rsidR="000546EC" w:rsidRPr="00E00EF6">
        <w:rPr>
          <w:sz w:val="28"/>
          <w:szCs w:val="28"/>
          <w:lang w:eastAsia="zh-CN"/>
        </w:rPr>
        <w:t xml:space="preserve"> </w:t>
      </w:r>
      <w:r w:rsidR="000546EC">
        <w:rPr>
          <w:sz w:val="28"/>
          <w:szCs w:val="28"/>
          <w:lang w:eastAsia="zh-CN"/>
        </w:rPr>
        <w:t>округ</w:t>
      </w:r>
      <w:r w:rsidR="000546EC" w:rsidRPr="00E00EF6">
        <w:rPr>
          <w:sz w:val="28"/>
          <w:szCs w:val="28"/>
          <w:lang w:eastAsia="zh-CN"/>
        </w:rPr>
        <w:t>а Ставропольского края, администрация Предгорного</w:t>
      </w:r>
      <w:r w:rsidR="000546EC" w:rsidRPr="00CD69CB">
        <w:rPr>
          <w:sz w:val="28"/>
          <w:szCs w:val="28"/>
          <w:lang w:eastAsia="zh-CN"/>
        </w:rPr>
        <w:t xml:space="preserve"> муниципального </w:t>
      </w:r>
      <w:r w:rsidR="000546EC">
        <w:rPr>
          <w:sz w:val="28"/>
          <w:szCs w:val="28"/>
          <w:lang w:eastAsia="zh-CN"/>
        </w:rPr>
        <w:t>округ</w:t>
      </w:r>
      <w:r w:rsidR="000546EC" w:rsidRPr="00CD69CB">
        <w:rPr>
          <w:sz w:val="28"/>
          <w:szCs w:val="28"/>
          <w:lang w:eastAsia="zh-CN"/>
        </w:rPr>
        <w:t>а Ставропольского края</w:t>
      </w:r>
    </w:p>
    <w:p w:rsidR="000546EC" w:rsidRPr="00844D0F" w:rsidRDefault="000546EC" w:rsidP="009B4C57">
      <w:pPr>
        <w:jc w:val="both"/>
        <w:rPr>
          <w:sz w:val="28"/>
          <w:szCs w:val="28"/>
        </w:rPr>
      </w:pPr>
    </w:p>
    <w:p w:rsidR="000546EC" w:rsidRDefault="000546EC" w:rsidP="009B4C57">
      <w:pPr>
        <w:suppressAutoHyphens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>ПОСТАНОВЛЯЕТ:</w:t>
      </w:r>
    </w:p>
    <w:p w:rsidR="000546EC" w:rsidRPr="00D875A1" w:rsidRDefault="000546EC" w:rsidP="009B4C57">
      <w:pPr>
        <w:suppressAutoHyphens/>
        <w:jc w:val="both"/>
        <w:rPr>
          <w:sz w:val="28"/>
          <w:szCs w:val="28"/>
          <w:lang w:eastAsia="zh-CN"/>
        </w:rPr>
      </w:pPr>
    </w:p>
    <w:p w:rsidR="000546EC" w:rsidRDefault="000546EC" w:rsidP="009B4C5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предоставления</w:t>
      </w:r>
      <w:r w:rsidRPr="00D875A1">
        <w:rPr>
          <w:sz w:val="28"/>
          <w:szCs w:val="28"/>
          <w:lang w:eastAsia="ru-RU"/>
        </w:rPr>
        <w:t xml:space="preserve">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9F3901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0546EC" w:rsidRDefault="000546EC" w:rsidP="009B4C57">
      <w:pPr>
        <w:ind w:firstLine="709"/>
        <w:jc w:val="both"/>
        <w:rPr>
          <w:sz w:val="28"/>
          <w:szCs w:val="28"/>
          <w:lang w:eastAsia="ru-RU"/>
        </w:rPr>
      </w:pPr>
    </w:p>
    <w:p w:rsidR="000546EC" w:rsidRDefault="000546EC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3639F8">
        <w:rPr>
          <w:sz w:val="28"/>
          <w:szCs w:val="28"/>
          <w:lang w:eastAsia="ru-RU"/>
        </w:rPr>
        <w:t xml:space="preserve">. Управлению образования администрации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3639F8">
        <w:rPr>
          <w:sz w:val="28"/>
          <w:szCs w:val="28"/>
          <w:lang w:eastAsia="ru-RU"/>
        </w:rPr>
        <w:t>а Ставропольского края обеспечить выполнение настоящего административного регламента.</w:t>
      </w:r>
    </w:p>
    <w:p w:rsidR="00EC09F4" w:rsidRDefault="00EC09F4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C09F4" w:rsidRPr="00EC09F4" w:rsidRDefault="00EC09F4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Признать утратившим силу постановление </w:t>
      </w:r>
      <w:r w:rsidRPr="00EC09F4">
        <w:rPr>
          <w:sz w:val="28"/>
          <w:szCs w:val="28"/>
          <w:lang w:eastAsia="ru-RU"/>
        </w:rPr>
        <w:t>администрации Предгорного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от</w:t>
      </w:r>
      <w:r w:rsidR="009B4C57">
        <w:rPr>
          <w:sz w:val="28"/>
          <w:szCs w:val="28"/>
          <w:lang w:eastAsia="ru-RU"/>
        </w:rPr>
        <w:t xml:space="preserve">                                            </w:t>
      </w:r>
      <w:r>
        <w:rPr>
          <w:sz w:val="28"/>
          <w:szCs w:val="28"/>
          <w:lang w:eastAsia="ru-RU"/>
        </w:rPr>
        <w:t xml:space="preserve"> 19 августа 2021 г. № 1474 «</w:t>
      </w:r>
      <w:r w:rsidRPr="00EC09F4">
        <w:rPr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образования»</w:t>
      </w:r>
      <w:r>
        <w:rPr>
          <w:sz w:val="28"/>
          <w:szCs w:val="28"/>
          <w:lang w:eastAsia="ru-RU"/>
        </w:rPr>
        <w:t>.</w:t>
      </w:r>
    </w:p>
    <w:p w:rsidR="000546EC" w:rsidRPr="003639F8" w:rsidRDefault="000546EC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Default="00EC09F4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546EC" w:rsidRPr="00546967">
        <w:rPr>
          <w:sz w:val="28"/>
          <w:szCs w:val="28"/>
          <w:lang w:eastAsia="ru-RU"/>
        </w:rPr>
        <w:t>.  Контроль за исполнением настоящего постановления возложить на заместителя главы администрации Предгорного муниципального округа С</w:t>
      </w:r>
      <w:r w:rsidR="000546EC">
        <w:rPr>
          <w:sz w:val="28"/>
          <w:szCs w:val="28"/>
          <w:lang w:eastAsia="ru-RU"/>
        </w:rPr>
        <w:t>тавропольского края К</w:t>
      </w:r>
      <w:r w:rsidR="008B49FE">
        <w:rPr>
          <w:sz w:val="28"/>
          <w:szCs w:val="28"/>
          <w:lang w:eastAsia="ru-RU"/>
        </w:rPr>
        <w:t>ацан В.Н</w:t>
      </w:r>
      <w:r w:rsidR="000546EC" w:rsidRPr="00546967">
        <w:rPr>
          <w:sz w:val="28"/>
          <w:szCs w:val="28"/>
          <w:lang w:eastAsia="ru-RU"/>
        </w:rPr>
        <w:t>.</w:t>
      </w:r>
    </w:p>
    <w:p w:rsidR="000546EC" w:rsidRPr="00546967" w:rsidRDefault="000546EC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Default="00EC09F4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546EC" w:rsidRPr="00546967">
        <w:rPr>
          <w:sz w:val="28"/>
          <w:szCs w:val="28"/>
          <w:lang w:eastAsia="ru-RU"/>
        </w:rPr>
        <w:t xml:space="preserve">. Разместить настоящее постановление на официальном сайте Предгорного муниципального округа Ставропольского края </w:t>
      </w:r>
      <w:hyperlink r:id="rId9" w:history="1">
        <w:r w:rsidR="000546EC" w:rsidRPr="00546967">
          <w:rPr>
            <w:rStyle w:val="a3"/>
            <w:sz w:val="28"/>
            <w:szCs w:val="28"/>
            <w:lang w:val="en-US" w:eastAsia="ru-RU"/>
          </w:rPr>
          <w:t>www</w:t>
        </w:r>
        <w:r w:rsidR="000546EC" w:rsidRPr="00546967">
          <w:rPr>
            <w:rStyle w:val="a3"/>
            <w:sz w:val="28"/>
            <w:szCs w:val="28"/>
            <w:lang w:eastAsia="ru-RU"/>
          </w:rPr>
          <w:t>.</w:t>
        </w:r>
        <w:r w:rsidR="000546EC" w:rsidRPr="00546967">
          <w:rPr>
            <w:rStyle w:val="a3"/>
            <w:sz w:val="28"/>
            <w:szCs w:val="28"/>
            <w:lang w:val="en-US" w:eastAsia="ru-RU"/>
          </w:rPr>
          <w:t>pmosk</w:t>
        </w:r>
        <w:r w:rsidR="000546EC" w:rsidRPr="00546967">
          <w:rPr>
            <w:rStyle w:val="a3"/>
            <w:sz w:val="28"/>
            <w:szCs w:val="28"/>
            <w:lang w:eastAsia="ru-RU"/>
          </w:rPr>
          <w:t>.</w:t>
        </w:r>
        <w:r w:rsidR="000546EC" w:rsidRPr="00546967">
          <w:rPr>
            <w:rStyle w:val="a3"/>
            <w:sz w:val="28"/>
            <w:szCs w:val="28"/>
            <w:lang w:val="en-US" w:eastAsia="ru-RU"/>
          </w:rPr>
          <w:t>ru</w:t>
        </w:r>
      </w:hyperlink>
      <w:r w:rsidR="000546EC" w:rsidRPr="00546967">
        <w:rPr>
          <w:sz w:val="28"/>
          <w:szCs w:val="28"/>
          <w:u w:val="single"/>
          <w:lang w:eastAsia="ru-RU"/>
        </w:rPr>
        <w:t xml:space="preserve"> </w:t>
      </w:r>
      <w:r w:rsidR="000546EC" w:rsidRPr="00546967">
        <w:rPr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0546EC" w:rsidRPr="00546967" w:rsidRDefault="000546EC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Pr="00546967" w:rsidRDefault="00EC09F4" w:rsidP="009B4C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546EC" w:rsidRPr="00546967">
        <w:rPr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0546EC" w:rsidRPr="00546967" w:rsidRDefault="000546EC" w:rsidP="009B4C5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46EC" w:rsidRPr="00546967" w:rsidRDefault="000546EC" w:rsidP="009B4C5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46EC" w:rsidRPr="00546967" w:rsidRDefault="000546EC" w:rsidP="009B4C5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46EC" w:rsidRPr="00546967" w:rsidRDefault="000546EC" w:rsidP="009B4C5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 xml:space="preserve">Глава Предгорного </w:t>
      </w:r>
    </w:p>
    <w:p w:rsidR="000546EC" w:rsidRPr="00546967" w:rsidRDefault="000546EC" w:rsidP="009B4C5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 xml:space="preserve">муниципального округа </w:t>
      </w:r>
    </w:p>
    <w:p w:rsidR="000546EC" w:rsidRPr="00546967" w:rsidRDefault="000546EC" w:rsidP="009B4C5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>Ставропольского края                                                                  Н.Н.Бондаренко</w:t>
      </w:r>
    </w:p>
    <w:p w:rsidR="009B4C57" w:rsidRDefault="009B4C57" w:rsidP="009B4C57">
      <w:pPr>
        <w:ind w:firstLine="425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0546EC" w:rsidRPr="009B4C57" w:rsidRDefault="000546EC" w:rsidP="009B4C57">
      <w:pPr>
        <w:spacing w:line="240" w:lineRule="exact"/>
        <w:ind w:left="4248"/>
        <w:jc w:val="center"/>
        <w:rPr>
          <w:sz w:val="28"/>
          <w:szCs w:val="28"/>
        </w:rPr>
      </w:pPr>
      <w:r w:rsidRPr="009B4C57">
        <w:rPr>
          <w:sz w:val="28"/>
          <w:szCs w:val="28"/>
        </w:rPr>
        <w:lastRenderedPageBreak/>
        <w:t>УТВЕРЖДЕН</w:t>
      </w:r>
    </w:p>
    <w:p w:rsidR="009B4C57" w:rsidRPr="009B4C57" w:rsidRDefault="000546EC" w:rsidP="009B4C57">
      <w:pPr>
        <w:spacing w:line="240" w:lineRule="exact"/>
        <w:ind w:left="4248"/>
        <w:jc w:val="center"/>
        <w:rPr>
          <w:sz w:val="28"/>
          <w:szCs w:val="28"/>
        </w:rPr>
      </w:pPr>
      <w:r w:rsidRPr="009B4C57">
        <w:rPr>
          <w:sz w:val="28"/>
          <w:szCs w:val="28"/>
        </w:rPr>
        <w:t>постановлением администрации</w:t>
      </w:r>
    </w:p>
    <w:p w:rsidR="009B4C57" w:rsidRPr="009B4C57" w:rsidRDefault="000546EC" w:rsidP="009B4C57">
      <w:pPr>
        <w:spacing w:line="240" w:lineRule="exact"/>
        <w:ind w:left="4248"/>
        <w:jc w:val="center"/>
        <w:rPr>
          <w:sz w:val="28"/>
          <w:szCs w:val="28"/>
        </w:rPr>
      </w:pPr>
      <w:r w:rsidRPr="009B4C57">
        <w:rPr>
          <w:sz w:val="28"/>
          <w:szCs w:val="28"/>
        </w:rPr>
        <w:t>Предгорного муниципального округа</w:t>
      </w:r>
    </w:p>
    <w:p w:rsidR="000546EC" w:rsidRPr="009B4C57" w:rsidRDefault="000546EC" w:rsidP="009B4C57">
      <w:pPr>
        <w:spacing w:line="240" w:lineRule="exact"/>
        <w:ind w:left="4248"/>
        <w:jc w:val="center"/>
        <w:rPr>
          <w:sz w:val="28"/>
          <w:szCs w:val="28"/>
        </w:rPr>
      </w:pPr>
      <w:r w:rsidRPr="009B4C57">
        <w:rPr>
          <w:sz w:val="28"/>
          <w:szCs w:val="28"/>
        </w:rPr>
        <w:t>Ставропольского края</w:t>
      </w:r>
    </w:p>
    <w:p w:rsidR="000546EC" w:rsidRPr="009B4C57" w:rsidRDefault="000546EC" w:rsidP="009B4C57">
      <w:pPr>
        <w:spacing w:line="240" w:lineRule="exact"/>
        <w:ind w:left="4248"/>
        <w:jc w:val="center"/>
        <w:rPr>
          <w:sz w:val="28"/>
          <w:szCs w:val="28"/>
        </w:rPr>
      </w:pPr>
      <w:r w:rsidRPr="009B4C57">
        <w:rPr>
          <w:sz w:val="28"/>
          <w:szCs w:val="28"/>
        </w:rPr>
        <w:t xml:space="preserve">от </w:t>
      </w:r>
      <w:r w:rsidR="008B49FE">
        <w:rPr>
          <w:sz w:val="28"/>
          <w:szCs w:val="28"/>
        </w:rPr>
        <w:t>20</w:t>
      </w:r>
      <w:r w:rsidR="009B4C57" w:rsidRPr="009B4C57">
        <w:rPr>
          <w:sz w:val="28"/>
          <w:szCs w:val="28"/>
        </w:rPr>
        <w:t xml:space="preserve"> января 2022 г. № </w:t>
      </w:r>
      <w:r w:rsidR="008B49FE">
        <w:rPr>
          <w:sz w:val="28"/>
          <w:szCs w:val="28"/>
        </w:rPr>
        <w:t>88</w:t>
      </w:r>
    </w:p>
    <w:p w:rsidR="009B4C57" w:rsidRDefault="009B4C57" w:rsidP="009B4C57">
      <w:pPr>
        <w:rPr>
          <w:sz w:val="28"/>
          <w:szCs w:val="28"/>
          <w:lang w:eastAsia="ru-RU"/>
        </w:rPr>
      </w:pPr>
    </w:p>
    <w:p w:rsidR="009B4C57" w:rsidRPr="00D875A1" w:rsidRDefault="009B4C57" w:rsidP="009B4C57">
      <w:pPr>
        <w:rPr>
          <w:sz w:val="28"/>
          <w:szCs w:val="28"/>
          <w:lang w:eastAsia="ru-RU"/>
        </w:rPr>
      </w:pPr>
    </w:p>
    <w:p w:rsidR="000546EC" w:rsidRPr="00F7171C" w:rsidRDefault="000546EC" w:rsidP="009B4C57">
      <w:pPr>
        <w:rPr>
          <w:sz w:val="28"/>
          <w:szCs w:val="28"/>
        </w:rPr>
      </w:pPr>
    </w:p>
    <w:p w:rsidR="007F5D5E" w:rsidRDefault="007F5D5E" w:rsidP="009B4C57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9B4C57" w:rsidRPr="00452B30" w:rsidRDefault="009B4C57" w:rsidP="009B4C57">
      <w:pPr>
        <w:spacing w:line="240" w:lineRule="exact"/>
        <w:jc w:val="center"/>
        <w:rPr>
          <w:sz w:val="28"/>
          <w:szCs w:val="28"/>
        </w:rPr>
      </w:pPr>
    </w:p>
    <w:p w:rsidR="00724479" w:rsidRPr="00724479" w:rsidRDefault="007F5D5E" w:rsidP="009B4C57">
      <w:pPr>
        <w:spacing w:line="240" w:lineRule="exact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>предоставления 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</w:t>
      </w:r>
      <w:r w:rsidR="00493859" w:rsidRPr="00493859">
        <w:rPr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3439C0" w:rsidRPr="003439C0">
        <w:rPr>
          <w:sz w:val="28"/>
          <w:szCs w:val="28"/>
        </w:rPr>
        <w:t>»</w:t>
      </w:r>
    </w:p>
    <w:p w:rsidR="005B1717" w:rsidRPr="00EA5256" w:rsidRDefault="00AE4A94" w:rsidP="009B4C5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479">
        <w:rPr>
          <w:rFonts w:eastAsia="Calibri"/>
          <w:sz w:val="28"/>
          <w:szCs w:val="28"/>
          <w:lang w:eastAsia="en-US"/>
        </w:rPr>
        <w:t xml:space="preserve"> </w:t>
      </w:r>
    </w:p>
    <w:p w:rsidR="005B1717" w:rsidRPr="005B1717" w:rsidRDefault="005B1717" w:rsidP="009B4C57">
      <w:pPr>
        <w:tabs>
          <w:tab w:val="left" w:pos="6840"/>
        </w:tabs>
        <w:jc w:val="center"/>
        <w:rPr>
          <w:sz w:val="28"/>
          <w:szCs w:val="28"/>
        </w:rPr>
      </w:pPr>
      <w:r w:rsidRPr="005B1717">
        <w:rPr>
          <w:bCs/>
          <w:sz w:val="28"/>
          <w:szCs w:val="28"/>
          <w:lang w:val="en-US"/>
        </w:rPr>
        <w:t>I</w:t>
      </w:r>
      <w:r w:rsidRPr="005B1717">
        <w:rPr>
          <w:bCs/>
          <w:sz w:val="28"/>
          <w:szCs w:val="28"/>
        </w:rPr>
        <w:t>. Общие положения</w:t>
      </w:r>
    </w:p>
    <w:p w:rsidR="00AE4A94" w:rsidRPr="00AE4A94" w:rsidRDefault="00AE4A94" w:rsidP="009B4C57">
      <w:pPr>
        <w:tabs>
          <w:tab w:val="left" w:pos="6840"/>
        </w:tabs>
        <w:jc w:val="both"/>
      </w:pPr>
    </w:p>
    <w:p w:rsidR="00024B50" w:rsidRDefault="0005571A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CB2B92">
        <w:rPr>
          <w:rFonts w:eastAsia="Calibri"/>
          <w:sz w:val="28"/>
          <w:szCs w:val="28"/>
          <w:lang w:eastAsia="en-US"/>
        </w:rPr>
        <w:t xml:space="preserve">. </w:t>
      </w:r>
      <w:r w:rsidR="00AE4A94" w:rsidRPr="00AE4A94">
        <w:rPr>
          <w:rFonts w:eastAsia="Calibri"/>
          <w:sz w:val="28"/>
          <w:szCs w:val="28"/>
          <w:lang w:eastAsia="en-US"/>
        </w:rPr>
        <w:t>Административный реглам</w:t>
      </w:r>
      <w:r w:rsidR="00387010">
        <w:rPr>
          <w:rFonts w:eastAsia="Calibri"/>
          <w:sz w:val="28"/>
          <w:szCs w:val="28"/>
          <w:lang w:eastAsia="en-US"/>
        </w:rPr>
        <w:t xml:space="preserve">ент предоставления </w:t>
      </w:r>
      <w:r w:rsidR="00976DE9">
        <w:rPr>
          <w:rFonts w:eastAsia="Calibri"/>
          <w:sz w:val="28"/>
          <w:szCs w:val="28"/>
          <w:lang w:eastAsia="en-US"/>
        </w:rPr>
        <w:t xml:space="preserve">государственной услуги </w:t>
      </w:r>
      <w:r w:rsidR="00006318" w:rsidRPr="00006318">
        <w:rPr>
          <w:rFonts w:eastAsia="Calibri"/>
          <w:sz w:val="28"/>
          <w:szCs w:val="28"/>
          <w:lang w:eastAsia="en-US"/>
        </w:rPr>
        <w:t>«</w:t>
      </w:r>
      <w:r w:rsidR="00B20707" w:rsidRPr="00B20707">
        <w:rPr>
          <w:rFonts w:eastAsia="Calibri"/>
          <w:sz w:val="28"/>
          <w:szCs w:val="28"/>
          <w:lang w:eastAsia="en-US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006318" w:rsidRPr="00006318">
        <w:rPr>
          <w:rFonts w:eastAsia="Calibri"/>
          <w:sz w:val="28"/>
          <w:szCs w:val="28"/>
          <w:lang w:eastAsia="en-US"/>
        </w:rPr>
        <w:t>»</w:t>
      </w:r>
      <w:r w:rsidR="00C87247">
        <w:rPr>
          <w:rFonts w:eastAsia="Calibri"/>
          <w:sz w:val="28"/>
          <w:szCs w:val="28"/>
          <w:lang w:eastAsia="en-US"/>
        </w:rPr>
        <w:t xml:space="preserve"> </w:t>
      </w:r>
      <w:r w:rsidR="00AC54F1" w:rsidRPr="00AC54F1">
        <w:rPr>
          <w:rFonts w:eastAsia="Calibri"/>
          <w:sz w:val="28"/>
          <w:szCs w:val="28"/>
          <w:lang w:eastAsia="en-US"/>
        </w:rPr>
        <w:t>(далее со</w:t>
      </w:r>
      <w:r w:rsidR="001A2145">
        <w:rPr>
          <w:rFonts w:eastAsia="Calibri"/>
          <w:sz w:val="28"/>
          <w:szCs w:val="28"/>
          <w:lang w:eastAsia="en-US"/>
        </w:rPr>
        <w:t xml:space="preserve">ответственно - </w:t>
      </w:r>
      <w:r w:rsidR="00AC54F1" w:rsidRPr="00AC54F1">
        <w:rPr>
          <w:rFonts w:eastAsia="Calibri"/>
          <w:sz w:val="28"/>
          <w:szCs w:val="28"/>
          <w:lang w:eastAsia="en-US"/>
        </w:rPr>
        <w:t>регламент, государственная услуга, орган местного самоуправления)</w:t>
      </w:r>
      <w:r w:rsidR="00024B50" w:rsidRPr="009A3A2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4B50" w:rsidRPr="00024B50">
        <w:rPr>
          <w:rFonts w:eastAsia="Calibri"/>
          <w:sz w:val="28"/>
          <w:szCs w:val="28"/>
          <w:lang w:eastAsia="en-US"/>
        </w:rPr>
        <w:t>разработан в целях повышения качества предоставления государственной услуги, определяет порядок, последовательность и сроки выполнения действий (административных процедур) предоставления государственной услуги, а также формы контроля за исполнением настоящего регламента и досудебный (внесудебный) порядок обжалования решений (действий) органов местного самоуправления, предоставляющих государственную услугу, а также их должностных лиц, муниципальных служащих, работников.</w:t>
      </w:r>
    </w:p>
    <w:p w:rsidR="00CA3717" w:rsidRPr="00CA3717" w:rsidRDefault="00CA3717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A3717">
        <w:rPr>
          <w:rFonts w:eastAsia="Calibri"/>
          <w:sz w:val="28"/>
          <w:szCs w:val="28"/>
          <w:lang w:eastAsia="en-US"/>
        </w:rPr>
        <w:t xml:space="preserve">1.2. </w:t>
      </w:r>
      <w:r w:rsidR="00F90211" w:rsidRPr="00F90211">
        <w:rPr>
          <w:rFonts w:eastAsia="Calibri"/>
          <w:sz w:val="28"/>
          <w:szCs w:val="28"/>
          <w:lang w:eastAsia="en-US"/>
        </w:rPr>
        <w:t>Заявителями при получении государственной услуги являются родители (законные представители) детей, осваивающих образовательные программы дошкольного образования в образовательных организациях, которые заключили с образовательной организацией договор и внесли плату за присмотр и уход за ребенком в образовательной организации.</w:t>
      </w:r>
    </w:p>
    <w:p w:rsidR="00E37EA8" w:rsidRPr="00E37EA8" w:rsidRDefault="00CA3717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A3717">
        <w:rPr>
          <w:rFonts w:eastAsia="Calibri"/>
          <w:sz w:val="28"/>
          <w:szCs w:val="28"/>
          <w:lang w:eastAsia="en-US"/>
        </w:rPr>
        <w:t>1.3.</w:t>
      </w:r>
      <w:r w:rsidR="00E37EA8">
        <w:rPr>
          <w:rFonts w:eastAsia="Calibri"/>
          <w:sz w:val="28"/>
          <w:szCs w:val="28"/>
          <w:lang w:eastAsia="en-US"/>
        </w:rPr>
        <w:t xml:space="preserve"> </w:t>
      </w:r>
      <w:r w:rsidR="00E37EA8" w:rsidRPr="00E37EA8">
        <w:rPr>
          <w:rFonts w:eastAsia="Calibri"/>
          <w:sz w:val="28"/>
          <w:szCs w:val="28"/>
          <w:lang w:eastAsia="en-US"/>
        </w:rPr>
        <w:t>Требования к порядку информирования о предоставлении государственной услуги</w:t>
      </w:r>
    </w:p>
    <w:p w:rsidR="00E37EA8" w:rsidRPr="00E37EA8" w:rsidRDefault="00E37EA8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>Информация о порядке предоставления государственной услуги предоставляется любым заинтересованным лицам, в том числе:</w:t>
      </w:r>
    </w:p>
    <w:p w:rsidR="00E37EA8" w:rsidRPr="00E37EA8" w:rsidRDefault="00E37EA8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Интернет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</w:t>
      </w:r>
      <w:r w:rsidR="00846847" w:rsidRPr="00846847">
        <w:rPr>
          <w:rFonts w:eastAsia="Calibri"/>
          <w:sz w:val="28"/>
          <w:szCs w:val="28"/>
          <w:lang w:eastAsia="en-US"/>
        </w:rPr>
        <w:t xml:space="preserve">Ставропольский край, Предгорный район, </w:t>
      </w:r>
      <w:r w:rsidR="00846847" w:rsidRPr="00846847">
        <w:rPr>
          <w:rFonts w:eastAsia="Calibri"/>
          <w:sz w:val="28"/>
          <w:szCs w:val="28"/>
          <w:lang w:eastAsia="en-US"/>
        </w:rPr>
        <w:lastRenderedPageBreak/>
        <w:t>ст.</w:t>
      </w:r>
      <w:r w:rsidR="009B4C57">
        <w:rPr>
          <w:rFonts w:eastAsia="Calibri"/>
          <w:sz w:val="28"/>
          <w:szCs w:val="28"/>
          <w:lang w:eastAsia="en-US"/>
        </w:rPr>
        <w:t xml:space="preserve"> </w:t>
      </w:r>
      <w:r w:rsidR="00846847" w:rsidRPr="00846847">
        <w:rPr>
          <w:rFonts w:eastAsia="Calibri"/>
          <w:sz w:val="28"/>
          <w:szCs w:val="28"/>
          <w:lang w:eastAsia="en-US"/>
        </w:rPr>
        <w:t xml:space="preserve">Ессентукская, </w:t>
      </w:r>
      <w:r w:rsidR="000F12E1">
        <w:rPr>
          <w:rFonts w:eastAsia="Calibri"/>
          <w:sz w:val="28"/>
          <w:szCs w:val="28"/>
          <w:lang w:eastAsia="en-US"/>
        </w:rPr>
        <w:t>пер. Раевского, 3</w:t>
      </w:r>
      <w:r w:rsidR="00846847" w:rsidRPr="00846847">
        <w:rPr>
          <w:rFonts w:eastAsia="Calibri"/>
          <w:sz w:val="28"/>
          <w:szCs w:val="28"/>
          <w:lang w:eastAsia="en-US"/>
        </w:rPr>
        <w:t>, график работы: с 8-30</w:t>
      </w:r>
      <w:r w:rsidR="008B49FE">
        <w:rPr>
          <w:rFonts w:eastAsia="Calibri"/>
          <w:sz w:val="28"/>
          <w:szCs w:val="28"/>
          <w:lang w:eastAsia="en-US"/>
        </w:rPr>
        <w:t xml:space="preserve"> час.</w:t>
      </w:r>
      <w:r w:rsidR="00846847" w:rsidRPr="00846847">
        <w:rPr>
          <w:rFonts w:eastAsia="Calibri"/>
          <w:sz w:val="28"/>
          <w:szCs w:val="28"/>
          <w:lang w:eastAsia="en-US"/>
        </w:rPr>
        <w:t xml:space="preserve"> до 16-30</w:t>
      </w:r>
      <w:r w:rsidR="009B4C57">
        <w:rPr>
          <w:rFonts w:eastAsia="Calibri"/>
          <w:sz w:val="28"/>
          <w:szCs w:val="28"/>
          <w:lang w:eastAsia="en-US"/>
        </w:rPr>
        <w:t xml:space="preserve"> час.,</w:t>
      </w:r>
      <w:r w:rsidR="00846847" w:rsidRPr="00846847">
        <w:rPr>
          <w:rFonts w:eastAsia="Calibri"/>
          <w:sz w:val="28"/>
          <w:szCs w:val="28"/>
          <w:lang w:eastAsia="en-US"/>
        </w:rPr>
        <w:t xml:space="preserve"> обеденный перерыв: с 13-00</w:t>
      </w:r>
      <w:r w:rsidR="008B49FE">
        <w:rPr>
          <w:rFonts w:eastAsia="Calibri"/>
          <w:sz w:val="28"/>
          <w:szCs w:val="28"/>
          <w:lang w:eastAsia="en-US"/>
        </w:rPr>
        <w:t xml:space="preserve"> час.</w:t>
      </w:r>
      <w:r w:rsidR="00846847" w:rsidRPr="00846847">
        <w:rPr>
          <w:rFonts w:eastAsia="Calibri"/>
          <w:sz w:val="28"/>
          <w:szCs w:val="28"/>
          <w:lang w:eastAsia="en-US"/>
        </w:rPr>
        <w:t xml:space="preserve"> до 14-00 час</w:t>
      </w:r>
      <w:r w:rsidR="009B4C57">
        <w:rPr>
          <w:rFonts w:eastAsia="Calibri"/>
          <w:sz w:val="28"/>
          <w:szCs w:val="28"/>
          <w:lang w:eastAsia="en-US"/>
        </w:rPr>
        <w:t>.</w:t>
      </w:r>
      <w:r w:rsidR="00846847" w:rsidRPr="00846847">
        <w:rPr>
          <w:rFonts w:eastAsia="Calibri"/>
          <w:sz w:val="28"/>
          <w:szCs w:val="28"/>
          <w:lang w:eastAsia="en-US"/>
        </w:rPr>
        <w:t>;</w:t>
      </w:r>
      <w:r w:rsidR="00846847">
        <w:rPr>
          <w:rFonts w:eastAsia="Calibri"/>
          <w:sz w:val="28"/>
          <w:szCs w:val="28"/>
          <w:lang w:eastAsia="en-US"/>
        </w:rPr>
        <w:t xml:space="preserve"> </w:t>
      </w:r>
    </w:p>
    <w:p w:rsidR="00E37EA8" w:rsidRPr="00E37EA8" w:rsidRDefault="00E37EA8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E37EA8" w:rsidRPr="00E37EA8" w:rsidRDefault="00E37EA8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>с использованием средств телефонной связи, а также при устном и письменном обращении;</w:t>
      </w:r>
    </w:p>
    <w:p w:rsidR="00E37EA8" w:rsidRPr="009B4C57" w:rsidRDefault="00E37EA8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 xml:space="preserve">через федеральную государственную информационную систему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9509A0" w:rsidRPr="009B4C5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9B4C57">
        <w:rPr>
          <w:rFonts w:eastAsia="Calibri"/>
          <w:sz w:val="28"/>
          <w:szCs w:val="28"/>
          <w:lang w:eastAsia="en-US"/>
        </w:rPr>
        <w:t>;</w:t>
      </w:r>
    </w:p>
    <w:p w:rsidR="009509A0" w:rsidRPr="009B4C57" w:rsidRDefault="009509A0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B4C57">
        <w:rPr>
          <w:rFonts w:eastAsia="Calibri"/>
          <w:sz w:val="28"/>
          <w:szCs w:val="28"/>
          <w:lang w:eastAsia="en-US"/>
        </w:rPr>
        <w:t>Телефоны для справок: 8</w:t>
      </w:r>
      <w:r w:rsidR="00DB4576" w:rsidRPr="009B4C57">
        <w:rPr>
          <w:rFonts w:eastAsia="Calibri"/>
          <w:sz w:val="28"/>
          <w:szCs w:val="28"/>
          <w:lang w:eastAsia="en-US"/>
        </w:rPr>
        <w:t xml:space="preserve"> (87961) 66028</w:t>
      </w:r>
      <w:r w:rsidR="009C2925" w:rsidRPr="009B4C57">
        <w:rPr>
          <w:rFonts w:eastAsia="Calibri"/>
          <w:sz w:val="28"/>
          <w:szCs w:val="28"/>
          <w:lang w:eastAsia="en-US"/>
        </w:rPr>
        <w:t xml:space="preserve"> доб. 3000</w:t>
      </w:r>
      <w:r w:rsidRPr="009B4C57">
        <w:rPr>
          <w:rFonts w:eastAsia="Calibri"/>
          <w:sz w:val="28"/>
          <w:szCs w:val="28"/>
          <w:lang w:eastAsia="en-US"/>
        </w:rPr>
        <w:t>.</w:t>
      </w:r>
    </w:p>
    <w:p w:rsidR="009509A0" w:rsidRPr="009B4C57" w:rsidRDefault="009509A0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B4C57">
        <w:rPr>
          <w:rFonts w:eastAsia="Calibri"/>
          <w:sz w:val="28"/>
          <w:szCs w:val="28"/>
          <w:lang w:eastAsia="en-US"/>
        </w:rPr>
        <w:t xml:space="preserve">Официальный сайт органа местного самоуправления в сети Интернет: </w:t>
      </w:r>
      <w:hyperlink r:id="rId11" w:history="1"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http://predgorrono.nov.ru</w:t>
        </w:r>
      </w:hyperlink>
      <w:r w:rsidRPr="009B4C57">
        <w:rPr>
          <w:rFonts w:eastAsia="Calibri"/>
          <w:sz w:val="28"/>
          <w:szCs w:val="28"/>
          <w:lang w:eastAsia="en-US"/>
        </w:rPr>
        <w:t xml:space="preserve"> .</w:t>
      </w:r>
    </w:p>
    <w:p w:rsidR="009509A0" w:rsidRPr="009B4C57" w:rsidRDefault="009509A0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B4C57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hyperlink r:id="rId12" w:history="1"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predgor</w:t>
        </w:r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_</w:t>
        </w:r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rono</w:t>
        </w:r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stavminobr</w:t>
        </w:r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9B4C57">
        <w:rPr>
          <w:rFonts w:eastAsia="Calibri"/>
          <w:sz w:val="28"/>
          <w:szCs w:val="28"/>
          <w:lang w:eastAsia="en-US"/>
        </w:rPr>
        <w:t>.</w:t>
      </w:r>
    </w:p>
    <w:p w:rsidR="00E37EA8" w:rsidRPr="00E37EA8" w:rsidRDefault="00E37EA8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B4C57">
        <w:rPr>
          <w:rFonts w:eastAsia="Calibri"/>
          <w:sz w:val="28"/>
          <w:szCs w:val="28"/>
          <w:lang w:eastAsia="en-US"/>
        </w:rPr>
        <w:t>Справочная информация приводится в тексте администрат</w:t>
      </w:r>
      <w:r w:rsidRPr="00E37EA8">
        <w:rPr>
          <w:rFonts w:eastAsia="Calibri"/>
          <w:sz w:val="28"/>
          <w:szCs w:val="28"/>
          <w:lang w:eastAsia="en-US"/>
        </w:rPr>
        <w:t xml:space="preserve">ивного регламента и подлежит обязательному размещению на официальном сайте орган местного самоуправления, предоставляющего государственную услугу, в сети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Интернет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 xml:space="preserve">, в федеральной государственной информационной системе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 xml:space="preserve">, на Региональном портале и в государственной информационной системе Ставропольского края </w:t>
      </w:r>
      <w:r w:rsidR="002F4B35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Региональный реестр государственных услуг (функций)</w:t>
      </w:r>
      <w:r w:rsidR="002F4B35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>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1.3.1.1. Информация о порядке предоставления государственной услуги предоставляется бесплатно.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1.3.1.2. Получение заявителями информации о порядке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1.3.1.3. Индивидуальное устное информирование о порядке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1.3.1.4. Индивидуальное письменное информирование о порядке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lastRenderedPageBreak/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1.3.2. Информация о порядке предоставления государственной услуги должна представляться заявителям оперативно, быть четкой, достоверной, полной.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1.3.3. Обязанности специалиста при ответе на телефонные звонки, устные и письменные обращения заявителей, требования к форме и характеру взаимодействия специалистов с заявителями: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1.3.3.1. 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обратившегося по интересующим вопросам.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1.3.3.2. 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 либо назначает другое удобное для заявителя время для устного информирования.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Время ожидания заявителя в очереди при индивидуальном устном консультировании не должно превышать 15 минут.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Прием граждан по вопросам предоставления государственной услуги осуществляется: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руководителем органа местного самоуправления, его заместителем, руководителем структурного подразделения органа местного самоуправления, уполномоченного в установленном порядке на предоставление государственной услуги, или специалистом, ответственным за предоставление государственной услуги (далее - должностные лица), согласно графику приема граждан</w:t>
      </w:r>
      <w:r w:rsidR="0063727E">
        <w:rPr>
          <w:rFonts w:eastAsia="Calibri"/>
          <w:sz w:val="28"/>
          <w:szCs w:val="28"/>
          <w:lang w:eastAsia="en-US"/>
        </w:rPr>
        <w:t xml:space="preserve">, приведенного в Приложении </w:t>
      </w:r>
      <w:r w:rsidR="00035FF8">
        <w:rPr>
          <w:rFonts w:eastAsia="Calibri"/>
          <w:sz w:val="28"/>
          <w:szCs w:val="28"/>
          <w:lang w:eastAsia="en-US"/>
        </w:rPr>
        <w:t>3</w:t>
      </w:r>
      <w:r w:rsidRPr="00B15A09">
        <w:rPr>
          <w:rFonts w:eastAsia="Calibri"/>
          <w:sz w:val="28"/>
          <w:szCs w:val="28"/>
          <w:lang w:eastAsia="en-US"/>
        </w:rPr>
        <w:t>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Предварительная запись на прием по вопросам предоставления государственной услуги к должностным лицам органа местного самоуправления производится по телефону (номер телефона).</w:t>
      </w:r>
    </w:p>
    <w:p w:rsidR="00B15A09" w:rsidRPr="00B15A09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Прием у должностного лица не должен превышать 20 минут.</w:t>
      </w:r>
    </w:p>
    <w:p w:rsidR="00E37EA8" w:rsidRDefault="00B15A09" w:rsidP="009B4C5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 xml:space="preserve">1.3.3.3.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лица, подписавшего ответ, указываются фамилия, имя, отчество, должность и номер телефона специалиста, подготовившего ответ. </w:t>
      </w:r>
      <w:r w:rsidRPr="00B15A09">
        <w:rPr>
          <w:rFonts w:eastAsia="Calibri"/>
          <w:sz w:val="28"/>
          <w:szCs w:val="28"/>
          <w:lang w:eastAsia="en-US"/>
        </w:rPr>
        <w:lastRenderedPageBreak/>
        <w:t>Письменный ответ на обращение направляется по почте на адрес заявителя в срок, не превышающий 30 дней со дня регистрации письменного обращения.</w:t>
      </w:r>
    </w:p>
    <w:p w:rsidR="009469D0" w:rsidRPr="00053550" w:rsidRDefault="009469D0" w:rsidP="009B4C57">
      <w:pPr>
        <w:tabs>
          <w:tab w:val="left" w:pos="9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Default="00AE4A94" w:rsidP="009B4C57">
      <w:pPr>
        <w:tabs>
          <w:tab w:val="left" w:pos="6840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AE4A94">
        <w:rPr>
          <w:rFonts w:eastAsia="Calibri"/>
          <w:bCs/>
          <w:sz w:val="28"/>
          <w:szCs w:val="28"/>
          <w:lang w:val="en-US" w:eastAsia="en-US"/>
        </w:rPr>
        <w:t>II</w:t>
      </w:r>
      <w:r w:rsidRPr="00AE4A94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1A07EB" w:rsidRDefault="001A07EB" w:rsidP="009B4C57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D383C" w:rsidRPr="007D383C" w:rsidRDefault="007D383C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2.1. Наименование государственной услуги</w:t>
      </w:r>
      <w:r w:rsidR="000E28D5">
        <w:rPr>
          <w:rFonts w:eastAsia="Calibri"/>
          <w:sz w:val="28"/>
          <w:szCs w:val="28"/>
          <w:lang w:eastAsia="en-US"/>
        </w:rPr>
        <w:t xml:space="preserve">: </w:t>
      </w:r>
      <w:r w:rsidR="00090AAD">
        <w:rPr>
          <w:rFonts w:eastAsia="Calibri"/>
          <w:sz w:val="28"/>
          <w:szCs w:val="28"/>
          <w:lang w:eastAsia="en-US"/>
        </w:rPr>
        <w:t>«</w:t>
      </w:r>
      <w:r w:rsidR="00737A96" w:rsidRPr="00737A96">
        <w:rPr>
          <w:rFonts w:eastAsia="Calibri"/>
          <w:sz w:val="28"/>
          <w:szCs w:val="28"/>
          <w:lang w:eastAsia="en-US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090AAD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1E2557">
        <w:rPr>
          <w:rFonts w:eastAsia="Calibri"/>
          <w:sz w:val="28"/>
          <w:szCs w:val="28"/>
          <w:lang w:eastAsia="en-US"/>
        </w:rPr>
        <w:t xml:space="preserve">Органы, предоставляющие государственную услугу, - </w:t>
      </w:r>
      <w:r>
        <w:rPr>
          <w:rFonts w:eastAsia="Calibri"/>
          <w:sz w:val="28"/>
          <w:szCs w:val="28"/>
          <w:lang w:eastAsia="en-US"/>
        </w:rPr>
        <w:t>управление образования администрации Предгорного муниципального округа</w:t>
      </w:r>
      <w:r w:rsidRPr="001E2557">
        <w:rPr>
          <w:rFonts w:eastAsia="Calibri"/>
          <w:sz w:val="28"/>
          <w:szCs w:val="28"/>
          <w:lang w:eastAsia="en-US"/>
        </w:rPr>
        <w:t xml:space="preserve"> Ставропольского края.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2.3. Результатом предоставления государственной услуги является: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отказ в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с обоснованием причины отказа и направлением соответствующего уведомления заявителю.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2.4. 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Время прохождения отдельных административных процедур составляет: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время ожидания в очереди на прием к соответствующему ответственному специалисту, должностному лицу для получения консультации не должно превышать 15 минут;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прием граждан по предварительной записи должен производиться в соответствии с тем временем, на которое произведена запись. В исключительных случаях время ожидания на прием по предварительной записи не должно превышать 15 минут с момента наступления времени, на которое была осуществлена запись;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специалист, ответственный за предоставление государственной услуги, принимает решение о предоставлении или об отказе в предоставлении государственной услуги в 10-дневный срок от даты поступления всех необходимых документов заявителя;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при индивидуальном письменном обращении ответ направляется заинтересованному лицу в течение 30 дней от даты регистрации письменного обращения;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если подготовка ответа в течение 30 дней невозможна, поскольку требуется дополнительное консультирование, направление запросов в сторонние организации, по решению руководителя органа, участвующего в исполнении государственной услуги, на рассмотрении которого находится обращение, срок рассмотрения обращения может быть продлен, но не более чем на 30 дней со дня истечения первичного срока. Заявителю направляется промежуточный ответ с описанием действий, совершаемых по его обращению.</w:t>
      </w:r>
    </w:p>
    <w:p w:rsidR="006B66AF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размещен на официальном сайте министерства образования Ставропольского края www.stavminobr.ru в разделе: Деятельность/Государственные услуги (функции), а также на оф</w:t>
      </w:r>
      <w:r w:rsidR="004E02B6">
        <w:rPr>
          <w:rFonts w:eastAsia="Calibri"/>
          <w:sz w:val="28"/>
          <w:szCs w:val="28"/>
          <w:lang w:eastAsia="en-US"/>
        </w:rPr>
        <w:t xml:space="preserve">ициальном сайте органа местного </w:t>
      </w:r>
      <w:r w:rsidRPr="009B4C57">
        <w:rPr>
          <w:rFonts w:eastAsia="Calibri"/>
          <w:sz w:val="28"/>
          <w:szCs w:val="28"/>
          <w:lang w:eastAsia="en-US"/>
        </w:rPr>
        <w:t xml:space="preserve">самоуправления </w:t>
      </w:r>
      <w:r w:rsidR="006B66AF" w:rsidRPr="009B4C57"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="006B66AF" w:rsidRPr="009B4C5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http://predgorrono.nov.ru</w:t>
        </w:r>
      </w:hyperlink>
      <w:bookmarkStart w:id="2" w:name="Par162"/>
      <w:bookmarkEnd w:id="2"/>
      <w:r w:rsidR="009B4C57"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A6719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 w:rsidRPr="00A67195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E2557" w:rsidRPr="001E2557">
        <w:rPr>
          <w:rFonts w:eastAsia="Calibri"/>
          <w:sz w:val="28"/>
          <w:szCs w:val="28"/>
          <w:lang w:eastAsia="en-US"/>
        </w:rPr>
        <w:t>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1) </w:t>
      </w:r>
      <w:r w:rsidRPr="00597720">
        <w:rPr>
          <w:rFonts w:eastAsia="Calibri"/>
          <w:sz w:val="28"/>
          <w:szCs w:val="28"/>
          <w:lang w:eastAsia="en-US"/>
        </w:rPr>
        <w:t>заявление</w:t>
      </w:r>
      <w:r w:rsidRPr="001E2557">
        <w:rPr>
          <w:rFonts w:eastAsia="Calibri"/>
          <w:sz w:val="28"/>
          <w:szCs w:val="28"/>
          <w:lang w:eastAsia="en-US"/>
        </w:rPr>
        <w:t xml:space="preserve"> о предоставлении компенсации с указанием сведений о составе семьи реквизитов банковского счета родителя (законного представителя), на который должны быть перечислены денежные средства</w:t>
      </w:r>
      <w:r w:rsidR="00597720">
        <w:rPr>
          <w:rFonts w:eastAsia="Calibri"/>
          <w:sz w:val="28"/>
          <w:szCs w:val="28"/>
          <w:lang w:eastAsia="en-US"/>
        </w:rPr>
        <w:t xml:space="preserve"> (форма заявления в приложении </w:t>
      </w:r>
      <w:r w:rsidR="003972DF">
        <w:rPr>
          <w:rFonts w:eastAsia="Calibri"/>
          <w:sz w:val="28"/>
          <w:szCs w:val="28"/>
          <w:lang w:eastAsia="en-US"/>
        </w:rPr>
        <w:t>1</w:t>
      </w:r>
      <w:r w:rsidRPr="001E2557">
        <w:rPr>
          <w:rFonts w:eastAsia="Calibri"/>
          <w:sz w:val="28"/>
          <w:szCs w:val="28"/>
          <w:lang w:eastAsia="en-US"/>
        </w:rPr>
        <w:t>);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копия документа, удостоверяющего личность (паспорт);</w:t>
      </w:r>
    </w:p>
    <w:p w:rsid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3) копия свидетельства о рождении ребенка (детей);</w:t>
      </w:r>
    </w:p>
    <w:p w:rsidR="00667754" w:rsidRPr="00667754" w:rsidRDefault="00667754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754">
        <w:rPr>
          <w:rFonts w:eastAsia="Calibri"/>
          <w:sz w:val="28"/>
          <w:szCs w:val="28"/>
          <w:lang w:eastAsia="en-US"/>
        </w:rPr>
        <w:t xml:space="preserve">) 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законом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667754">
        <w:rPr>
          <w:rFonts w:eastAsia="Calibri"/>
          <w:sz w:val="28"/>
          <w:szCs w:val="28"/>
          <w:lang w:eastAsia="en-US"/>
        </w:rPr>
        <w:t>О персональных данных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667754">
        <w:rPr>
          <w:rFonts w:eastAsia="Calibri"/>
          <w:sz w:val="28"/>
          <w:szCs w:val="28"/>
          <w:lang w:eastAsia="en-US"/>
        </w:rPr>
        <w:t xml:space="preserve">, для лиц, не являющихся заявителем, в случае, если для предоставления компенсации необходима обработка персональных данных для таких лиц, за исключением лиц, признанных безвестно отсутствующими, объявленных в </w:t>
      </w:r>
      <w:r w:rsidRPr="00667754">
        <w:rPr>
          <w:rFonts w:eastAsia="Calibri"/>
          <w:sz w:val="28"/>
          <w:szCs w:val="28"/>
          <w:lang w:eastAsia="en-US"/>
        </w:rPr>
        <w:lastRenderedPageBreak/>
        <w:t>розыск, местонахождение которых не установлено уполномоченным федеральным органом исполнительной власти;</w:t>
      </w:r>
    </w:p>
    <w:p w:rsidR="00667754" w:rsidRPr="001E2557" w:rsidRDefault="00667754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7754">
        <w:rPr>
          <w:rFonts w:eastAsia="Calibri"/>
          <w:sz w:val="28"/>
          <w:szCs w:val="28"/>
          <w:lang w:eastAsia="en-US"/>
        </w:rPr>
        <w:t>5) копии страхового номера индивидуального лицевого счета в системе обязательного пенсионного страхования ребенка и родителя (законного представителя).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Органы местного самоуправления не вправе требовать от заявителя: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предусмотренных </w:t>
      </w:r>
      <w:r w:rsidRPr="002B6EB4">
        <w:rPr>
          <w:rFonts w:eastAsia="Calibri"/>
          <w:sz w:val="28"/>
          <w:szCs w:val="28"/>
          <w:lang w:eastAsia="en-US"/>
        </w:rPr>
        <w:t>частью 1 статьи 1</w:t>
      </w:r>
      <w:r w:rsidR="002B6EB4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B4C57">
        <w:rPr>
          <w:rFonts w:eastAsia="Calibri"/>
          <w:sz w:val="28"/>
          <w:szCs w:val="28"/>
          <w:lang w:eastAsia="en-US"/>
        </w:rPr>
        <w:t xml:space="preserve">               </w:t>
      </w:r>
      <w:r w:rsidR="002B6EB4">
        <w:rPr>
          <w:rFonts w:eastAsia="Calibri"/>
          <w:sz w:val="28"/>
          <w:szCs w:val="28"/>
          <w:lang w:eastAsia="en-US"/>
        </w:rPr>
        <w:t>№</w:t>
      </w:r>
      <w:r w:rsidRPr="001E2557">
        <w:rPr>
          <w:rFonts w:eastAsia="Calibri"/>
          <w:sz w:val="28"/>
          <w:szCs w:val="28"/>
          <w:lang w:eastAsia="en-US"/>
        </w:rPr>
        <w:t xml:space="preserve"> 210-ФЗ, в соответствии с нормативными правовыми актами Российской Федерации, нормативными правовыми актами субъектов Российской Федерации, за исключением документов, включенных в определенный </w:t>
      </w:r>
      <w:r w:rsidRPr="002B6EB4">
        <w:rPr>
          <w:rFonts w:eastAsia="Calibri"/>
          <w:sz w:val="28"/>
          <w:szCs w:val="28"/>
          <w:lang w:eastAsia="en-US"/>
        </w:rPr>
        <w:t>частью 6 статьи 7</w:t>
      </w:r>
      <w:r w:rsidR="002B6EB4">
        <w:rPr>
          <w:rFonts w:eastAsia="Calibri"/>
          <w:sz w:val="28"/>
          <w:szCs w:val="28"/>
          <w:lang w:eastAsia="en-US"/>
        </w:rPr>
        <w:t xml:space="preserve"> Федерального закона №</w:t>
      </w:r>
      <w:r w:rsidRPr="001E2557">
        <w:rPr>
          <w:rFonts w:eastAsia="Calibri"/>
          <w:sz w:val="28"/>
          <w:szCs w:val="28"/>
          <w:lang w:eastAsia="en-US"/>
        </w:rPr>
        <w:t xml:space="preserve"> 210-ФЗ перечень документов. Заявитель вправе представить указанные документы и информацию в органы, предоставляющие государственную услугу, по собственной инициативе;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2B6EB4">
        <w:rPr>
          <w:rFonts w:eastAsia="Calibri"/>
          <w:sz w:val="28"/>
          <w:szCs w:val="28"/>
          <w:lang w:eastAsia="en-US"/>
        </w:rPr>
        <w:t>части 1 статьи 9</w:t>
      </w:r>
      <w:r w:rsidR="002B6EB4">
        <w:rPr>
          <w:rFonts w:eastAsia="Calibri"/>
          <w:sz w:val="28"/>
          <w:szCs w:val="28"/>
          <w:lang w:eastAsia="en-US"/>
        </w:rPr>
        <w:t xml:space="preserve"> Федерального закона №</w:t>
      </w:r>
      <w:r w:rsidRPr="001E2557">
        <w:rPr>
          <w:rFonts w:eastAsia="Calibri"/>
          <w:sz w:val="28"/>
          <w:szCs w:val="28"/>
          <w:lang w:eastAsia="en-US"/>
        </w:rPr>
        <w:t xml:space="preserve"> 210-ФЗ;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E2557">
        <w:rPr>
          <w:rFonts w:eastAsia="Calibri"/>
          <w:sz w:val="28"/>
          <w:szCs w:val="28"/>
          <w:lang w:eastAsia="en-US"/>
        </w:rPr>
        <w:lastRenderedPageBreak/>
        <w:t>предоставления государственной услуги, либо в предоставлении государственной услуги;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заявлении дается согласие заявителя на обработку его персональных данных. Документы, прилагаемые к заявлению, должны быть оформлены надлежащим образом и содержать все установленные для них реквизиты. Документы, необходимые для предоставления государственной услуги, могут быть представлены как в подлинниках, так и в копиях, заверенных в установленном законодательством порядке.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Текст в заявлении должен быть написан четким почерком. Пакет документов должен содержать достоверную информацию, а также контактную информацию. Заявления заполняются вручную, размеры бланков не изменяются.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Сведения об открытии счета в кредитной организации.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4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9B4C5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B65EF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07 июля 2011 г. </w:t>
      </w:r>
      <w:r w:rsidR="009B4C57">
        <w:rPr>
          <w:rFonts w:eastAsia="Calibri"/>
          <w:sz w:val="28"/>
          <w:szCs w:val="28"/>
          <w:lang w:eastAsia="en-US"/>
        </w:rPr>
        <w:t>№</w:t>
      </w:r>
      <w:r w:rsidRPr="00B65EFB">
        <w:rPr>
          <w:rFonts w:eastAsia="Calibri"/>
          <w:sz w:val="28"/>
          <w:szCs w:val="28"/>
          <w:lang w:eastAsia="en-US"/>
        </w:rPr>
        <w:t xml:space="preserve"> 553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B65EFB">
        <w:rPr>
          <w:rFonts w:eastAsia="Calibri"/>
          <w:sz w:val="28"/>
          <w:szCs w:val="28"/>
          <w:lang w:eastAsia="en-US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B65EFB">
        <w:rPr>
          <w:rFonts w:eastAsia="Calibri"/>
          <w:sz w:val="28"/>
          <w:szCs w:val="28"/>
          <w:lang w:eastAsia="en-US"/>
        </w:rPr>
        <w:t>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копирования и сохранения запроса;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печати на бумажном носителе копии запроса в электронной форме;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B65EFB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B65EFB">
        <w:rPr>
          <w:rFonts w:eastAsia="Calibri"/>
          <w:sz w:val="28"/>
          <w:szCs w:val="28"/>
          <w:lang w:eastAsia="en-US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органом местного самоуправления запроса, необходимого для </w:t>
      </w:r>
      <w:r w:rsidRPr="00B65EFB">
        <w:rPr>
          <w:rFonts w:eastAsia="Calibri"/>
          <w:sz w:val="28"/>
          <w:szCs w:val="28"/>
          <w:lang w:eastAsia="en-US"/>
        </w:rPr>
        <w:lastRenderedPageBreak/>
        <w:t>предоставления государственной услуги, поступившего в форме электронного документа.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Форма запроса, необходимая для предоставления государственной услуги, может быть получена заявителем: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непосредственно в органе местного самоуправления;</w:t>
      </w:r>
    </w:p>
    <w:p w:rsidR="00B65EFB" w:rsidRPr="00B65EFB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на официальном сайте органа местного самоуправления, Едином портале и региональном портале;</w:t>
      </w:r>
    </w:p>
    <w:p w:rsidR="00B65EFB" w:rsidRPr="001E2557" w:rsidRDefault="00B65EF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 информационно-право</w:t>
      </w:r>
      <w:r>
        <w:rPr>
          <w:rFonts w:eastAsia="Calibri"/>
          <w:sz w:val="28"/>
          <w:szCs w:val="28"/>
          <w:lang w:eastAsia="en-US"/>
        </w:rPr>
        <w:t xml:space="preserve">вой системе </w:t>
      </w:r>
      <w:r w:rsidR="009B4C5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КонсультантПлюс</w:t>
      </w:r>
      <w:r w:rsidR="009B4C5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91"/>
      <w:bookmarkEnd w:id="3"/>
      <w:r w:rsidRPr="001E2557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представить.</w:t>
      </w:r>
    </w:p>
    <w:p w:rsidR="00112C48" w:rsidRPr="00112C48" w:rsidRDefault="00112C48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2C48">
        <w:rPr>
          <w:rFonts w:eastAsia="Calibri"/>
          <w:sz w:val="28"/>
          <w:szCs w:val="28"/>
          <w:lang w:eastAsia="en-US"/>
        </w:rPr>
        <w:t xml:space="preserve">Должностное лицо органа местного самоуправления, ответственное за истребование документов (сведений) в порядке межведомственного информационного взаимодействия, в течение 2 рабочих дней со дня получения заявления и документов, указанных в </w:t>
      </w:r>
      <w:r w:rsidRPr="0013752E">
        <w:rPr>
          <w:rFonts w:eastAsia="Calibri"/>
          <w:sz w:val="28"/>
          <w:szCs w:val="28"/>
          <w:lang w:eastAsia="en-US"/>
        </w:rPr>
        <w:t>пункте 2.6</w:t>
      </w:r>
      <w:r w:rsidRPr="00112C48">
        <w:rPr>
          <w:rFonts w:eastAsia="Calibri"/>
          <w:sz w:val="28"/>
          <w:szCs w:val="28"/>
          <w:lang w:eastAsia="en-US"/>
        </w:rPr>
        <w:t xml:space="preserve"> </w:t>
      </w:r>
      <w:r w:rsidR="008B49FE">
        <w:rPr>
          <w:rFonts w:eastAsia="Calibri"/>
          <w:sz w:val="28"/>
          <w:szCs w:val="28"/>
          <w:lang w:eastAsia="en-US"/>
        </w:rPr>
        <w:t>А</w:t>
      </w:r>
      <w:r w:rsidRPr="00112C48">
        <w:rPr>
          <w:rFonts w:eastAsia="Calibri"/>
          <w:sz w:val="28"/>
          <w:szCs w:val="28"/>
          <w:lang w:eastAsia="en-US"/>
        </w:rPr>
        <w:t>дминистративного регламента, в полном объеме и правильно оформленных, в том числе в электронной форме, запрашивает в Пенсионном фонде Российской Федерации страховой номер индивидуального лицевого счета гражданина в системе индивидуального (персонифицированного) учета.</w:t>
      </w:r>
    </w:p>
    <w:p w:rsidR="00112C48" w:rsidRDefault="00112C48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2C48">
        <w:rPr>
          <w:rFonts w:eastAsia="Calibri"/>
          <w:sz w:val="28"/>
          <w:szCs w:val="28"/>
          <w:lang w:eastAsia="en-US"/>
        </w:rPr>
        <w:t>Заявитель вправе представить сведения самостоятельно.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Запрещается требовать от заявителя предоставления: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</w:t>
      </w:r>
      <w:r w:rsidRPr="001E2557">
        <w:rPr>
          <w:rFonts w:eastAsia="Calibri"/>
          <w:sz w:val="28"/>
          <w:szCs w:val="28"/>
          <w:lang w:eastAsia="en-US"/>
        </w:rPr>
        <w:lastRenderedPageBreak/>
        <w:t xml:space="preserve">правовыми актами, за исключением документов, указанных в </w:t>
      </w:r>
      <w:r w:rsidRPr="00D65324">
        <w:rPr>
          <w:rFonts w:eastAsia="Calibri"/>
          <w:sz w:val="28"/>
          <w:szCs w:val="28"/>
          <w:lang w:eastAsia="en-US"/>
        </w:rPr>
        <w:t>части 6 статьи 7</w:t>
      </w:r>
      <w:r w:rsidRPr="001E255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B4C57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B4C57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>;</w:t>
      </w:r>
    </w:p>
    <w:p w:rsidR="00DA518E" w:rsidRPr="001E2557" w:rsidRDefault="00DA518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18E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DA518E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DA518E">
        <w:rPr>
          <w:rFonts w:eastAsia="Calibr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D65324">
        <w:rPr>
          <w:rFonts w:eastAsia="Calibri"/>
          <w:sz w:val="28"/>
          <w:szCs w:val="28"/>
          <w:lang w:eastAsia="en-US"/>
        </w:rPr>
        <w:t>пунктом 4 части 1 статьи 7</w:t>
      </w:r>
      <w:r w:rsidRPr="001E255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отсутствие у заявителя права на получение государственной услуги в соответствии с действующим законодательством;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представление неполного пакета документов;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несоответствия представленных документов установленным требованиям.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Основанием для отказа в приеме документов, необходимых для предоставления государственной услуги, является отсутствие одного из документов, перечисленных в </w:t>
      </w:r>
      <w:r w:rsidRPr="00D65324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административного регламента, а также отсутствие счета в кредитной организации для перечисления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2.9. Исчерпывающий перечень оснований для приостановления предоставления государственной услуги</w:t>
      </w:r>
      <w:r w:rsidR="00C1611B">
        <w:rPr>
          <w:rFonts w:eastAsia="Calibri"/>
          <w:sz w:val="28"/>
          <w:szCs w:val="28"/>
          <w:lang w:eastAsia="en-US"/>
        </w:rPr>
        <w:t xml:space="preserve"> </w:t>
      </w:r>
      <w:r w:rsidR="00C1611B" w:rsidRPr="00C1611B">
        <w:rPr>
          <w:rFonts w:eastAsia="Calibri"/>
          <w:sz w:val="28"/>
          <w:szCs w:val="28"/>
          <w:lang w:eastAsia="en-US"/>
        </w:rPr>
        <w:t>или отказа в предоставлении государственной услуги</w:t>
      </w:r>
      <w:r w:rsidRPr="001E2557">
        <w:rPr>
          <w:rFonts w:eastAsia="Calibri"/>
          <w:sz w:val="28"/>
          <w:szCs w:val="28"/>
          <w:lang w:eastAsia="en-US"/>
        </w:rPr>
        <w:t>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2.9.1. Основание для приостановления предоставления государственной услуги отсутствуют.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2.9.2. Основаниями для отказа в предоставлении государственной услуги является: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отсутствие у заявителя права на получение государственной услуги в соответствии с действующим законодательством;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отсутствие сведений о внесении в предыдущем месяце родителем (законным представителем ребенка)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отчисление ребенка из образовательной организации;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смерть родителя (законного представителя), на которого оформлена компенсация;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лишение родительских прав родителя, которому начисляется и выплачивается компенсация, на основании решения суда;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прекращение опеки (попечительства) и других обстоятельств, влекущих невозможность получения компенсации.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Открытие счета в кредитной организации.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Государственная пошлина и иная плата за предоставление государственной услуги не взимается.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органа и (или) должностного лица, плата с заявителя не взимается.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Плата за предоставление услуги за открытие счета в кредитной организации устанавливается соответствующей кредитной организацией.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2.13. Максимальное время ожидания в очереди при подаче документов для назначения и </w:t>
      </w:r>
      <w:r w:rsidR="00B67D95" w:rsidRPr="001E2557">
        <w:rPr>
          <w:rFonts w:eastAsia="Calibri"/>
          <w:sz w:val="28"/>
          <w:szCs w:val="28"/>
          <w:lang w:eastAsia="en-US"/>
        </w:rPr>
        <w:t>выплаты компенсации части платы,</w:t>
      </w:r>
      <w:r w:rsidRPr="001E2557">
        <w:rPr>
          <w:rFonts w:eastAsia="Calibri"/>
          <w:sz w:val="28"/>
          <w:szCs w:val="28"/>
          <w:lang w:eastAsia="en-US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не должно превышать 15 минут.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Время ожидания в очереди на прием к специалисту, ответственному за предоставление государственной услуги, по предварительной записи - не более 10 минут.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2.14.1. Требования к помещениям, в которых предоставляется государственная услуга: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2.14.2. Требования к местам проведения личного приема заявителей: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2.14.3. Требования к парковочным местам.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Доступ заявителей к парковочным местам - без взимания платы.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2.14.4. Требования к оформлению входа в здание.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Здание должно быть оборудовано отдельным входом для свободного доступа заявителей в помещение.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Центральный вход в здание должен быть оборудован информационной табличкой (вывеской).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2.15. Информация о предоставлении государственной услуги содержится на официальном Интернет-сайте органа местного самоуправления муниципального образования Ставропольского края, информационных стендах.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2.15.1. Для получения информации по вопросам предоставления государственной услуги заявители (уполномоченные лица) обращаются в орган местного самоуправления муниципального образования Ставропольского края по телефону или электронной почте.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Консультации (справки) по вопросам предоставления государственной услуги осуществляются ответственными специалистами органа местного самоуправления муниципального образования Ставропольского края, предоставляющего государственную услугу.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Консультации предоставляются по следующим вопросам: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 порядке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об основаниях в отказе или приостановлении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 сроке рассмотрения обращения и дате получения результата;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 том, на каком этапе (в процессе выполнения какой административной процедуры) находится представленный пакет документов.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Кроме того, информация по вопросам предоставления государственной услуги, за исключением информации о ходе ее предоставления, предоставляется путем опубликования в средствах массовой информации, размещения на информационных стендах и в раздаточных информационных материалах.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Показателями оценки качества предоставления государственной услуги являются: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продолжительность одного взаимодействия заявителя со специалистами органа местного самоуправления - не более 15 минут;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соблюдение срока предоставления государственной услуги;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отсутствие жалоб заявителей на отсутствие необходимой информации на интернет-сайте или информационных стендах органа местного самоуправления;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отсутствие поданных в установленном порядке обоснованных жалоб на действия (бездействие) должностных лиц органа местного самоуправления, осуществленные в ходе предоставления государственной услуги.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Интернет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 xml:space="preserve"> через официальный сайт органа местного самоуправления (указать адрес), федеральную государственную информационную систему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 xml:space="preserve"> (www.gosuslugi.ru) и государственную систему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Портал государственных услуг Ставропольского края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 xml:space="preserve"> (www.26gosuslugi.ru) получать информацию о порядке предоставления государственной услуги.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(наименование органа местного самоуправления, предоставляющего государственную услугу).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Иные требования к предоставлению государственной услуги не предъявляются.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Возможность получения государственной услуги по экстерриториальному принципу не предусмотрена.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="00E06527"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2.17.1. Показателем доступности при предоставлении государственной услуги являются: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возможность получать необходимую информацию и консультации, касающиеся рассмотрения документов, указанных в </w:t>
      </w:r>
      <w:r w:rsidRPr="00E06527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2.17.2. Показателями качества предоставления государственной услуги являются: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1) своевременное рассмотрение документов, указанных в </w:t>
      </w:r>
      <w:r w:rsidRPr="00E06527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случае необходимости - с участием заявителя;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1E2557" w:rsidRP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3) оперативность вынесения решения по итогам рассмотрения документов, указанных в </w:t>
      </w:r>
      <w:r w:rsidRPr="00E06527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E2557" w:rsidRDefault="001E255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2.17.3. В процессе предоставления государственной услуги заявитель вправе обращаться в управление социальной политики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0C101B" w:rsidRPr="000C101B" w:rsidRDefault="000C101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101B">
        <w:rPr>
          <w:rFonts w:eastAsia="Calibri"/>
          <w:sz w:val="28"/>
          <w:szCs w:val="28"/>
          <w:lang w:eastAsia="en-US"/>
        </w:rPr>
        <w:t>2.18. Случаи и порядок предоставления государственной услуги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101B">
        <w:rPr>
          <w:rFonts w:eastAsia="Calibri"/>
          <w:sz w:val="28"/>
          <w:szCs w:val="28"/>
          <w:lang w:eastAsia="en-US"/>
        </w:rPr>
        <w:t>упреждающем (проактивном) режиме в соответствии с частью 1 статьи 7</w:t>
      </w:r>
      <w:r>
        <w:rPr>
          <w:rFonts w:eastAsia="Calibri"/>
          <w:sz w:val="28"/>
          <w:szCs w:val="28"/>
          <w:lang w:eastAsia="en-US"/>
        </w:rPr>
        <w:t xml:space="preserve">.3 </w:t>
      </w:r>
      <w:r w:rsidRPr="000C101B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0C101B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101B">
        <w:rPr>
          <w:rFonts w:eastAsia="Calibri"/>
          <w:sz w:val="28"/>
          <w:szCs w:val="28"/>
          <w:lang w:eastAsia="en-US"/>
        </w:rPr>
        <w:t>муниципальных услуг:</w:t>
      </w:r>
    </w:p>
    <w:p w:rsidR="000C101B" w:rsidRDefault="000C101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101B">
        <w:rPr>
          <w:rFonts w:eastAsia="Calibri"/>
          <w:sz w:val="28"/>
          <w:szCs w:val="28"/>
          <w:lang w:eastAsia="en-US"/>
        </w:rPr>
        <w:t>Государственная услуга не предоставляется в упреждающем (проактивном)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101B">
        <w:rPr>
          <w:rFonts w:eastAsia="Calibri"/>
          <w:sz w:val="28"/>
          <w:szCs w:val="28"/>
          <w:lang w:eastAsia="en-US"/>
        </w:rPr>
        <w:t>режиме, предусмотренном частью 1 статьи 7</w:t>
      </w:r>
      <w:r w:rsidR="00B51419">
        <w:rPr>
          <w:rFonts w:eastAsia="Calibri"/>
          <w:sz w:val="28"/>
          <w:szCs w:val="28"/>
          <w:lang w:eastAsia="en-US"/>
        </w:rPr>
        <w:t>.3</w:t>
      </w:r>
      <w:r w:rsidRPr="000C101B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0C101B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101B">
        <w:rPr>
          <w:rFonts w:eastAsia="Calibri"/>
          <w:sz w:val="28"/>
          <w:szCs w:val="28"/>
          <w:lang w:eastAsia="en-US"/>
        </w:rPr>
        <w:t>организации предоставления государственных и муниципальных услуг</w:t>
      </w:r>
      <w:r w:rsidR="00B67D9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9E7D4E" w:rsidRDefault="009E7D4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III. Состав, последовательность и сроки выполнения</w:t>
      </w:r>
    </w:p>
    <w:p w:rsidR="009E7D4E" w:rsidRPr="009E7D4E" w:rsidRDefault="009E7D4E" w:rsidP="002F4B3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административных процедур, требования к порядку</w:t>
      </w:r>
      <w:r w:rsidR="002F4B35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их выполнения, в том числе особенности выполнения</w:t>
      </w:r>
      <w:r w:rsidR="002F4B35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административных процедур в электронной форме,</w:t>
      </w:r>
      <w:r w:rsidR="002F4B35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а также особенности выполнения административных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процедур в многофункциональных центрах</w:t>
      </w:r>
      <w:r w:rsidR="005021F8" w:rsidRPr="008B5B65">
        <w:rPr>
          <w:rFonts w:ascii="Calibri" w:hAnsi="Calibri"/>
          <w:sz w:val="22"/>
          <w:szCs w:val="22"/>
          <w:lang w:eastAsia="ru-RU"/>
        </w:rPr>
        <w:t xml:space="preserve"> </w:t>
      </w:r>
      <w:r w:rsidR="005021F8" w:rsidRPr="005021F8">
        <w:rPr>
          <w:rFonts w:eastAsia="Calibri"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9E7D4E" w:rsidRPr="009E7D4E" w:rsidRDefault="009E7D4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3.1. Последовательность административных процедур.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Предоставление государственной услуги включает в себя выполнение следующих административных процедур: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2) прием и рассмотрение документов от заявителей для назначения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lastRenderedPageBreak/>
        <w:t>3) принятие решения о назначении выплаты компенсации либо отказ в предоставлении государственной услуги с направляющим письмом о причинах отказа;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4)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лицевые счета получателей услуги;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5) порядок осуществления административных процедур в электронной форме;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6)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3.1</w:t>
      </w:r>
      <w:r w:rsidR="000A3FBE">
        <w:rPr>
          <w:rFonts w:eastAsia="Calibri"/>
          <w:sz w:val="28"/>
          <w:szCs w:val="28"/>
          <w:lang w:eastAsia="en-US"/>
        </w:rPr>
        <w:t>.1</w:t>
      </w:r>
      <w:r w:rsidRPr="00F13785">
        <w:rPr>
          <w:rFonts w:eastAsia="Calibri"/>
          <w:sz w:val="28"/>
          <w:szCs w:val="28"/>
          <w:lang w:eastAsia="en-US"/>
        </w:rPr>
        <w:t xml:space="preserve">. Предоставление </w:t>
      </w:r>
      <w:r w:rsidR="002A172A">
        <w:rPr>
          <w:rFonts w:eastAsia="Calibri"/>
          <w:sz w:val="28"/>
          <w:szCs w:val="28"/>
          <w:lang w:eastAsia="en-US"/>
        </w:rPr>
        <w:t>в</w:t>
      </w:r>
      <w:r w:rsidR="00A409CC">
        <w:rPr>
          <w:rFonts w:eastAsia="Calibri"/>
          <w:sz w:val="28"/>
          <w:szCs w:val="28"/>
          <w:lang w:eastAsia="en-US"/>
        </w:rPr>
        <w:t xml:space="preserve"> установленном </w:t>
      </w:r>
      <w:r w:rsidRPr="00F13785">
        <w:rPr>
          <w:rFonts w:eastAsia="Calibri"/>
          <w:sz w:val="28"/>
          <w:szCs w:val="28"/>
          <w:lang w:eastAsia="en-US"/>
        </w:rPr>
        <w:t>порядке информации заявителю и</w:t>
      </w:r>
      <w:r w:rsidR="000A3FBE">
        <w:rPr>
          <w:rFonts w:eastAsia="Calibri"/>
          <w:sz w:val="28"/>
          <w:szCs w:val="28"/>
          <w:lang w:eastAsia="en-US"/>
        </w:rPr>
        <w:t xml:space="preserve"> </w:t>
      </w:r>
      <w:r w:rsidRPr="00F13785">
        <w:rPr>
          <w:rFonts w:eastAsia="Calibri"/>
          <w:sz w:val="28"/>
          <w:szCs w:val="28"/>
          <w:lang w:eastAsia="en-US"/>
        </w:rPr>
        <w:t>обеспечение доступа заявителя к сведениям о государственной услуге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Основанием для начала выполнения данной административной процедуры является обращение заявителя за информацией о порядке предоставления государственной услуги в порядке, предусмотренном </w:t>
      </w:r>
      <w:r w:rsidRPr="00A409CC">
        <w:rPr>
          <w:rFonts w:eastAsia="Calibri"/>
          <w:sz w:val="28"/>
          <w:szCs w:val="28"/>
          <w:lang w:eastAsia="en-US"/>
        </w:rPr>
        <w:t>подпунктом 1.3.1</w:t>
      </w:r>
      <w:r w:rsidRPr="00F13785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Данная административная процедура включает в себя разъяснение перечня документов, которые необходимо представить заявителю для назначения и выплаты компенсации, а также порядка и способов их представления.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Консультирование заявителей о порядке предоставления государственной услуги при личном обращении или обращении посредством телефонной связи осуществляется в день обращения заявителя.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обращения заявителя за информацией о порядке предоставления государственной услуги лично или посредством телефонной связи максимальный срок выполнения данной административной процедуры составляет не более 20 минут.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поступлении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использования Интернет-портала данное обращение регистрируется в день его поступления.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поступления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Интернет-портала максимальный срок подготовки ответа составляет не более 20 календарных дней со дня регистрации данного обращения.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обращении заявителя за информацией о порядке предоставления государственной услуги посредством использования Единого портала и Регионального портала данная информация отображается на странице Единого портала и Регионального портала в режиме реального времени.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3.2. Прием документов для назначения и выплаты компенсации части платы, взимаемой с родителей (законных представителей) за присмотр и уход </w:t>
      </w:r>
      <w:r w:rsidRPr="00F13785">
        <w:rPr>
          <w:rFonts w:eastAsia="Calibri"/>
          <w:sz w:val="28"/>
          <w:szCs w:val="28"/>
          <w:lang w:eastAsia="en-US"/>
        </w:rPr>
        <w:lastRenderedPageBreak/>
        <w:t>за детьми, осваивающими образовательные программы дошкольного образования в образовательных организациях.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3.2.1. Основанием для начала административной процедуры по приему документов, необходимых для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является обращение заявителя (уполномоченного лица) в образовательную организацию с документами, необходимыми для назначения и выплаты компенсации части платы, предусмотренными </w:t>
      </w:r>
      <w:r w:rsidR="00780CAA">
        <w:rPr>
          <w:rFonts w:eastAsia="Calibri"/>
          <w:sz w:val="28"/>
          <w:szCs w:val="28"/>
          <w:lang w:eastAsia="en-US"/>
        </w:rPr>
        <w:t>пунктом</w:t>
      </w:r>
      <w:r w:rsidRPr="00FD25A6">
        <w:rPr>
          <w:rFonts w:eastAsia="Calibri"/>
          <w:sz w:val="28"/>
          <w:szCs w:val="28"/>
          <w:lang w:eastAsia="en-US"/>
        </w:rPr>
        <w:t xml:space="preserve"> 2.6</w:t>
      </w:r>
      <w:r w:rsidR="00780CAA">
        <w:rPr>
          <w:rFonts w:eastAsia="Calibri"/>
          <w:sz w:val="28"/>
          <w:szCs w:val="28"/>
          <w:lang w:eastAsia="en-US"/>
        </w:rPr>
        <w:t xml:space="preserve"> </w:t>
      </w:r>
      <w:r w:rsidRPr="00F13785">
        <w:rPr>
          <w:rFonts w:eastAsia="Calibri"/>
          <w:sz w:val="28"/>
          <w:szCs w:val="28"/>
          <w:lang w:eastAsia="en-US"/>
        </w:rPr>
        <w:t>настоящего Административного регламента, как лично, так и направленных заявителем по почте заказным письмом с уведомлением или доставленных в образовательную организацию.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3.2.2. При получении документов от заявителя ответственный специалист: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в случае представления заявителем ненадлежащим образом заверенных копий документов, не всех документов, указанных в </w:t>
      </w:r>
      <w:r w:rsidR="00A81D5D">
        <w:rPr>
          <w:rFonts w:eastAsia="Calibri"/>
          <w:sz w:val="28"/>
          <w:szCs w:val="28"/>
          <w:lang w:eastAsia="en-US"/>
        </w:rPr>
        <w:t>пункте</w:t>
      </w:r>
      <w:r w:rsidRPr="00F72F01">
        <w:rPr>
          <w:rFonts w:eastAsia="Calibri"/>
          <w:sz w:val="28"/>
          <w:szCs w:val="28"/>
          <w:lang w:eastAsia="en-US"/>
        </w:rPr>
        <w:t xml:space="preserve"> 2.6</w:t>
      </w:r>
      <w:r w:rsidRPr="00F13785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неправильного заполнения заявления указывает, какие документы необходимо представить, какие копии документов должны быть надлежащим образом заверены, указывает в расписке-уведомлении срок, в течение которого они должны быть представлены;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если причины, препятствующие приему документов, могут быть устранены в ходе приема, они устраняются незамедлительно;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непредставления исправленного и дополненного пакета документов по истечении срока, указанного в расписке-уведомлении, возвращает все представленные документы заявителю;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фиксирует получение документов в день поступления документов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том числе указывая: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регистрационный номер;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дату приема документов;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сведения о заявителе;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сведения о ребенке.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Ответственный специалист выдает расписку-уведомление, указывая: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регистрационный номер заявления;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дату приема заявления;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фамилию, имя, отчество ответственного специалиста, внесшего запись в журнал регистрации, подпись.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lastRenderedPageBreak/>
        <w:t>Ответственный специалист скрепляет представленные документы, формирует дело.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Общий максимальный срок приема документов от заявителей не должен превышать 30 минут.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3.2.3. Ответственность за прием документов несет уполномоченный на то специалист образовательной организации, осуществляющей прием документов.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 Принятие решения о назначении компенсации либо отказ в предоставлении услуги (отказ в выплате).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3.3.1. Основанием для принятия решения о назначении компенсации является сформированный пакет документов на получение компенсации.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3.3.2. Специалист, ответственный за назначение компенсации, на основании представленных документов устанавливает размер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- 70 процентов).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3.3.3. Ответственный специалист за назначение компенсации готовит проект правового акта органа, предоставляющего государственную услугу, о назначении и выплате компенсации не позднее 10 рабочих дней со дня приема документов.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3.3.4. Руководитель организации издает приказ о назначении и выплате компенсации.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3.3.5. Ответственность за принятие решения о выплате (отказе в выплате)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несет руководитель образовательной Организации.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 Выплата компенсации.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3.4.1. 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3.4.2. Возврат излишне выплаченных в качестве компенсации средств производится заявителем добровольно, либо указанные средства взыскиваются в судебном порядке.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3.4.3. Назначенная компенсация, не полученная заявителем, выплачивается за прошедшее время, но не более чем за 3 года, предшествующие обращению за компенсацией.</w:t>
      </w:r>
    </w:p>
    <w:p w:rsidR="00F13785" w:rsidRPr="00E16BBE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lastRenderedPageBreak/>
        <w:t xml:space="preserve">3.4.5. Ответственность за своевременную выплату компенсации части родительской платы несет ответственный специалист Управления или </w:t>
      </w:r>
      <w:r w:rsidRPr="00E16BBE">
        <w:rPr>
          <w:rFonts w:eastAsia="Calibri"/>
          <w:sz w:val="28"/>
          <w:szCs w:val="28"/>
          <w:lang w:eastAsia="en-US"/>
        </w:rPr>
        <w:t>Организации.</w:t>
      </w:r>
    </w:p>
    <w:p w:rsidR="00F13785" w:rsidRPr="00F13785" w:rsidRDefault="009240B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BBE">
        <w:rPr>
          <w:rFonts w:eastAsia="Calibri"/>
          <w:sz w:val="28"/>
          <w:szCs w:val="28"/>
          <w:lang w:eastAsia="en-US"/>
        </w:rPr>
        <w:t>3.5</w:t>
      </w:r>
      <w:r w:rsidR="00C42293" w:rsidRPr="00E16BBE">
        <w:rPr>
          <w:rFonts w:eastAsia="Calibri"/>
          <w:sz w:val="28"/>
          <w:szCs w:val="28"/>
          <w:lang w:eastAsia="en-US"/>
        </w:rPr>
        <w:t>.</w:t>
      </w:r>
      <w:r w:rsidR="00C42293">
        <w:rPr>
          <w:rFonts w:eastAsia="Calibri"/>
          <w:sz w:val="28"/>
          <w:szCs w:val="28"/>
          <w:lang w:eastAsia="en-US"/>
        </w:rPr>
        <w:t xml:space="preserve"> Порядок </w:t>
      </w:r>
      <w:r w:rsidR="00EA3D52">
        <w:rPr>
          <w:rFonts w:eastAsia="Calibri"/>
          <w:sz w:val="28"/>
          <w:szCs w:val="28"/>
          <w:lang w:eastAsia="en-US"/>
        </w:rPr>
        <w:t>осуществления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 административных процедур в электронной</w:t>
      </w:r>
      <w:r w:rsidR="00F72F01">
        <w:rPr>
          <w:rFonts w:eastAsia="Calibri"/>
          <w:sz w:val="28"/>
          <w:szCs w:val="28"/>
          <w:lang w:eastAsia="en-US"/>
        </w:rPr>
        <w:t xml:space="preserve"> </w:t>
      </w:r>
      <w:r w:rsidR="00F13785" w:rsidRPr="00F13785">
        <w:rPr>
          <w:rFonts w:eastAsia="Calibri"/>
          <w:sz w:val="28"/>
          <w:szCs w:val="28"/>
          <w:lang w:eastAsia="en-US"/>
        </w:rPr>
        <w:t>форме.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r w:rsidR="00CB070D">
        <w:rPr>
          <w:rFonts w:eastAsia="Calibri"/>
          <w:sz w:val="28"/>
          <w:szCs w:val="28"/>
          <w:lang w:eastAsia="en-US"/>
        </w:rPr>
        <w:t>пункте 2.6</w:t>
      </w:r>
      <w:r w:rsidRPr="00F13785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r w:rsidR="00CB070D">
        <w:rPr>
          <w:rFonts w:eastAsia="Calibri"/>
          <w:sz w:val="28"/>
          <w:szCs w:val="28"/>
          <w:lang w:eastAsia="en-US"/>
        </w:rPr>
        <w:t>пунктом 2.6</w:t>
      </w:r>
      <w:r w:rsidRPr="00F13785">
        <w:rPr>
          <w:rFonts w:eastAsia="Calibri"/>
          <w:sz w:val="28"/>
          <w:szCs w:val="28"/>
          <w:lang w:eastAsia="en-US"/>
        </w:rPr>
        <w:t xml:space="preserve">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:rsidR="00F13785" w:rsidRPr="00F13785" w:rsidRDefault="009240B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. </w:t>
      </w:r>
      <w:r w:rsidR="00F13785" w:rsidRPr="003E5657">
        <w:rPr>
          <w:rFonts w:eastAsia="Calibri"/>
          <w:sz w:val="28"/>
          <w:szCs w:val="28"/>
          <w:lang w:eastAsia="en-US"/>
        </w:rPr>
        <w:t>Блок-схема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 предоставления Государственной </w:t>
      </w:r>
      <w:r w:rsidR="003972DF">
        <w:rPr>
          <w:rFonts w:eastAsia="Calibri"/>
          <w:sz w:val="28"/>
          <w:szCs w:val="28"/>
          <w:lang w:eastAsia="en-US"/>
        </w:rPr>
        <w:t>услуги приводится в приложении 2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F13785" w:rsidRPr="00F13785" w:rsidRDefault="009240BB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F13785" w:rsidRPr="00F13785">
        <w:rPr>
          <w:rFonts w:eastAsia="Calibri"/>
          <w:sz w:val="28"/>
          <w:szCs w:val="28"/>
          <w:lang w:eastAsia="en-US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Исправление допущенных опечаток и ошибок в выданных в результате предоставления государственной услуги документах не осуществляется в </w:t>
      </w:r>
      <w:r w:rsidRPr="00F13785">
        <w:rPr>
          <w:rFonts w:eastAsia="Calibri"/>
          <w:sz w:val="28"/>
          <w:szCs w:val="28"/>
          <w:lang w:eastAsia="en-US"/>
        </w:rPr>
        <w:lastRenderedPageBreak/>
        <w:t>связи с тем, что результат предоставления государственной услуги не предполагает выдачу заявителю документов.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ошибок.</w:t>
      </w:r>
    </w:p>
    <w:p w:rsidR="00F13785" w:rsidRP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ошибок.</w:t>
      </w:r>
    </w:p>
    <w:p w:rsidR="00F13785" w:rsidRDefault="00F13785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E16BBE" w:rsidRPr="00F13785" w:rsidRDefault="00E16BB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BBE">
        <w:rPr>
          <w:rFonts w:eastAsia="Calibri"/>
          <w:sz w:val="28"/>
          <w:szCs w:val="28"/>
          <w:lang w:eastAsia="en-US"/>
        </w:rPr>
        <w:t>3.8.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</w:t>
      </w:r>
      <w:r>
        <w:rPr>
          <w:rFonts w:eastAsia="Calibri"/>
          <w:sz w:val="28"/>
          <w:szCs w:val="28"/>
          <w:lang w:eastAsia="en-US"/>
        </w:rPr>
        <w:t xml:space="preserve"> обратились, не предусмотрены.</w:t>
      </w:r>
    </w:p>
    <w:p w:rsidR="009E7D4E" w:rsidRDefault="005021F8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1F8">
        <w:rPr>
          <w:rFonts w:eastAsia="Calibri"/>
          <w:sz w:val="28"/>
          <w:szCs w:val="28"/>
          <w:lang w:eastAsia="en-US"/>
        </w:rPr>
        <w:t>3.9. Государственная услуга в многофункциональных центрах предоставления государственных и муниципальных услуг в Ставропольском крае не предоставляется</w:t>
      </w:r>
      <w:r>
        <w:rPr>
          <w:rFonts w:eastAsia="Calibri"/>
          <w:sz w:val="28"/>
          <w:szCs w:val="28"/>
          <w:lang w:eastAsia="en-US"/>
        </w:rPr>
        <w:t>.</w:t>
      </w:r>
    </w:p>
    <w:p w:rsidR="005021F8" w:rsidRPr="009E7D4E" w:rsidRDefault="005021F8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IV. Формы контроля за исполнением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административного регламента</w:t>
      </w:r>
    </w:p>
    <w:p w:rsidR="009E7D4E" w:rsidRPr="009E7D4E" w:rsidRDefault="009E7D4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самоуправления, руководителями образовательных организаций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647122">
        <w:rPr>
          <w:rFonts w:eastAsia="Calibri"/>
          <w:sz w:val="28"/>
          <w:szCs w:val="28"/>
          <w:lang w:eastAsia="en-US"/>
        </w:rPr>
        <w:lastRenderedPageBreak/>
        <w:t>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услуги, руководителей образовательных организаций.</w:t>
      </w:r>
    </w:p>
    <w:p w:rsidR="00E232B6" w:rsidRPr="00E232B6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 xml:space="preserve">4.2. </w:t>
      </w:r>
      <w:r w:rsidR="00E232B6" w:rsidRPr="00E232B6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</w:t>
      </w:r>
      <w:r w:rsidR="00B84B0E">
        <w:rPr>
          <w:rFonts w:eastAsia="Calibri"/>
          <w:sz w:val="28"/>
          <w:szCs w:val="28"/>
          <w:lang w:eastAsia="en-US"/>
        </w:rPr>
        <w:t>тавления государственной услуги</w:t>
      </w:r>
    </w:p>
    <w:p w:rsidR="00E232B6" w:rsidRDefault="00B84B0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232B6" w:rsidRPr="00E232B6">
        <w:rPr>
          <w:rFonts w:eastAsia="Calibri"/>
          <w:sz w:val="28"/>
          <w:szCs w:val="28"/>
          <w:lang w:eastAsia="en-US"/>
        </w:rPr>
        <w:t>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:rsidR="00D3103E" w:rsidRPr="00D3103E" w:rsidRDefault="00D3103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1D5531" w:rsidRPr="00D3103E" w:rsidRDefault="00D3103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D3103E" w:rsidRPr="00D3103E" w:rsidRDefault="00D3103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D3103E" w:rsidRDefault="00D3103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за полноту и качество предоставления государственной услуги;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</w:t>
      </w:r>
      <w:r w:rsidRPr="00647122">
        <w:rPr>
          <w:rFonts w:eastAsia="Calibri"/>
          <w:sz w:val="28"/>
          <w:szCs w:val="28"/>
          <w:lang w:eastAsia="en-US"/>
        </w:rPr>
        <w:lastRenderedPageBreak/>
        <w:t>регламентах в соответствии с требованиями законодательства Российской Федерации и законодательства Ставропольского края.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:rsidR="00647122" w:rsidRPr="00647122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</w:p>
    <w:p w:rsidR="00647122" w:rsidRPr="009E7D4E" w:rsidRDefault="00647122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V. Досудебный (внесудебный) порядок обжалования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решений и действий (бездействия) органа местного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самоуправления, предоставляющего государственную услугу,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многофункционального центра предоставления государственных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 xml:space="preserve">услуг, организаций, указанных в </w:t>
      </w:r>
      <w:r w:rsidRPr="00844844">
        <w:rPr>
          <w:rFonts w:eastAsia="Calibri"/>
          <w:sz w:val="28"/>
          <w:szCs w:val="28"/>
          <w:lang w:eastAsia="en-US"/>
        </w:rPr>
        <w:t>части 1.1 статьи 16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9E7D4E">
        <w:rPr>
          <w:rFonts w:eastAsia="Calibri"/>
          <w:sz w:val="28"/>
          <w:szCs w:val="28"/>
          <w:lang w:eastAsia="en-US"/>
        </w:rPr>
        <w:t>Об организации предоставления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государственных и муниципальных услуг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9E7D4E">
        <w:rPr>
          <w:rFonts w:eastAsia="Calibri"/>
          <w:sz w:val="28"/>
          <w:szCs w:val="28"/>
          <w:lang w:eastAsia="en-US"/>
        </w:rPr>
        <w:t>, а также их</w:t>
      </w:r>
    </w:p>
    <w:p w:rsidR="009E7D4E" w:rsidRPr="009E7D4E" w:rsidRDefault="009E7D4E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должностных лиц, муниципальных служащих, работников</w:t>
      </w:r>
    </w:p>
    <w:p w:rsidR="009E7D4E" w:rsidRPr="009E7D4E" w:rsidRDefault="009E7D4E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5.1. 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главой 2 Федерального закона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 xml:space="preserve"> (далее - жалоба).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Жалоба может быть подана заявителем или его уполномоченным представителем в письменной форме, на русском языке на бумажном носителе </w:t>
      </w:r>
      <w:r w:rsidRPr="00CB01B7">
        <w:rPr>
          <w:rFonts w:eastAsia="Calibri"/>
          <w:sz w:val="28"/>
          <w:szCs w:val="28"/>
          <w:lang w:eastAsia="en-US"/>
        </w:rPr>
        <w:lastRenderedPageBreak/>
        <w:t>почтовым отправлением либо в электронном виде, а также при личном приеме заявителя или его уполномоченного представителя: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в орган, предоставляющий государственную </w:t>
      </w:r>
      <w:r w:rsidR="00B67D95" w:rsidRPr="00CB01B7">
        <w:rPr>
          <w:rFonts w:eastAsia="Calibri"/>
          <w:sz w:val="28"/>
          <w:szCs w:val="28"/>
          <w:lang w:eastAsia="en-US"/>
        </w:rPr>
        <w:t>услугу в случае, если</w:t>
      </w:r>
      <w:r w:rsidRPr="00CB01B7">
        <w:rPr>
          <w:rFonts w:eastAsia="Calibri"/>
          <w:sz w:val="28"/>
          <w:szCs w:val="28"/>
          <w:lang w:eastAsia="en-US"/>
        </w:rPr>
        <w:t xml:space="preserve">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Жалоба рассматривается в соответствии с 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01B7">
        <w:rPr>
          <w:rFonts w:eastAsia="Calibri"/>
          <w:sz w:val="28"/>
          <w:szCs w:val="28"/>
          <w:lang w:eastAsia="en-US"/>
        </w:rPr>
        <w:t>Правительства Ставропольс</w:t>
      </w:r>
      <w:r>
        <w:rPr>
          <w:rFonts w:eastAsia="Calibri"/>
          <w:sz w:val="28"/>
          <w:szCs w:val="28"/>
          <w:lang w:eastAsia="en-US"/>
        </w:rPr>
        <w:t>кого края от 22 ноября 2013 г. №</w:t>
      </w:r>
      <w:r w:rsidRPr="00CB01B7">
        <w:rPr>
          <w:rFonts w:eastAsia="Calibri"/>
          <w:sz w:val="28"/>
          <w:szCs w:val="28"/>
          <w:lang w:eastAsia="en-US"/>
        </w:rPr>
        <w:t xml:space="preserve"> 428-п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>.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законом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 xml:space="preserve"> и постановлением Правительства Ставропольс</w:t>
      </w:r>
      <w:r>
        <w:rPr>
          <w:rFonts w:eastAsia="Calibri"/>
          <w:sz w:val="28"/>
          <w:szCs w:val="28"/>
          <w:lang w:eastAsia="en-US"/>
        </w:rPr>
        <w:t>кого края от 22 ноября 2013 г. №</w:t>
      </w:r>
      <w:r w:rsidRPr="00CB01B7">
        <w:rPr>
          <w:rFonts w:eastAsia="Calibri"/>
          <w:sz w:val="28"/>
          <w:szCs w:val="28"/>
          <w:lang w:eastAsia="en-US"/>
        </w:rPr>
        <w:t xml:space="preserve"> 428-п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>.</w:t>
      </w:r>
    </w:p>
    <w:p w:rsidR="00CB01B7" w:rsidRPr="00CB01B7" w:rsidRDefault="00CB01B7" w:rsidP="009B4C5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5.6. Информация, указанная в данном разделе, подлежит обязательному размещению в федеральной государственной информационной системе </w:t>
      </w:r>
      <w:r w:rsidR="00B67D95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B67D95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 xml:space="preserve"> и на Региональном портале.</w:t>
      </w:r>
    </w:p>
    <w:p w:rsidR="00B67D95" w:rsidRDefault="00B67D95" w:rsidP="009B4C5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BB7289" w:rsidRPr="00CA4944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BB7289" w:rsidRPr="00CA4944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к административному регламенту</w:t>
      </w:r>
    </w:p>
    <w:p w:rsidR="00BB7289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предоставления государственной услуги</w:t>
      </w:r>
    </w:p>
    <w:p w:rsidR="00B67D95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00A4D">
        <w:rPr>
          <w:sz w:val="28"/>
          <w:szCs w:val="28"/>
          <w:lang w:eastAsia="ru-RU"/>
        </w:rPr>
        <w:t>Выплата компенсации части родительской</w:t>
      </w:r>
    </w:p>
    <w:p w:rsidR="00B67D95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платы за присмотр и уход за детьми в</w:t>
      </w:r>
    </w:p>
    <w:p w:rsidR="00B67D95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 xml:space="preserve"> образовательных организациях Предгорного</w:t>
      </w:r>
    </w:p>
    <w:p w:rsidR="00B67D95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муниципального округа Ставропольского края,</w:t>
      </w:r>
    </w:p>
    <w:p w:rsidR="00B67D95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 xml:space="preserve"> реализующих образовательную программу</w:t>
      </w:r>
    </w:p>
    <w:p w:rsidR="00136646" w:rsidRPr="00CA4944" w:rsidRDefault="00BB7289" w:rsidP="00B67D9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дошкольного образования</w:t>
      </w:r>
      <w:r>
        <w:rPr>
          <w:sz w:val="28"/>
          <w:szCs w:val="28"/>
          <w:lang w:eastAsia="ru-RU"/>
        </w:rPr>
        <w:t>»</w:t>
      </w:r>
    </w:p>
    <w:p w:rsidR="00BB7289" w:rsidRDefault="00BB7289" w:rsidP="009B4C57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745192" w:rsidRDefault="00745192" w:rsidP="009B4C57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B67D95" w:rsidRDefault="00B67D95" w:rsidP="009B4C57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745192" w:rsidRDefault="00745192" w:rsidP="00B67D95">
      <w:pPr>
        <w:tabs>
          <w:tab w:val="left" w:pos="68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ЗАЯВЛЕНИЯ</w:t>
      </w:r>
    </w:p>
    <w:p w:rsidR="00745192" w:rsidRDefault="00745192" w:rsidP="009B4C57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BB7289" w:rsidRPr="009E7D4E" w:rsidRDefault="00BB7289" w:rsidP="009B4C57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Куда __________________________________</w:t>
      </w:r>
      <w:r w:rsidR="00BC13D6">
        <w:rPr>
          <w:sz w:val="28"/>
          <w:szCs w:val="28"/>
          <w:lang w:eastAsia="ru-RU"/>
        </w:rPr>
        <w:t>_______________________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C13D6">
        <w:rPr>
          <w:sz w:val="28"/>
          <w:szCs w:val="28"/>
          <w:lang w:eastAsia="ru-RU"/>
        </w:rPr>
        <w:t>(</w:t>
      </w:r>
      <w:r w:rsidRPr="00745192">
        <w:rPr>
          <w:sz w:val="20"/>
          <w:szCs w:val="20"/>
          <w:lang w:eastAsia="ru-RU"/>
        </w:rPr>
        <w:t>уполномоченные органы)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Default="00136646" w:rsidP="00B67D9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bookmarkStart w:id="4" w:name="Par441"/>
      <w:bookmarkEnd w:id="4"/>
      <w:r w:rsidRPr="00BC13D6">
        <w:rPr>
          <w:sz w:val="28"/>
          <w:szCs w:val="28"/>
          <w:lang w:eastAsia="ru-RU"/>
        </w:rPr>
        <w:t>ЗАЯВЛЕНИЕ</w:t>
      </w:r>
    </w:p>
    <w:p w:rsidR="00B67D95" w:rsidRPr="00BC13D6" w:rsidRDefault="00B67D95" w:rsidP="00B67D9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136646" w:rsidRPr="00BC13D6" w:rsidRDefault="00136646" w:rsidP="00B67D9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о назначении компенсации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___________________________________________</w:t>
      </w:r>
      <w:r w:rsidR="00BC13D6">
        <w:rPr>
          <w:sz w:val="28"/>
          <w:szCs w:val="28"/>
          <w:lang w:eastAsia="ru-RU"/>
        </w:rPr>
        <w:t>_______________________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1. Прошу назначить мне компенсацию в размере процентов среднего</w:t>
      </w:r>
      <w:r w:rsidR="00B67D95">
        <w:rPr>
          <w:sz w:val="28"/>
          <w:szCs w:val="28"/>
          <w:lang w:eastAsia="ru-RU"/>
        </w:rPr>
        <w:t xml:space="preserve"> </w:t>
      </w:r>
      <w:r w:rsidRPr="00BC13D6">
        <w:rPr>
          <w:sz w:val="28"/>
          <w:szCs w:val="28"/>
          <w:lang w:eastAsia="ru-RU"/>
        </w:rPr>
        <w:t>размера родительской платы за содержание моего ребенка</w:t>
      </w:r>
      <w:r w:rsidR="00BC13D6">
        <w:rPr>
          <w:sz w:val="28"/>
          <w:szCs w:val="28"/>
          <w:lang w:eastAsia="ru-RU"/>
        </w:rPr>
        <w:t xml:space="preserve"> _______________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___________________________________________</w:t>
      </w:r>
      <w:r w:rsidR="00BC13D6">
        <w:rPr>
          <w:sz w:val="28"/>
          <w:szCs w:val="28"/>
          <w:lang w:eastAsia="ru-RU"/>
        </w:rPr>
        <w:t>_______________________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(фамилия, имя, отчество)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в образовательной организации, реализующей основную общеобразовательную</w:t>
      </w:r>
      <w:r w:rsidR="00BC13D6">
        <w:rPr>
          <w:sz w:val="28"/>
          <w:szCs w:val="28"/>
          <w:lang w:eastAsia="ru-RU"/>
        </w:rPr>
        <w:t xml:space="preserve"> </w:t>
      </w:r>
      <w:r w:rsidRPr="00BC13D6">
        <w:rPr>
          <w:sz w:val="28"/>
          <w:szCs w:val="28"/>
          <w:lang w:eastAsia="ru-RU"/>
        </w:rPr>
        <w:t>программу дошкольного образования, ________</w:t>
      </w:r>
      <w:r w:rsidR="00BC13D6">
        <w:rPr>
          <w:sz w:val="28"/>
          <w:szCs w:val="28"/>
          <w:lang w:eastAsia="ru-RU"/>
        </w:rPr>
        <w:t>_____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________________________________________</w:t>
      </w:r>
      <w:r w:rsidR="00BC13D6">
        <w:rPr>
          <w:sz w:val="28"/>
          <w:szCs w:val="28"/>
          <w:lang w:eastAsia="ru-RU"/>
        </w:rPr>
        <w:t>__________________________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(наименование образовательной организации, реализующей основную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общеобразовательную программу дошкольного образования)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2. Сведения о родителе (законном представителе), имеющем право на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получение компенсации:</w:t>
      </w:r>
      <w:r w:rsidR="00BC13D6">
        <w:rPr>
          <w:sz w:val="28"/>
          <w:szCs w:val="28"/>
          <w:lang w:eastAsia="ru-RU"/>
        </w:rPr>
        <w:t xml:space="preserve"> ___</w:t>
      </w:r>
      <w:r w:rsidRPr="00BC13D6">
        <w:rPr>
          <w:sz w:val="28"/>
          <w:szCs w:val="28"/>
          <w:lang w:eastAsia="ru-RU"/>
        </w:rPr>
        <w:t>__________________</w:t>
      </w:r>
      <w:r w:rsidR="00BC13D6">
        <w:rPr>
          <w:sz w:val="28"/>
          <w:szCs w:val="28"/>
          <w:lang w:eastAsia="ru-RU"/>
        </w:rPr>
        <w:t>_______________________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(фамилия, имя, отчество)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___________________________________________</w:t>
      </w:r>
      <w:r w:rsidR="00BC13D6">
        <w:rPr>
          <w:sz w:val="28"/>
          <w:szCs w:val="28"/>
          <w:lang w:eastAsia="ru-RU"/>
        </w:rPr>
        <w:t>_______________________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BC13D6">
        <w:rPr>
          <w:lang w:eastAsia="ru-RU"/>
        </w:rPr>
        <w:t>(почтовый адрес места жительства, фактического проживания,</w:t>
      </w:r>
      <w:r w:rsidR="00BC13D6">
        <w:rPr>
          <w:lang w:eastAsia="ru-RU"/>
        </w:rPr>
        <w:t xml:space="preserve"> </w:t>
      </w:r>
      <w:r w:rsidRPr="00BC13D6">
        <w:rPr>
          <w:lang w:eastAsia="ru-RU"/>
        </w:rPr>
        <w:t>номер телефона)</w:t>
      </w:r>
    </w:p>
    <w:p w:rsid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 xml:space="preserve">Дата рождения _______________ 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Место рождения _____________</w:t>
      </w:r>
      <w:r w:rsidR="00BC13D6">
        <w:rPr>
          <w:sz w:val="28"/>
          <w:szCs w:val="28"/>
          <w:lang w:eastAsia="ru-RU"/>
        </w:rPr>
        <w:t>________________________</w:t>
      </w:r>
      <w:r w:rsidRPr="00BC13D6">
        <w:rPr>
          <w:sz w:val="28"/>
          <w:szCs w:val="28"/>
          <w:lang w:eastAsia="ru-RU"/>
        </w:rPr>
        <w:t>_________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Наименование документа, удостоверяющего личность родителя (законного</w:t>
      </w:r>
      <w:r w:rsidR="00BC13D6">
        <w:rPr>
          <w:sz w:val="28"/>
          <w:szCs w:val="28"/>
          <w:lang w:eastAsia="ru-RU"/>
        </w:rPr>
        <w:t xml:space="preserve"> </w:t>
      </w:r>
      <w:r w:rsidRPr="00BC13D6">
        <w:rPr>
          <w:sz w:val="28"/>
          <w:szCs w:val="28"/>
          <w:lang w:eastAsia="ru-RU"/>
        </w:rPr>
        <w:t xml:space="preserve">представителя) </w:t>
      </w:r>
      <w:r w:rsidR="00BC13D6">
        <w:rPr>
          <w:sz w:val="28"/>
          <w:szCs w:val="28"/>
          <w:lang w:eastAsia="ru-RU"/>
        </w:rPr>
        <w:t>_________</w:t>
      </w:r>
      <w:r w:rsidRPr="00BC13D6">
        <w:rPr>
          <w:sz w:val="28"/>
          <w:szCs w:val="28"/>
          <w:lang w:eastAsia="ru-RU"/>
        </w:rPr>
        <w:t>________________</w:t>
      </w:r>
      <w:r w:rsidR="00BC13D6">
        <w:rPr>
          <w:sz w:val="28"/>
          <w:szCs w:val="28"/>
          <w:lang w:eastAsia="ru-RU"/>
        </w:rPr>
        <w:t>________________</w:t>
      </w:r>
      <w:r w:rsidRPr="00BC13D6">
        <w:rPr>
          <w:sz w:val="28"/>
          <w:szCs w:val="28"/>
          <w:lang w:eastAsia="ru-RU"/>
        </w:rPr>
        <w:t>_,</w:t>
      </w:r>
    </w:p>
    <w:p w:rsidR="00136646" w:rsidRPr="00BC13D6" w:rsidRDefault="00BC13D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документа _________</w:t>
      </w:r>
      <w:r w:rsidR="00136646" w:rsidRPr="00BC13D6">
        <w:rPr>
          <w:sz w:val="28"/>
          <w:szCs w:val="28"/>
          <w:lang w:eastAsia="ru-RU"/>
        </w:rPr>
        <w:t>__, дата выдачи _______________________,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кем выдан _________________________</w:t>
      </w:r>
      <w:r w:rsidR="00BC13D6">
        <w:rPr>
          <w:sz w:val="28"/>
          <w:szCs w:val="28"/>
          <w:lang w:eastAsia="ru-RU"/>
        </w:rPr>
        <w:t>________________________</w:t>
      </w:r>
      <w:r w:rsidRPr="00BC13D6">
        <w:rPr>
          <w:sz w:val="28"/>
          <w:szCs w:val="28"/>
          <w:lang w:eastAsia="ru-RU"/>
        </w:rPr>
        <w:t>__.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К заявлению прилагаю следующие документы: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1. ______</w:t>
      </w:r>
      <w:r w:rsidR="00BC13D6">
        <w:rPr>
          <w:sz w:val="28"/>
          <w:szCs w:val="28"/>
          <w:lang w:eastAsia="ru-RU"/>
        </w:rPr>
        <w:t>_______________________________</w:t>
      </w:r>
      <w:r w:rsidRPr="00BC13D6">
        <w:rPr>
          <w:sz w:val="28"/>
          <w:szCs w:val="28"/>
          <w:lang w:eastAsia="ru-RU"/>
        </w:rPr>
        <w:t>_______________(___ экз.)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2. ___________</w:t>
      </w:r>
      <w:r w:rsidR="00BC13D6">
        <w:rPr>
          <w:sz w:val="28"/>
          <w:szCs w:val="28"/>
          <w:lang w:eastAsia="ru-RU"/>
        </w:rPr>
        <w:t>__________________________</w:t>
      </w:r>
      <w:r w:rsidRPr="00BC13D6">
        <w:rPr>
          <w:sz w:val="28"/>
          <w:szCs w:val="28"/>
          <w:lang w:eastAsia="ru-RU"/>
        </w:rPr>
        <w:t>_______________(___ экз.)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3. ____________</w:t>
      </w:r>
      <w:r w:rsidR="00BC13D6">
        <w:rPr>
          <w:sz w:val="28"/>
          <w:szCs w:val="28"/>
          <w:lang w:eastAsia="ru-RU"/>
        </w:rPr>
        <w:t>__________________________</w:t>
      </w:r>
      <w:r w:rsidRPr="00BC13D6">
        <w:rPr>
          <w:sz w:val="28"/>
          <w:szCs w:val="28"/>
          <w:lang w:eastAsia="ru-RU"/>
        </w:rPr>
        <w:t>______________(___ экз.)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lastRenderedPageBreak/>
        <w:t>Компенсацию части платы, взимаемой с родителей (законных</w:t>
      </w:r>
      <w:r w:rsidR="00B67D95">
        <w:rPr>
          <w:sz w:val="28"/>
          <w:szCs w:val="28"/>
          <w:lang w:eastAsia="ru-RU"/>
        </w:rPr>
        <w:t xml:space="preserve"> </w:t>
      </w:r>
      <w:r w:rsidRPr="00BC13D6">
        <w:rPr>
          <w:sz w:val="28"/>
          <w:szCs w:val="28"/>
          <w:lang w:eastAsia="ru-RU"/>
        </w:rPr>
        <w:t>представителей) за содержание моего ребенка в образовательной организации,</w:t>
      </w:r>
      <w:r w:rsidR="00BC13D6">
        <w:rPr>
          <w:sz w:val="28"/>
          <w:szCs w:val="28"/>
          <w:lang w:eastAsia="ru-RU"/>
        </w:rPr>
        <w:t xml:space="preserve"> </w:t>
      </w:r>
      <w:r w:rsidRPr="00BC13D6">
        <w:rPr>
          <w:sz w:val="28"/>
          <w:szCs w:val="28"/>
          <w:lang w:eastAsia="ru-RU"/>
        </w:rPr>
        <w:t>реализующей основную программу дошкольного образования, прошу перечислять</w:t>
      </w:r>
      <w:r w:rsidR="00BC13D6">
        <w:rPr>
          <w:sz w:val="28"/>
          <w:szCs w:val="28"/>
          <w:lang w:eastAsia="ru-RU"/>
        </w:rPr>
        <w:t xml:space="preserve"> </w:t>
      </w:r>
      <w:r w:rsidRPr="00BC13D6">
        <w:rPr>
          <w:sz w:val="28"/>
          <w:szCs w:val="28"/>
          <w:lang w:eastAsia="ru-RU"/>
        </w:rPr>
        <w:t>по следующим реквизитам:</w:t>
      </w:r>
      <w:r w:rsidR="00BC13D6">
        <w:rPr>
          <w:sz w:val="28"/>
          <w:szCs w:val="28"/>
          <w:lang w:eastAsia="ru-RU"/>
        </w:rPr>
        <w:t xml:space="preserve"> _________________________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___________________________________________</w:t>
      </w:r>
      <w:r w:rsidR="00BC13D6">
        <w:rPr>
          <w:sz w:val="28"/>
          <w:szCs w:val="28"/>
          <w:lang w:eastAsia="ru-RU"/>
        </w:rPr>
        <w:t>_______________________.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Даю согласие на обработку и использование персональных данных.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BC13D6" w:rsidRDefault="00B67D95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</w:t>
      </w:r>
      <w:r w:rsidR="00136646" w:rsidRPr="00BC13D6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»</w:t>
      </w:r>
      <w:r w:rsidR="00136646" w:rsidRPr="00BC13D6">
        <w:rPr>
          <w:sz w:val="28"/>
          <w:szCs w:val="28"/>
          <w:lang w:eastAsia="ru-RU"/>
        </w:rPr>
        <w:t xml:space="preserve"> ______________ 20__ г.                             ___________________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ind w:left="4248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(подпись)</w:t>
      </w:r>
    </w:p>
    <w:p w:rsidR="00136646" w:rsidRPr="00136646" w:rsidRDefault="00136646" w:rsidP="009B4C5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Расписка-уведомление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Заявление и документы гражданина ______</w:t>
      </w:r>
      <w:r w:rsidR="00BC13D6">
        <w:rPr>
          <w:sz w:val="28"/>
          <w:szCs w:val="28"/>
          <w:lang w:eastAsia="ru-RU"/>
        </w:rPr>
        <w:t>________________________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ind w:left="4956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(фамилия, имя, отчество)</w:t>
      </w:r>
    </w:p>
    <w:p w:rsidR="00136646" w:rsidRPr="00745192" w:rsidRDefault="00136646" w:rsidP="009B4C5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60"/>
        <w:gridCol w:w="3572"/>
      </w:tblGrid>
      <w:tr w:rsidR="00136646" w:rsidRPr="00745192" w:rsidTr="009A3A2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принял</w:t>
            </w:r>
          </w:p>
        </w:tc>
      </w:tr>
      <w:tr w:rsidR="00136646" w:rsidRPr="00745192" w:rsidTr="009A3A2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Подпись лица, принявшего документы</w:t>
            </w:r>
          </w:p>
        </w:tc>
      </w:tr>
      <w:tr w:rsidR="00136646" w:rsidRPr="00745192" w:rsidTr="009A3A2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---------------------------------------------------------------</w:t>
      </w:r>
      <w:r w:rsidR="00B67D95">
        <w:rPr>
          <w:sz w:val="28"/>
          <w:szCs w:val="28"/>
          <w:lang w:eastAsia="ru-RU"/>
        </w:rPr>
        <w:t>-----------------------------------</w:t>
      </w:r>
      <w:r w:rsidRPr="00BC13D6">
        <w:rPr>
          <w:sz w:val="28"/>
          <w:szCs w:val="28"/>
          <w:lang w:eastAsia="ru-RU"/>
        </w:rPr>
        <w:t>-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(линия отреза)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___________________________________________</w:t>
      </w:r>
      <w:r w:rsidR="00BC13D6">
        <w:rPr>
          <w:sz w:val="28"/>
          <w:szCs w:val="28"/>
          <w:lang w:eastAsia="ru-RU"/>
        </w:rPr>
        <w:t>______________________</w:t>
      </w:r>
    </w:p>
    <w:p w:rsidR="00136646" w:rsidRPr="00BC13D6" w:rsidRDefault="00136646" w:rsidP="009B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Расписка-уведомление</w:t>
      </w:r>
    </w:p>
    <w:p w:rsidR="00136646" w:rsidRPr="00BC13D6" w:rsidRDefault="00136646" w:rsidP="00B67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3D6">
        <w:rPr>
          <w:sz w:val="28"/>
          <w:szCs w:val="28"/>
          <w:lang w:eastAsia="ru-RU"/>
        </w:rPr>
        <w:t>Заявление и документы гражданина ______________________</w:t>
      </w:r>
      <w:r w:rsidR="00BC13D6">
        <w:rPr>
          <w:sz w:val="28"/>
          <w:szCs w:val="28"/>
          <w:lang w:eastAsia="ru-RU"/>
        </w:rPr>
        <w:t>_______</w:t>
      </w:r>
    </w:p>
    <w:p w:rsidR="00136646" w:rsidRPr="00745192" w:rsidRDefault="00136646" w:rsidP="00B67D95">
      <w:pPr>
        <w:widowControl w:val="0"/>
        <w:autoSpaceDE w:val="0"/>
        <w:autoSpaceDN w:val="0"/>
        <w:adjustRightInd w:val="0"/>
        <w:ind w:left="4956"/>
        <w:jc w:val="center"/>
        <w:rPr>
          <w:sz w:val="20"/>
          <w:szCs w:val="20"/>
          <w:lang w:eastAsia="ru-RU"/>
        </w:rPr>
      </w:pPr>
      <w:r w:rsidRPr="00745192">
        <w:rPr>
          <w:sz w:val="20"/>
          <w:szCs w:val="20"/>
          <w:lang w:eastAsia="ru-RU"/>
        </w:rPr>
        <w:t>(фамилия, имя, отчество)</w:t>
      </w:r>
    </w:p>
    <w:p w:rsidR="00136646" w:rsidRPr="00745192" w:rsidRDefault="00136646" w:rsidP="009B4C5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60"/>
        <w:gridCol w:w="3572"/>
      </w:tblGrid>
      <w:tr w:rsidR="00136646" w:rsidRPr="00745192" w:rsidTr="009A3A2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принял</w:t>
            </w:r>
          </w:p>
        </w:tc>
      </w:tr>
      <w:tr w:rsidR="00136646" w:rsidRPr="00745192" w:rsidTr="009A3A2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Подпись лица, принявшего документы</w:t>
            </w:r>
          </w:p>
        </w:tc>
      </w:tr>
      <w:tr w:rsidR="00136646" w:rsidRPr="00745192" w:rsidTr="009A3A2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745192" w:rsidRDefault="00136646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995C00" w:rsidRPr="00B67D95" w:rsidRDefault="00995C00" w:rsidP="009B4C5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95C00" w:rsidRDefault="00745192" w:rsidP="009B4C5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</w:t>
      </w:r>
    </w:p>
    <w:p w:rsidR="00B67D95" w:rsidRDefault="00B67D95" w:rsidP="009B4C5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06786" w:rsidRPr="00CA4944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106786" w:rsidRPr="00CA4944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к административному регламенту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предоставления государственной услуги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00A4D">
        <w:rPr>
          <w:sz w:val="28"/>
          <w:szCs w:val="28"/>
          <w:lang w:eastAsia="ru-RU"/>
        </w:rPr>
        <w:t>Выплата компенсации части родительской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платы за присмотр и уход за детьми в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 xml:space="preserve"> образовательных организациях Предгорного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муниципального округа Ставропольского края,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 xml:space="preserve"> реализующих образовательную программу</w:t>
      </w:r>
    </w:p>
    <w:p w:rsidR="00106786" w:rsidRPr="00CA4944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дошкольного образования</w:t>
      </w:r>
      <w:r>
        <w:rPr>
          <w:sz w:val="28"/>
          <w:szCs w:val="28"/>
          <w:lang w:eastAsia="ru-RU"/>
        </w:rPr>
        <w:t>»</w:t>
      </w:r>
    </w:p>
    <w:p w:rsidR="003F0166" w:rsidRPr="00106786" w:rsidRDefault="003F0166" w:rsidP="009B4C57">
      <w:pPr>
        <w:suppressAutoHyphens/>
        <w:autoSpaceDE w:val="0"/>
        <w:jc w:val="both"/>
        <w:rPr>
          <w:rFonts w:eastAsia="Arial"/>
          <w:sz w:val="28"/>
          <w:szCs w:val="28"/>
        </w:rPr>
      </w:pPr>
    </w:p>
    <w:p w:rsidR="0045675C" w:rsidRPr="00106786" w:rsidRDefault="0045675C" w:rsidP="0010678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45192" w:rsidRDefault="00745192" w:rsidP="009B4C5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  <w:bookmarkStart w:id="5" w:name="Par560"/>
      <w:bookmarkEnd w:id="5"/>
    </w:p>
    <w:p w:rsidR="00745192" w:rsidRDefault="00745192" w:rsidP="002F4B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6" w:name="Par470"/>
      <w:bookmarkEnd w:id="6"/>
      <w:r w:rsidRPr="003824DC">
        <w:rPr>
          <w:sz w:val="28"/>
          <w:szCs w:val="28"/>
          <w:lang w:eastAsia="ru-RU"/>
        </w:rPr>
        <w:t>БЛОК-СХЕМА</w: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77470</wp:posOffset>
                </wp:positionV>
                <wp:extent cx="4572000" cy="491319"/>
                <wp:effectExtent l="0" t="0" r="1905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913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298" w:rsidRPr="002F4B35" w:rsidRDefault="00621298" w:rsidP="002F4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B35">
                              <w:rPr>
                                <w:sz w:val="20"/>
                                <w:szCs w:val="20"/>
                              </w:rPr>
                              <w:t>Предоставление информации заявителю и обеспечение доступа к сведениям о государственной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.75pt;margin-top:6.1pt;width:5in;height:3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EEpQIAAG4FAAAOAAAAZHJzL2Uyb0RvYy54bWysVM1uEzEQviPxDpbvdLMlFBp1U0WtipCq&#10;NqJFPTteu1nh9RjbyW44IXFF4hF4CC6Inz7D5o0YezfbUHJCXLyenfnm9xsfHdelIkthXQE6o+ne&#10;gBKhOeSFvs3om+uzJy8ocZ7pnCnQIqMr4ejx+PGjo8qMxD7MQeXCEnSi3agyGZ17b0ZJ4vhclMzt&#10;gREalRJsyTyK9jbJLavQe6mS/cHgIKnA5sYCF87h39NWScfRv5SC+0spnfBEZRRz8/G08ZyFMxkf&#10;sdGtZWZe8C4N9g9ZlKzQGLR3dco8Iwtb/OWqLLgFB9LvcSgTkLLgItaA1aSDB9VczZkRsRZsjjN9&#10;m9z/c8svllNLihxnR4lmJY6o+bL+sP7c/Gzu1h+br81d82P9qfnVfGu+kzT0qzJuhLArM7Wd5PAa&#10;iq+lLcMXyyJ17PGq77GoPeH4c/jsOc4NR8FRNzxMn6aHwWlyjzbW+ZcCShIuGbU4w9hatjx3vjXd&#10;mIRgSofTgSrys0KpKAT2iBNlyZLh3H0d88YQW1YoBWQSqmnzjze/UqL1+lpI7AtmvB+jR0be+2Sc&#10;C+0PutSVRusAk5hBD0x3AZXfJNPZBpiITO2Bg13APyP2iBgVtO/BZaHB7nKQv+0jt/ab6tuaQ/m+&#10;ntXdTGeQr5AZFtqVcYafFTiPc+b8lFncERwh7r2/xEMqqDIK3Y2SOdj3u/4He6QuaimpcOcy6t4t&#10;mBWUqFcaSX2YDodhSaMQiUKJ3dbMtjV6UZ4AjheJi9nFK4KtV5urtFDe4PMwCVFRxTTH2Bnl3m6E&#10;E9++BfjAcDGZRDNcTMP8ub4yPDgPDQ58u65vmDUdKT3S+QI2+8lGD7jZ2gakhsnCgywicUOL2752&#10;rceljtTvHqDwamzL0er+mRz/BgAA//8DAFBLAwQUAAYACAAAACEAra8YGN0AAAAJAQAADwAAAGRy&#10;cy9kb3ducmV2LnhtbEyPwU7DMBBE70j8g7VI3KjToFYljVNViEqIA4iUD3DjbRwRr4PttOnfsz3B&#10;bWZ3NPu23EyuFycMsfOkYD7LQCA13nTUKvja7x5WIGLSZHTvCRVcMMKmur0pdWH8mT7xVKdWcAnF&#10;QiuwKQ2FlLGx6HSc+QGJd0cfnE5sQytN0Gcud73Ms2wpne6IL1g94LPF5rsenYIhbIcP+2L3u+k9&#10;vL61Y93Zn4tS93fTdg0i4ZT+wnDFZ3SomOngRzJR9OzniwVHWeQ5CA6sHq+DA4unJciqlP8/qH4B&#10;AAD//wMAUEsBAi0AFAAGAAgAAAAhALaDOJL+AAAA4QEAABMAAAAAAAAAAAAAAAAAAAAAAFtDb250&#10;ZW50X1R5cGVzXS54bWxQSwECLQAUAAYACAAAACEAOP0h/9YAAACUAQAACwAAAAAAAAAAAAAAAAAv&#10;AQAAX3JlbHMvLnJlbHNQSwECLQAUAAYACAAAACEAuDuRBKUCAABuBQAADgAAAAAAAAAAAAAAAAAu&#10;AgAAZHJzL2Uyb0RvYy54bWxQSwECLQAUAAYACAAAACEAra8YGN0AAAAJAQAADwAAAAAAAAAAAAAA&#10;AAD/BAAAZHJzL2Rvd25yZXYueG1sUEsFBgAAAAAEAAQA8wAAAAkGAAAAAA==&#10;" fillcolor="white [3201]" strokecolor="black [3213]" strokeweight="1pt">
                <v:textbox>
                  <w:txbxContent>
                    <w:p w:rsidR="00621298" w:rsidRPr="002F4B35" w:rsidRDefault="00621298" w:rsidP="002F4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B35">
                        <w:rPr>
                          <w:sz w:val="20"/>
                          <w:szCs w:val="20"/>
                        </w:rPr>
                        <w:t>Предоставление информации заявителю и обеспечение доступа к сведениям о государственной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3072689</wp:posOffset>
                </wp:positionH>
                <wp:positionV relativeFrom="paragraph">
                  <wp:posOffset>158532</wp:posOffset>
                </wp:positionV>
                <wp:extent cx="0" cy="266596"/>
                <wp:effectExtent l="76200" t="0" r="57150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5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7D0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2.5pt;width:0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iT9QEAAP0DAAAOAAAAZHJzL2Uyb0RvYy54bWysU0uOEzEQ3SNxB8t70klGRBClM4sMsEEQ&#10;8TmAx213W/inskk6u4ELzBG4AhsWfDRn6L4RZXfSg/hICLGpbtv1XtV7Lq/OW6PJTkBQzpZ0NplS&#10;Iix3lbJ1SV+/enzvASUhMlsx7awo6UEEer6+e2e190sxd43TlQCCJDYs976kTYx+WRSBN8KwMHFe&#10;WDyUDgyLuIS6qIDtkd3oYj6dLoq9g8qD4yIE3L0YDuk680speHwuZRCR6JJibzFHyPEyxWK9Yssa&#10;mG8UP7bB/qELw5TFoiPVBYuMvAX1C5VRHFxwMk64M4WTUnGRNaCa2fQnNS8b5kXWguYEP9oU/h8t&#10;f7bbAlFVSc8osczgFXUf+qv+uvvWfeyvSf+uu8HQv++vuk/d1+5Ld9N9JmfJt70PS4Rv7BaOq+C3&#10;kExoJZj0RXmkzV4fRq9FGwkfNjnuzheL+w8Xia64xXkI8YlwhqSfkoYITNVN3Dhr8UIdzLLVbPc0&#10;xAF4AqSi2qYYmdKPbEXiwaOkCIrZWotjnZRSpPaHhvNfPGgxwF8IiYZgi0OZPIpio4HsGA5R9WY2&#10;smBmgkil9Qia5t7+CDrmJpjI4/m3wDE7V3Q2jkCjrIPfVY3tqVU55J9UD1qT7EtXHfL1ZTtwxvI9&#10;HN9DGuIf1xl++2rX3wEAAP//AwBQSwMEFAAGAAgAAAAhAPPfpwXdAAAACQEAAA8AAABkcnMvZG93&#10;bnJldi54bWxMj8FOwzAMhu9IvENkJG4sZcDWdU0nhOA4IdYJccwat6nWOFWTbuXtMeIwjrY//f7+&#10;fDO5TpxwCK0nBfezBARS5U1LjYJ9+XaXgghRk9GdJ1TwjQE2xfVVrjPjz/SBp11sBIdQyLQCG2Of&#10;SRkqi06Hme+R+Fb7wenI49BIM+gzh7tOzpNkIZ1uiT9Y3eOLxeq4G52Cumz21ddrKseufl+Wn3Zl&#10;t+VWqdub6XkNIuIULzD86rM6FOx08COZIDoFj+nDilEF8yfuxMDf4qBgsUxAFrn836D4AQAA//8D&#10;AFBLAQItABQABgAIAAAAIQC2gziS/gAAAOEBAAATAAAAAAAAAAAAAAAAAAAAAABbQ29udGVudF9U&#10;eXBlc10ueG1sUEsBAi0AFAAGAAgAAAAhADj9If/WAAAAlAEAAAsAAAAAAAAAAAAAAAAALwEAAF9y&#10;ZWxzLy5yZWxzUEsBAi0AFAAGAAgAAAAhAB+0aJP1AQAA/QMAAA4AAAAAAAAAAAAAAAAALgIAAGRy&#10;cy9lMm9Eb2MueG1sUEsBAi0AFAAGAAgAAAAhAPPfpwX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15240</wp:posOffset>
                </wp:positionV>
                <wp:extent cx="4572000" cy="620973"/>
                <wp:effectExtent l="0" t="0" r="1905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20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298" w:rsidRPr="00C95656" w:rsidRDefault="00621298" w:rsidP="002F4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5656">
                              <w:rPr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регистрация</w:t>
                            </w:r>
                            <w:r w:rsidRPr="00C95656"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 w:rsidR="0072460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предоставленных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57.75pt;margin-top:1.2pt;width:5in;height:4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YfpwIAAHUFAAAOAAAAZHJzL2Uyb0RvYy54bWysVM1uEzEQviPxDpbvdJNQUhp1U0WtipCq&#10;tqJFPTteu1nhtc3YyW44IfWKxCPwEFwQP32GzRsx9m42oeSEuHjtnfnm95s5Oq4KRRYCXG50Svt7&#10;PUqE5ibL9V1K396cPXtJifNMZ0wZLVK6FI4ej58+OSrtSAzMzKhMAEEj2o1Km9KZ93aUJI7PRMHc&#10;nrFCo1AaKJjHJ9wlGbASrRcqGfR6w6Q0kFkwXDiHf08bIR1H+1IK7i+ldMITlVKMzccT4jkNZzI+&#10;YqM7YHaW8zYM9g9RFCzX6LQzdco8I3PI/zJV5ByMM9LvcVMkRsqci5gDZtPvPcrmesasiLlgcZzt&#10;yuT+n1l+sbgCkmcpHVKiWYEtqr+sPq4+1z/rh9V9/bV+qH+sPtW/6m/1dzIM9SqtGyHs2l5B+3J4&#10;DclXEorwxbRIFWu87GosKk84/tx/cYB9w1ZwlA0HvcOD58FoskFbcP6VMAUJl5QC9jCWli3OnW9U&#10;1yrBmdLhdEbl2VmuVHwE9ogTBWTBsO++6rcutrTQYUAmIZsm/njzSyUaq2+ExLpgxIPoPTJyY5Nx&#10;LrSP9YiWUDvAJEbQAfu7gMqvg2l1A0xEpnbA3i7gnx47RPRqtO/ARa4N7DKQves8N/rr7JucQ/q+&#10;mlaRDFEz/JmabIkEAdNMjrP8LMe2nDPnrxjgqGAncfz9JR5SmTKlpr1RMjPwYdf/oI8MRiklJY5e&#10;St37OQNBiXqtkduH/f39MKvxEflCCWxLptsSPS9ODHa5j4vG8nhFMHi1vkowxS1uiUnwiiKmOfpO&#10;Kfewfpz4ZiXgnuFiMolqOJ+W+XN9bXkwHuocaHdT3TKwLTc9svrCrMeUjR5RtNENSG0mc29kHvm7&#10;qWvbAZztOAHtHgrLY/sdtTbbcvwbAAD//wMAUEsDBBQABgAIAAAAIQDgSZt33AAAAAkBAAAPAAAA&#10;ZHJzL2Rvd25yZXYueG1sTI9BTsMwEEX3SNzBmkrsqN1AURXiVBWiEmIBasoB3NjEUeOxsZ02vT3T&#10;FSyf/tefN9V6cgM7mZh6jxIWcwHMYOt1j52Er/32fgUsZYVaDR6NhItJsK5vbypVan/GnTk1uWM0&#10;gqlUEmzOoeQ8tdY4leY+GKTs20enMmHsuI7qTONu4IUQT9ypHumCVcG8WNMem9FJCHETPu2r3W+n&#10;j/j23o1Nb38uUt7Nps0zsGym/FeGqz6pQ01OBz+iTmwgXiyXVJVQPAKjfPVw5QMFQhTA64r//6D+&#10;BQAA//8DAFBLAQItABQABgAIAAAAIQC2gziS/gAAAOEBAAATAAAAAAAAAAAAAAAAAAAAAABbQ29u&#10;dGVudF9UeXBlc10ueG1sUEsBAi0AFAAGAAgAAAAhADj9If/WAAAAlAEAAAsAAAAAAAAAAAAAAAAA&#10;LwEAAF9yZWxzLy5yZWxzUEsBAi0AFAAGAAgAAAAhAFqIVh+nAgAAdQUAAA4AAAAAAAAAAAAAAAAA&#10;LgIAAGRycy9lMm9Eb2MueG1sUEsBAi0AFAAGAAgAAAAhAOBJm3fcAAAACQEAAA8AAAAAAAAAAAAA&#10;AAAAAQUAAGRycy9kb3ducmV2LnhtbFBLBQYAAAAABAAEAPMAAAAKBgAAAAA=&#10;" fillcolor="white [3201]" strokecolor="black [3213]" strokeweight="1pt">
                <v:textbox>
                  <w:txbxContent>
                    <w:p w:rsidR="00621298" w:rsidRPr="00C95656" w:rsidRDefault="00621298" w:rsidP="002F4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5656">
                        <w:rPr>
                          <w:sz w:val="20"/>
                          <w:szCs w:val="20"/>
                        </w:rPr>
                        <w:t xml:space="preserve">Прием и </w:t>
                      </w:r>
                      <w:r>
                        <w:rPr>
                          <w:sz w:val="20"/>
                          <w:szCs w:val="20"/>
                        </w:rPr>
                        <w:t>регистрация</w:t>
                      </w:r>
                      <w:r w:rsidRPr="00C95656">
                        <w:rPr>
                          <w:sz w:val="20"/>
                          <w:szCs w:val="20"/>
                        </w:rPr>
                        <w:t xml:space="preserve"> документов</w:t>
                      </w:r>
                      <w:r w:rsidR="0072460D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предоставленных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C95656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22472</wp:posOffset>
                </wp:positionV>
                <wp:extent cx="0" cy="320722"/>
                <wp:effectExtent l="76200" t="0" r="7620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739C8" id="Прямая со стрелкой 7" o:spid="_x0000_s1026" type="#_x0000_t32" style="position:absolute;margin-left:242.6pt;margin-top:1.75pt;width:0;height:2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nt9AEAAP0DAAAOAAAAZHJzL2Uyb0RvYy54bWysU0uO1DAQ3SNxB8t7OulGolGr07PoATYI&#10;WnwO4HHsjoV/Kpv+7AYuMEfgCmxY8NGcIbkRZSedQcwgIcSmEtv1XtV7Li/PDkaTnYCgnK3odFJS&#10;Iix3tbLbir598/TBY0pCZLZm2llR0aMI9Gx1/95y7xdi5hqnawEESWxY7H1Fmxj9oigCb4RhYeK8&#10;sHgoHRgWcQnboga2R3aji1lZPir2DmoPjosQcPe8P6SrzC+l4PGllEFEoiuKvcUcIceLFIvVki22&#10;wHyj+NAG+4cuDFMWi45U5ywy8h7ULSqjOLjgZJxwZwonpeIia0A10/I3Na8b5kXWguYEP9oU/h8t&#10;f7HbAFF1ReeUWGbwitpP3WV31f5oP3dXpPvQXmPoPnaX7Zf2e/utvW6/knnybe/DAuFru4FhFfwG&#10;kgkHCSZ9UR45ZK+Po9fiEAnvNznuPpyV89ks0RU3OA8hPhPOkPRT0RCBqW0T185avFAH02w12z0P&#10;sQeeAKmotilGpvQTW5N49CgpgmJ2q8VQJ6UUqf2+4fwXj1r08FdCoiHYYl8mj6JYayA7hkNUv5uO&#10;LJiZIFJpPYLK3NsfQUNugok8nn8LHLNzRWfjCDTKOrirajycWpV9/kl1rzXJvnD1MV9ftgNnLN/D&#10;8B7SEP+6zvCbV7v6CQAA//8DAFBLAwQUAAYACAAAACEAq8mStNwAAAAIAQAADwAAAGRycy9kb3du&#10;cmV2LnhtbEyPwU7DMBBE70j8g7VI3KhDaSBNs6kQgmOFaCrE0Y03cUS8jmKnDX+PEQc4jmY086bY&#10;zrYXJxp95xjhdpGAIK6d7rhFOFQvNxkIHxRr1TsmhC/ysC0vLwqVa3fmNzrtQytiCftcIZgQhlxK&#10;Xxuyyi/cQBy9xo1WhSjHVupRnWO57eUySe6lVR3HBaMGejJUf+4ni9BU7aH+eM7k1DevD9W7WZtd&#10;tUO8vpofNyACzeEvDD/4ER3KyHR0E2sveoRVli5jFOEuBRH9X31ESFcJyLKQ/w+U3wAAAP//AwBQ&#10;SwECLQAUAAYACAAAACEAtoM4kv4AAADhAQAAEwAAAAAAAAAAAAAAAAAAAAAAW0NvbnRlbnRfVHlw&#10;ZXNdLnhtbFBLAQItABQABgAIAAAAIQA4/SH/1gAAAJQBAAALAAAAAAAAAAAAAAAAAC8BAABfcmVs&#10;cy8ucmVsc1BLAQItABQABgAIAAAAIQBIahnt9AEAAP0DAAAOAAAAAAAAAAAAAAAAAC4CAABkcnMv&#10;ZTJvRG9jLnhtbFBLAQItABQABgAIAAAAIQCryZK03AAAAAg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2F4B35" w:rsidRDefault="00C95656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765176</wp:posOffset>
                </wp:positionH>
                <wp:positionV relativeFrom="paragraph">
                  <wp:posOffset>137160</wp:posOffset>
                </wp:positionV>
                <wp:extent cx="4540250" cy="470848"/>
                <wp:effectExtent l="0" t="0" r="1270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4708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298" w:rsidRPr="00C95656" w:rsidRDefault="00621298" w:rsidP="00C95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C95656">
                              <w:rPr>
                                <w:sz w:val="20"/>
                                <w:szCs w:val="20"/>
                              </w:rPr>
                              <w:t>ринятие решения о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60.25pt;margin-top:10.8pt;width:357.5pt;height:3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hDqwIAAHUFAAAOAAAAZHJzL2Uyb0RvYy54bWysVEtvEzEQviPxHyzf6W6i7YOomypqVYRU&#10;lYoW9ex47WaFX9hOdsMJiSsSP4EfwQXx6G/Y/CPG3kdDyQlx8c7svGe+meOTWgq0YtaVWuV4tJdi&#10;xBTVRanucvzm5vzZEUbOE1UQoRXL8Zo5fDJ9+uS4MhM21gstCmYROFFuUpkcL7w3kyRxdMEkcXva&#10;MAVCrq0kHlh7lxSWVOBdimScpgdJpW1hrKbMOfh71grxNPrnnFH/inPHPBI5htx8fG185+FNpsdk&#10;cmeJWZS0S4P8QxaSlAqCDq7OiCdoacu/XMmSWu0093tUy0RzXlIWa4BqRumjaq4XxLBYCzTHmaFN&#10;7v+5pZerK4vKIscwKEUkjKj5svmw+dz8bO43H5uvzX3zY/Op+dV8a76jo9CvyrgJmF2bK9txDshQ&#10;fM2tDF8oC9Wxx+uhx6z2iMLPbD9Lx/swCgqy7DA9yqLT5MHaWOdfMC1RIHJsYYaxtWR14TxEBNVe&#10;JQQTKrxOi7I4L4WITEAPOxUWrQjM3dejkDfYbWkBFyyTUE2bf6T8WrDW62vGoS+Q8ThGj4h88Eko&#10;ZcofdH6FAu1gxiGDwXC0y1D4PplON5ixiNTBMN1l+GfEwSJG1coPxrJU2u5yULwdIrf6ffVtzaF8&#10;X8/rCIZxP+i5LtYAEKvbzXGGnpcwlgvi/BWxsCowSVh//woeLnSVY91RGC20fb/rf9AHBIMUowpW&#10;L8fu3ZJYhpF4qQDbz0dZFnY1Mtn+4RgYuy2Zb0vUUp5qmPIIDo2hkQz6XvQkt1rewpWYhaggIopC&#10;7BxTb3vm1LcnAe4MZbNZVIP9NMRfqGtDg/PQ5wC7m/qWWNNh0wOqL3W/pmTyCKKtbrBUerb0mpcR&#10;v6HTbV+7CcBuR3h2dygcj20+aj1cy+lvAAAA//8DAFBLAwQUAAYACAAAACEAGtnIbN4AAAAJAQAA&#10;DwAAAGRycy9kb3ducmV2LnhtbEyPwU7DMAyG70i8Q2QkbixdUccoTacJMQlxANHxAFljmorGKUm6&#10;dW+POcHxtz/9/lxtZjeII4bYe1KwXGQgkFpveuoUfOx3N2sQMWkyevCECs4YYVNfXlS6NP5E73hs&#10;Uie4hGKpFdiUxlLK2Fp0Oi78iMS7Tx+cThxDJ03QJy53g8yzbCWd7okvWD3io8X2q5mcgjFsxzf7&#10;ZPe7+TU8v3RT09vvs1LXV/P2AUTCOf3B8KvP6lCz08FPZKIYOOdZwaiCfLkCwcD6tuDBQcF9cQey&#10;ruT/D+ofAAAA//8DAFBLAQItABQABgAIAAAAIQC2gziS/gAAAOEBAAATAAAAAAAAAAAAAAAAAAAA&#10;AABbQ29udGVudF9UeXBlc10ueG1sUEsBAi0AFAAGAAgAAAAhADj9If/WAAAAlAEAAAsAAAAAAAAA&#10;AAAAAAAALwEAAF9yZWxzLy5yZWxzUEsBAi0AFAAGAAgAAAAhAKFUSEOrAgAAdQUAAA4AAAAAAAAA&#10;AAAAAAAALgIAAGRycy9lMm9Eb2MueG1sUEsBAi0AFAAGAAgAAAAhABrZyGzeAAAACQEAAA8AAAAA&#10;AAAAAAAAAAAABQUAAGRycy9kb3ducmV2LnhtbFBLBQYAAAAABAAEAPMAAAAQBgAAAAA=&#10;" fillcolor="white [3201]" strokecolor="black [3213]" strokeweight="1pt">
                <v:textbox>
                  <w:txbxContent>
                    <w:p w:rsidR="00621298" w:rsidRPr="00C95656" w:rsidRDefault="00621298" w:rsidP="00C95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C95656">
                        <w:rPr>
                          <w:sz w:val="20"/>
                          <w:szCs w:val="20"/>
                        </w:rPr>
                        <w:t>ринятие решения о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C95656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3073826</wp:posOffset>
                </wp:positionH>
                <wp:positionV relativeFrom="paragraph">
                  <wp:posOffset>201598</wp:posOffset>
                </wp:positionV>
                <wp:extent cx="0" cy="273268"/>
                <wp:effectExtent l="76200" t="0" r="571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2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38184" id="Прямая со стрелкой 10" o:spid="_x0000_s1026" type="#_x0000_t32" style="position:absolute;margin-left:242.05pt;margin-top:15.85pt;width:0;height:21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z69gEAAP8DAAAOAAAAZHJzL2Uyb0RvYy54bWysU0uO1DAQ3SNxByt7Ot2NNIxanZ5FD7BB&#10;0OJzAI9jJxb+qWw6yW7gAnMErsCGBQOaMyQ3oux0ZxDMSAixqcROvVf1XlXWZ61WZM/BS2uKbDGb&#10;Z4QbZktpqiJ79/bZo9OM+EBNSZU1vMg67rOzzcMH68at+NLWVpUcCJIYv2pckdUhuFWee1ZzTf3M&#10;Om7wo7CgacAjVHkJtEF2rfLlfH6SNxZKB5Zx7/H2fPyYbRK/EJyFV0J4HogqMuwtpAgpXsSYb9Z0&#10;VQF1tWSHNug/dKGpNFh0ojqngZIPIP+g0pKB9VaEGbM6t0JIxpMGVLOY/6bmTU0dT1rQHO8mm/z/&#10;o2Uv9zsgssTZoT2GapxR/3m4HK76H/2X4YoMH/sbDMOn4bL/2n/vr/ub/hvBZHSucX6FBFuzg8PJ&#10;ux1EG1oBOj5RIGmT293kNm8DYeMlw9vlk8fLk9NIl9/iHPjwnFtN4kuR+QBUVnXYWmNwpBYWyWy6&#10;f+HDCDwCYlFlYgxUqqemJKFzqCmApKZS/FAnpuSx/bHh9BY6xUf4ay7QEmxxLJOWkW8VkD3FNSrf&#10;LyYWzIwQIZWaQPPU272gQ26E8bSgfwucslNFa8IE1NJYuKtqaI+tijH/qHrUGmVf2LJL40t24Jal&#10;ORz+iLjGv54T/Pa/3fwEAAD//wMAUEsDBBQABgAIAAAAIQA2JzpQ3QAAAAkBAAAPAAAAZHJzL2Rv&#10;d25yZXYueG1sTI/BTsMwDIbvSLxDZCRuLC1UtHR1J4TgOCHWCXHMmrSpljhVk27l7QniMI62P/3+&#10;/mqzWMNOavKDI4R0lQBT1Do5UI+wb97uCmA+CJLCOFII38rDpr6+qkQp3Zk+1GkXehZDyJcCQYcw&#10;lpz7Visr/MqNiuKtc5MVIY5Tz+UkzjHcGn6fJI/cioHiBy1G9aJVe9zNFqFr+n379Vrw2XTvefOp&#10;n/S22SLe3izPa2BBLeECw69+VIc6Oh3cTNIzg5AVWRpRhIc0BxaBv8UBIc9y4HXF/zeofwAAAP//&#10;AwBQSwECLQAUAAYACAAAACEAtoM4kv4AAADhAQAAEwAAAAAAAAAAAAAAAAAAAAAAW0NvbnRlbnRf&#10;VHlwZXNdLnhtbFBLAQItABQABgAIAAAAIQA4/SH/1gAAAJQBAAALAAAAAAAAAAAAAAAAAC8BAABf&#10;cmVscy8ucmVsc1BLAQItABQABgAIAAAAIQCVAYz69gEAAP8DAAAOAAAAAAAAAAAAAAAAAC4CAABk&#10;cnMvZTJvRG9jLnhtbFBLAQItABQABgAIAAAAIQA2Jzp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C95656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765176</wp:posOffset>
                </wp:positionH>
                <wp:positionV relativeFrom="paragraph">
                  <wp:posOffset>62230</wp:posOffset>
                </wp:positionV>
                <wp:extent cx="4540250" cy="586854"/>
                <wp:effectExtent l="0" t="0" r="1270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5868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298" w:rsidRDefault="00621298" w:rsidP="00C9565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60.25pt;margin-top:4.9pt;width:357.5pt;height:4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suqwIAAHcFAAAOAAAAZHJzL2Uyb0RvYy54bWysVM1uEzEQviPxDpbvdJOQlBJ1U0WtipCq&#10;tqJFPTteu1nh9RjbSTackHpF4hF4CC6Inz7D5o0Ye38aSk6Ii3dm53/mmzk8KgtFlsK6HHRK+3s9&#10;SoTmkOX6NqVvr0+fHVDiPNMZU6BFStfC0aPJ0yeHKzMWA5iDyoQl6ES78cqkdO69GSeJ43NRMLcH&#10;RmgUSrAF88ja2ySzbIXeC5UMer39ZAU2Mxa4cA7/ntRCOon+pRTcX0jphCcqpZibj6+N7yy8yeSQ&#10;jW8tM/OcN2mwf8iiYLnGoJ2rE+YZWdj8L1dFzi04kH6PQ5GAlDkXsQaspt97VM3VnBkRa8HmONO1&#10;yf0/t/x8eWlJnuHs+pRoVuCMqi+bj5vP1c/qfnNXfa3uqx+bT9Wv6lv1naASdmxl3BgNr8ylbTiH&#10;ZCi/lLYIXyyMlLHL667LovSE48/haNgbjHAYHGWjg/2D0TA4TR6sjXX+lYCCBCKlFqcYm8uWZ87X&#10;qq1KCKZ0eB2oPDvNlYpMwI84VpYsGU7elzFvDLGlhVywTEI1df6R8mslaq9vhMTOYMaDGD1i8sEn&#10;41xov9+krjRqBzOJGXSG/V2GyrfJNLrBTESsdoa9XYZ/RuwsYlTQvjMucg12l4PsXRe51m+rr2sO&#10;5ftyVkY4PG8HPYNsjRCxUO+OM/w0x7GcMecvmcVlwUniAfAX+EgFq5RCQ1EyB/th1/+gjxhGKSUr&#10;XL6UuvcLZgUl6rVGdL/sD4dhWyMzHL0YIGO3JbNtiV4Ux4BTRgBjdpEM+l61pLRQ3OCdmIaoKGKa&#10;Y+yUcm9b5tjXRwEvDRfTaVTDDTXMn+krw4Pz0OcAu+vyhlnTYNMjqs+hXVQ2fgTRWjdYapguPMg8&#10;4jd0uu5rMwHc7rgBzSUK52Obj1oP93LyGwAA//8DAFBLAwQUAAYACAAAACEAVhEuNdsAAAAJAQAA&#10;DwAAAGRycy9kb3ducmV2LnhtbEyPTU7DMBCF90jcwRokdtQmqKiEOFWFqIRYgEg5gBsPcUQ8DrbT&#10;prdnWNHlp/f0fqr17AdxwJj6QBpuFwoEUhtsT52Gz932ZgUiZUPWDIFQwwkTrOvLi8qUNhzpAw9N&#10;7gSHUCqNBpfzWEqZWofepEUYkVj7CtGbzBg7aaM5crgfZKHUvfSmJ25wZsQnh+13M3kNY9yM7+7Z&#10;7bbzW3x57aamdz8nra+v5s0jiIxz/jfD33yeDjVv2oeJbBIDc6GWbNXwwA9YX90tmfcsqKIAWVfy&#10;/EH9CwAA//8DAFBLAQItABQABgAIAAAAIQC2gziS/gAAAOEBAAATAAAAAAAAAAAAAAAAAAAAAABb&#10;Q29udGVudF9UeXBlc10ueG1sUEsBAi0AFAAGAAgAAAAhADj9If/WAAAAlAEAAAsAAAAAAAAAAAAA&#10;AAAALwEAAF9yZWxzLy5yZWxzUEsBAi0AFAAGAAgAAAAhAIhRey6rAgAAdwUAAA4AAAAAAAAAAAAA&#10;AAAALgIAAGRycy9lMm9Eb2MueG1sUEsBAi0AFAAGAAgAAAAhAFYRLjXbAAAACQEAAA8AAAAAAAAA&#10;AAAAAAAABQUAAGRycy9kb3ducmV2LnhtbFBLBQYAAAAABAAEAPMAAAANBgAAAAA=&#10;" fillcolor="white [3201]" strokecolor="black [3213]" strokeweight="1pt">
                <v:textbox>
                  <w:txbxContent>
                    <w:p w:rsidR="00621298" w:rsidRDefault="00621298" w:rsidP="00C9565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F4B35" w:rsidRDefault="00C95656" w:rsidP="008B49F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3080650</wp:posOffset>
                </wp:positionH>
                <wp:positionV relativeFrom="paragraph">
                  <wp:posOffset>39891</wp:posOffset>
                </wp:positionV>
                <wp:extent cx="0" cy="286717"/>
                <wp:effectExtent l="7620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30DEE" id="Прямая со стрелкой 12" o:spid="_x0000_s1026" type="#_x0000_t32" style="position:absolute;margin-left:242.55pt;margin-top:3.15pt;width:0;height:22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0t9gEAAP8DAAAOAAAAZHJzL2Uyb0RvYy54bWysU0uO1DAQ3SNxB8t7OulezIxanZ5FD7BB&#10;0OJzAI9jJxb+qWz6sxu4wByBK7BhAYPmDMmNKDvdGQSDNEJsKrFT71W9V5XF+c5oshEQlLMVnU5K&#10;SoTlrla2qei7t8+enFESIrM1086Kiu5FoOfLx48WWz8XM9c6XQsgSGLDfOsr2sbo50UReCsMCxPn&#10;hcWP0oFhEY/QFDWwLbIbXczK8qTYOqg9OC5CwNuL4SNdZn4pBY+vpAwiEl1R7C3mCDleplgsF2ze&#10;APOt4oc22D90YZiyWHSkumCRkQ+g/qAyioMLTsYJd6ZwUiousgZUMy1/U/OmZV5kLWhO8KNN4f/R&#10;8pebNRBV4+xmlFhmcEbd5/6qv+5+dF/6a9J/7G4x9J/6q+5rd9N97267bwST0bmtD3MkWNk1HE7B&#10;ryHZsJNg0hMFkl12ez+6LXaR8OGS4+3s7OR0eproijuchxCfC2dIeqloiMBU08aVsxZH6mCazWab&#10;FyEOwCMgFdU2xciUfmprEvceNUVQzDZaHOqklCK1PzSc3+JeiwH+Wki0BFscyuRlFCsNZMNwjer3&#10;05EFMxNEKq1HUJl7+yvokJtgIi/oQ4Fjdq7obByBRlkH91WNu2Orcsg/qh60JtmXrt7n8WU7cMvy&#10;HA5/RFrjX88ZfvffLn8CAAD//wMAUEsDBBQABgAIAAAAIQCcFFH82wAAAAgBAAAPAAAAZHJzL2Rv&#10;d25yZXYueG1sTI9BS8QwFITvgv8hPMGbm1btWmtfFxE9LuJ2EY/Z5rUpNi+lSXfrvzfiQY/DDDPf&#10;lJvFDuJIk+8dI6SrBARx43TPHcK+frnKQfigWKvBMSF8kYdNdX5WqkK7E7/RcRc6EUvYFwrBhDAW&#10;UvrGkFV+5Ubi6LVusipEOXVST+oUy+0gr5NkLa3qOS4YNdKToeZzN1uEtu72zcdzLuehfb2r3829&#10;2dZbxMuL5fEBRKAl/IXhBz+iQxWZDm5m7cWAcJtnaYwirG9ARP9XHxCyNANZlfL/geobAAD//wMA&#10;UEsBAi0AFAAGAAgAAAAhALaDOJL+AAAA4QEAABMAAAAAAAAAAAAAAAAAAAAAAFtDb250ZW50X1R5&#10;cGVzXS54bWxQSwECLQAUAAYACAAAACEAOP0h/9YAAACUAQAACwAAAAAAAAAAAAAAAAAvAQAAX3Jl&#10;bHMvLnJlbHNQSwECLQAUAAYACAAAACEA8Gg9LfYBAAD/AwAADgAAAAAAAAAAAAAAAAAuAgAAZHJz&#10;L2Uyb0RvYy54bWxQSwECLQAUAAYACAAAACEAnBRR/N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2F4B35" w:rsidRDefault="002F4B35" w:rsidP="002F4B3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45192" w:rsidRPr="002B2543" w:rsidRDefault="00745192" w:rsidP="009B4C5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06786" w:rsidRPr="00CA4944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3</w:t>
      </w:r>
    </w:p>
    <w:p w:rsidR="00106786" w:rsidRPr="00CA4944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к административному регламенту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предоставления государственной услуги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00A4D">
        <w:rPr>
          <w:sz w:val="28"/>
          <w:szCs w:val="28"/>
          <w:lang w:eastAsia="ru-RU"/>
        </w:rPr>
        <w:t>Выплата компенсации части родительской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платы за присмотр и уход за детьми в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 xml:space="preserve"> образовательных организациях Предгорного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муниципального округа Ставропольского края,</w:t>
      </w:r>
    </w:p>
    <w:p w:rsidR="00106786" w:rsidRDefault="00106786" w:rsidP="0010678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 xml:space="preserve"> реализующих образовательную программу</w:t>
      </w:r>
    </w:p>
    <w:p w:rsidR="0063727E" w:rsidRDefault="00106786" w:rsidP="0010678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200A4D">
        <w:rPr>
          <w:sz w:val="28"/>
          <w:szCs w:val="28"/>
          <w:lang w:eastAsia="ru-RU"/>
        </w:rPr>
        <w:t>дошкольного образования</w:t>
      </w:r>
      <w:r>
        <w:rPr>
          <w:sz w:val="28"/>
          <w:szCs w:val="28"/>
          <w:lang w:eastAsia="ru-RU"/>
        </w:rPr>
        <w:t>»</w:t>
      </w:r>
    </w:p>
    <w:p w:rsidR="0063727E" w:rsidRDefault="0063727E" w:rsidP="009B4C5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</w:p>
    <w:p w:rsidR="00106786" w:rsidRDefault="00106786" w:rsidP="009B4C5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</w:p>
    <w:p w:rsidR="00106786" w:rsidRDefault="00106786" w:rsidP="009B4C5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</w:p>
    <w:p w:rsidR="0063727E" w:rsidRDefault="0063727E" w:rsidP="0010678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ГРАФИК</w:t>
      </w:r>
    </w:p>
    <w:p w:rsidR="00106786" w:rsidRPr="00B15A09" w:rsidRDefault="00106786" w:rsidP="0010678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3727E" w:rsidRPr="00B15A09" w:rsidRDefault="0063727E" w:rsidP="0010678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приема граждан по личным вопросам</w:t>
      </w:r>
    </w:p>
    <w:p w:rsidR="0063727E" w:rsidRPr="00B15A09" w:rsidRDefault="0063727E" w:rsidP="009B4C57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388"/>
        <w:gridCol w:w="2268"/>
      </w:tblGrid>
      <w:tr w:rsidR="0063727E" w:rsidRPr="00B15A09" w:rsidTr="00A122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745192">
              <w:rPr>
                <w:rFonts w:eastAsia="Calibri"/>
                <w:sz w:val="20"/>
                <w:szCs w:val="20"/>
                <w:lang w:eastAsia="en-US"/>
              </w:rPr>
              <w:t>Должностное лицо, осуществляющее прием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745192">
              <w:rPr>
                <w:rFonts w:eastAsia="Calibri"/>
                <w:sz w:val="20"/>
                <w:szCs w:val="20"/>
                <w:lang w:eastAsia="en-US"/>
              </w:rPr>
              <w:t>Дни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745192">
              <w:rPr>
                <w:rFonts w:eastAsia="Calibri"/>
                <w:sz w:val="20"/>
                <w:szCs w:val="20"/>
                <w:lang w:eastAsia="en-US"/>
              </w:rPr>
              <w:t>Время</w:t>
            </w:r>
          </w:p>
        </w:tc>
      </w:tr>
      <w:tr w:rsidR="0063727E" w:rsidRPr="00B15A09" w:rsidTr="00A122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Начальник управления образования администрации Предгорного муниципального округа Ставропольского края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с 15-00 до 16-30 часов</w:t>
            </w:r>
          </w:p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3727E" w:rsidRPr="00B15A09" w:rsidTr="00A122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 xml:space="preserve">Заместитель начальника управления образования администрации Предгорного муниципального округа Ставропольского края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с 15-00 до 16-30 часов</w:t>
            </w:r>
          </w:p>
        </w:tc>
      </w:tr>
      <w:tr w:rsidR="0063727E" w:rsidRPr="00B15A09" w:rsidTr="00A122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Начальник отдела-главный экономист управления образования администрацию Предгорного муниципального округа Ставропольского края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 xml:space="preserve">вторник, </w:t>
            </w:r>
          </w:p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с 8-30 до 16-30 часов</w:t>
            </w:r>
          </w:p>
        </w:tc>
      </w:tr>
      <w:tr w:rsidR="0063727E" w:rsidRPr="00B15A09" w:rsidTr="00A122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Ведущий специалист управления образования администрацию Предгорного муниципального округа Ставропольского края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 xml:space="preserve">вторник, </w:t>
            </w:r>
          </w:p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745192" w:rsidRDefault="0063727E" w:rsidP="009B4C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45192">
              <w:rPr>
                <w:sz w:val="20"/>
                <w:szCs w:val="20"/>
                <w:lang w:eastAsia="ru-RU"/>
              </w:rPr>
              <w:t>с 8-30 до 16-30 часов</w:t>
            </w:r>
          </w:p>
        </w:tc>
      </w:tr>
    </w:tbl>
    <w:p w:rsidR="00BC11FC" w:rsidRDefault="003E7E64" w:rsidP="001067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45D03">
        <w:t>____</w:t>
      </w:r>
      <w:r w:rsidR="00106786">
        <w:t>____</w:t>
      </w:r>
    </w:p>
    <w:sectPr w:rsidR="00BC11FC" w:rsidSect="009B4C57">
      <w:headerReference w:type="even" r:id="rId15"/>
      <w:headerReference w:type="default" r:id="rId16"/>
      <w:footerReference w:type="even" r:id="rId17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B8" w:rsidRDefault="005E5EB8">
      <w:r>
        <w:separator/>
      </w:r>
    </w:p>
  </w:endnote>
  <w:endnote w:type="continuationSeparator" w:id="0">
    <w:p w:rsidR="005E5EB8" w:rsidRDefault="005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98" w:rsidRDefault="00621298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298" w:rsidRDefault="00621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B8" w:rsidRDefault="005E5EB8">
      <w:r>
        <w:separator/>
      </w:r>
    </w:p>
  </w:footnote>
  <w:footnote w:type="continuationSeparator" w:id="0">
    <w:p w:rsidR="005E5EB8" w:rsidRDefault="005E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98" w:rsidRDefault="00621298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298" w:rsidRDefault="006212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98" w:rsidRDefault="00621298">
    <w:pPr>
      <w:pStyle w:val="a7"/>
      <w:jc w:val="right"/>
    </w:pPr>
    <w:r w:rsidRPr="00820C95">
      <w:rPr>
        <w:color w:val="FFFFFF"/>
      </w:rPr>
      <w:fldChar w:fldCharType="begin"/>
    </w:r>
    <w:r w:rsidRPr="00820C95">
      <w:rPr>
        <w:color w:val="FFFFFF"/>
      </w:rPr>
      <w:instrText>PAGE   \* MERGEFORMAT</w:instrText>
    </w:r>
    <w:r w:rsidRPr="00820C95">
      <w:rPr>
        <w:color w:val="FFFFFF"/>
      </w:rPr>
      <w:fldChar w:fldCharType="separate"/>
    </w:r>
    <w:r>
      <w:rPr>
        <w:noProof/>
        <w:color w:val="FFFFFF"/>
      </w:rPr>
      <w:t>31</w:t>
    </w:r>
    <w:r w:rsidRPr="00820C95">
      <w:rPr>
        <w:color w:val="FFFFFF"/>
      </w:rPr>
      <w:fldChar w:fldCharType="end"/>
    </w:r>
  </w:p>
  <w:p w:rsidR="00621298" w:rsidRDefault="006212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 w15:restartNumberingAfterBreak="0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20"/>
    <w:rsid w:val="0000037F"/>
    <w:rsid w:val="00001193"/>
    <w:rsid w:val="00003BA6"/>
    <w:rsid w:val="00006318"/>
    <w:rsid w:val="00010DE5"/>
    <w:rsid w:val="00011853"/>
    <w:rsid w:val="0001227A"/>
    <w:rsid w:val="00012711"/>
    <w:rsid w:val="000147E3"/>
    <w:rsid w:val="00014C9B"/>
    <w:rsid w:val="000178DE"/>
    <w:rsid w:val="00022659"/>
    <w:rsid w:val="00023366"/>
    <w:rsid w:val="00024B50"/>
    <w:rsid w:val="000256A5"/>
    <w:rsid w:val="000262F4"/>
    <w:rsid w:val="000268D1"/>
    <w:rsid w:val="000325CD"/>
    <w:rsid w:val="00034F2E"/>
    <w:rsid w:val="00035FF8"/>
    <w:rsid w:val="000408BA"/>
    <w:rsid w:val="0005023C"/>
    <w:rsid w:val="000524D6"/>
    <w:rsid w:val="0005321A"/>
    <w:rsid w:val="00053550"/>
    <w:rsid w:val="000546EC"/>
    <w:rsid w:val="0005571A"/>
    <w:rsid w:val="00057061"/>
    <w:rsid w:val="0006017B"/>
    <w:rsid w:val="00065856"/>
    <w:rsid w:val="00066E48"/>
    <w:rsid w:val="0006768A"/>
    <w:rsid w:val="0007077C"/>
    <w:rsid w:val="00072405"/>
    <w:rsid w:val="00073DB2"/>
    <w:rsid w:val="00084CF9"/>
    <w:rsid w:val="00086056"/>
    <w:rsid w:val="00087B3B"/>
    <w:rsid w:val="00090AAD"/>
    <w:rsid w:val="00090B34"/>
    <w:rsid w:val="000924B9"/>
    <w:rsid w:val="00094A44"/>
    <w:rsid w:val="000A09F6"/>
    <w:rsid w:val="000A0BD8"/>
    <w:rsid w:val="000A33C7"/>
    <w:rsid w:val="000A3B5C"/>
    <w:rsid w:val="000A3FBE"/>
    <w:rsid w:val="000A6255"/>
    <w:rsid w:val="000A662A"/>
    <w:rsid w:val="000B1470"/>
    <w:rsid w:val="000B6BBF"/>
    <w:rsid w:val="000B6D45"/>
    <w:rsid w:val="000C101B"/>
    <w:rsid w:val="000C5239"/>
    <w:rsid w:val="000C61E6"/>
    <w:rsid w:val="000C6CFF"/>
    <w:rsid w:val="000C7248"/>
    <w:rsid w:val="000D046D"/>
    <w:rsid w:val="000D1620"/>
    <w:rsid w:val="000D49B6"/>
    <w:rsid w:val="000D49C6"/>
    <w:rsid w:val="000D4A1E"/>
    <w:rsid w:val="000D6D14"/>
    <w:rsid w:val="000E0646"/>
    <w:rsid w:val="000E0AE0"/>
    <w:rsid w:val="000E0F1B"/>
    <w:rsid w:val="000E155A"/>
    <w:rsid w:val="000E24F3"/>
    <w:rsid w:val="000E28D5"/>
    <w:rsid w:val="000E2D62"/>
    <w:rsid w:val="000E5CB2"/>
    <w:rsid w:val="000E5F51"/>
    <w:rsid w:val="000E6564"/>
    <w:rsid w:val="000E77FC"/>
    <w:rsid w:val="000F12E1"/>
    <w:rsid w:val="000F554D"/>
    <w:rsid w:val="000F5A19"/>
    <w:rsid w:val="000F6C78"/>
    <w:rsid w:val="000F7311"/>
    <w:rsid w:val="00100FA6"/>
    <w:rsid w:val="001022B8"/>
    <w:rsid w:val="001033D5"/>
    <w:rsid w:val="00104A3A"/>
    <w:rsid w:val="001054E8"/>
    <w:rsid w:val="00106786"/>
    <w:rsid w:val="00106CE6"/>
    <w:rsid w:val="00111AEB"/>
    <w:rsid w:val="0011207A"/>
    <w:rsid w:val="00112C48"/>
    <w:rsid w:val="001135F1"/>
    <w:rsid w:val="001142F7"/>
    <w:rsid w:val="00116647"/>
    <w:rsid w:val="00116FD5"/>
    <w:rsid w:val="00117A8E"/>
    <w:rsid w:val="00123B39"/>
    <w:rsid w:val="00123E0C"/>
    <w:rsid w:val="00125105"/>
    <w:rsid w:val="00127498"/>
    <w:rsid w:val="0012771E"/>
    <w:rsid w:val="00130729"/>
    <w:rsid w:val="0013412C"/>
    <w:rsid w:val="001341AE"/>
    <w:rsid w:val="001349E2"/>
    <w:rsid w:val="00136646"/>
    <w:rsid w:val="0013752E"/>
    <w:rsid w:val="00137F8E"/>
    <w:rsid w:val="0014076C"/>
    <w:rsid w:val="001458AA"/>
    <w:rsid w:val="00146907"/>
    <w:rsid w:val="00151926"/>
    <w:rsid w:val="00151FD5"/>
    <w:rsid w:val="00155C8D"/>
    <w:rsid w:val="001606EF"/>
    <w:rsid w:val="00162BEA"/>
    <w:rsid w:val="00162DB0"/>
    <w:rsid w:val="001664A8"/>
    <w:rsid w:val="00166681"/>
    <w:rsid w:val="0016752F"/>
    <w:rsid w:val="00172260"/>
    <w:rsid w:val="0017258D"/>
    <w:rsid w:val="0017285E"/>
    <w:rsid w:val="001729F5"/>
    <w:rsid w:val="00186A90"/>
    <w:rsid w:val="00192869"/>
    <w:rsid w:val="00192E96"/>
    <w:rsid w:val="00193804"/>
    <w:rsid w:val="00195791"/>
    <w:rsid w:val="001A07EB"/>
    <w:rsid w:val="001A0D87"/>
    <w:rsid w:val="001A12F1"/>
    <w:rsid w:val="001A1AE7"/>
    <w:rsid w:val="001A2145"/>
    <w:rsid w:val="001A396C"/>
    <w:rsid w:val="001A44B2"/>
    <w:rsid w:val="001A45F3"/>
    <w:rsid w:val="001A4B13"/>
    <w:rsid w:val="001B2767"/>
    <w:rsid w:val="001B411A"/>
    <w:rsid w:val="001B59F2"/>
    <w:rsid w:val="001B6015"/>
    <w:rsid w:val="001B6249"/>
    <w:rsid w:val="001B7BA0"/>
    <w:rsid w:val="001C085F"/>
    <w:rsid w:val="001C0A50"/>
    <w:rsid w:val="001C444B"/>
    <w:rsid w:val="001C4E86"/>
    <w:rsid w:val="001C5E24"/>
    <w:rsid w:val="001D258A"/>
    <w:rsid w:val="001D3520"/>
    <w:rsid w:val="001D5531"/>
    <w:rsid w:val="001D64CE"/>
    <w:rsid w:val="001D6565"/>
    <w:rsid w:val="001D7410"/>
    <w:rsid w:val="001E07D1"/>
    <w:rsid w:val="001E2557"/>
    <w:rsid w:val="001E5F2D"/>
    <w:rsid w:val="001E6EEF"/>
    <w:rsid w:val="001F438E"/>
    <w:rsid w:val="001F5A3A"/>
    <w:rsid w:val="001F70A7"/>
    <w:rsid w:val="00200068"/>
    <w:rsid w:val="00200A4D"/>
    <w:rsid w:val="00200D72"/>
    <w:rsid w:val="00203C22"/>
    <w:rsid w:val="00203F0A"/>
    <w:rsid w:val="00207785"/>
    <w:rsid w:val="002100B8"/>
    <w:rsid w:val="0021275B"/>
    <w:rsid w:val="00213578"/>
    <w:rsid w:val="00215B31"/>
    <w:rsid w:val="00217214"/>
    <w:rsid w:val="00221181"/>
    <w:rsid w:val="00221D40"/>
    <w:rsid w:val="00222DF7"/>
    <w:rsid w:val="0022611A"/>
    <w:rsid w:val="00226B25"/>
    <w:rsid w:val="00227E2B"/>
    <w:rsid w:val="002378F7"/>
    <w:rsid w:val="00240BA1"/>
    <w:rsid w:val="0024102C"/>
    <w:rsid w:val="0024150A"/>
    <w:rsid w:val="00241DA0"/>
    <w:rsid w:val="00250D8C"/>
    <w:rsid w:val="00251E81"/>
    <w:rsid w:val="002523C9"/>
    <w:rsid w:val="00252C55"/>
    <w:rsid w:val="00253144"/>
    <w:rsid w:val="0025338F"/>
    <w:rsid w:val="00255BC7"/>
    <w:rsid w:val="00256961"/>
    <w:rsid w:val="00256B13"/>
    <w:rsid w:val="0025724A"/>
    <w:rsid w:val="0025751A"/>
    <w:rsid w:val="00261587"/>
    <w:rsid w:val="00262C95"/>
    <w:rsid w:val="00270F13"/>
    <w:rsid w:val="00272102"/>
    <w:rsid w:val="00273963"/>
    <w:rsid w:val="00276DA0"/>
    <w:rsid w:val="00281E92"/>
    <w:rsid w:val="002828BA"/>
    <w:rsid w:val="0028682B"/>
    <w:rsid w:val="00290A37"/>
    <w:rsid w:val="00293D68"/>
    <w:rsid w:val="00294C20"/>
    <w:rsid w:val="00295EB9"/>
    <w:rsid w:val="002966B0"/>
    <w:rsid w:val="002A172A"/>
    <w:rsid w:val="002A331A"/>
    <w:rsid w:val="002A3741"/>
    <w:rsid w:val="002A5880"/>
    <w:rsid w:val="002A6DBE"/>
    <w:rsid w:val="002B034D"/>
    <w:rsid w:val="002B09D4"/>
    <w:rsid w:val="002B10AC"/>
    <w:rsid w:val="002B4C62"/>
    <w:rsid w:val="002B6EB4"/>
    <w:rsid w:val="002B74E8"/>
    <w:rsid w:val="002B7EA5"/>
    <w:rsid w:val="002C1129"/>
    <w:rsid w:val="002C12EB"/>
    <w:rsid w:val="002C1CE2"/>
    <w:rsid w:val="002C2A91"/>
    <w:rsid w:val="002C3EC3"/>
    <w:rsid w:val="002C4011"/>
    <w:rsid w:val="002C79F7"/>
    <w:rsid w:val="002D5236"/>
    <w:rsid w:val="002D638C"/>
    <w:rsid w:val="002D7F70"/>
    <w:rsid w:val="002E35CB"/>
    <w:rsid w:val="002E5958"/>
    <w:rsid w:val="002E6DA9"/>
    <w:rsid w:val="002F4B35"/>
    <w:rsid w:val="002F5D88"/>
    <w:rsid w:val="003027D5"/>
    <w:rsid w:val="00306568"/>
    <w:rsid w:val="003108F4"/>
    <w:rsid w:val="00310FEB"/>
    <w:rsid w:val="003116F8"/>
    <w:rsid w:val="00315C0B"/>
    <w:rsid w:val="00315F63"/>
    <w:rsid w:val="00316AA6"/>
    <w:rsid w:val="00321205"/>
    <w:rsid w:val="0032392F"/>
    <w:rsid w:val="0032583D"/>
    <w:rsid w:val="00327F3B"/>
    <w:rsid w:val="003318EF"/>
    <w:rsid w:val="00337071"/>
    <w:rsid w:val="0033744C"/>
    <w:rsid w:val="00342298"/>
    <w:rsid w:val="00342997"/>
    <w:rsid w:val="0034382E"/>
    <w:rsid w:val="003439C0"/>
    <w:rsid w:val="003439CE"/>
    <w:rsid w:val="00344E46"/>
    <w:rsid w:val="0034629D"/>
    <w:rsid w:val="003500D1"/>
    <w:rsid w:val="00353F25"/>
    <w:rsid w:val="003572A9"/>
    <w:rsid w:val="00361361"/>
    <w:rsid w:val="003639F8"/>
    <w:rsid w:val="003657E6"/>
    <w:rsid w:val="00366DC2"/>
    <w:rsid w:val="003676DD"/>
    <w:rsid w:val="00367A00"/>
    <w:rsid w:val="00371AB4"/>
    <w:rsid w:val="0037333F"/>
    <w:rsid w:val="00374D1E"/>
    <w:rsid w:val="00375199"/>
    <w:rsid w:val="003763AE"/>
    <w:rsid w:val="00376F17"/>
    <w:rsid w:val="003771AC"/>
    <w:rsid w:val="003802C0"/>
    <w:rsid w:val="003802CF"/>
    <w:rsid w:val="003802FC"/>
    <w:rsid w:val="00380A16"/>
    <w:rsid w:val="003824DC"/>
    <w:rsid w:val="00387010"/>
    <w:rsid w:val="003908D6"/>
    <w:rsid w:val="00391F07"/>
    <w:rsid w:val="00396B94"/>
    <w:rsid w:val="003972DF"/>
    <w:rsid w:val="003A182D"/>
    <w:rsid w:val="003A1830"/>
    <w:rsid w:val="003A183A"/>
    <w:rsid w:val="003A5180"/>
    <w:rsid w:val="003A5692"/>
    <w:rsid w:val="003A64CC"/>
    <w:rsid w:val="003A6884"/>
    <w:rsid w:val="003A7E01"/>
    <w:rsid w:val="003B149F"/>
    <w:rsid w:val="003B230E"/>
    <w:rsid w:val="003B27DE"/>
    <w:rsid w:val="003B415B"/>
    <w:rsid w:val="003B49AD"/>
    <w:rsid w:val="003B5C80"/>
    <w:rsid w:val="003B6430"/>
    <w:rsid w:val="003C3019"/>
    <w:rsid w:val="003C341E"/>
    <w:rsid w:val="003C3A20"/>
    <w:rsid w:val="003C5EC1"/>
    <w:rsid w:val="003C5FE1"/>
    <w:rsid w:val="003C618F"/>
    <w:rsid w:val="003D153F"/>
    <w:rsid w:val="003D3EAB"/>
    <w:rsid w:val="003D57C7"/>
    <w:rsid w:val="003D7AC5"/>
    <w:rsid w:val="003E034A"/>
    <w:rsid w:val="003E0EE7"/>
    <w:rsid w:val="003E385A"/>
    <w:rsid w:val="003E4D29"/>
    <w:rsid w:val="003E5657"/>
    <w:rsid w:val="003E685F"/>
    <w:rsid w:val="003E7E64"/>
    <w:rsid w:val="003F0166"/>
    <w:rsid w:val="003F28C5"/>
    <w:rsid w:val="003F5B4D"/>
    <w:rsid w:val="003F5B61"/>
    <w:rsid w:val="003F6318"/>
    <w:rsid w:val="004015B4"/>
    <w:rsid w:val="00403121"/>
    <w:rsid w:val="00403B15"/>
    <w:rsid w:val="00403C23"/>
    <w:rsid w:val="00404C5B"/>
    <w:rsid w:val="00404D48"/>
    <w:rsid w:val="00404E8C"/>
    <w:rsid w:val="004055CA"/>
    <w:rsid w:val="00411B48"/>
    <w:rsid w:val="00414BA5"/>
    <w:rsid w:val="00417C1E"/>
    <w:rsid w:val="00422044"/>
    <w:rsid w:val="00422675"/>
    <w:rsid w:val="00425CAC"/>
    <w:rsid w:val="00432FC1"/>
    <w:rsid w:val="004355B0"/>
    <w:rsid w:val="0043567A"/>
    <w:rsid w:val="004439D0"/>
    <w:rsid w:val="00444D41"/>
    <w:rsid w:val="004455D1"/>
    <w:rsid w:val="00445B8A"/>
    <w:rsid w:val="0044629F"/>
    <w:rsid w:val="004505A3"/>
    <w:rsid w:val="004521DA"/>
    <w:rsid w:val="00454451"/>
    <w:rsid w:val="0045675C"/>
    <w:rsid w:val="0046232A"/>
    <w:rsid w:val="004663D5"/>
    <w:rsid w:val="00467C1E"/>
    <w:rsid w:val="00470BF4"/>
    <w:rsid w:val="00475499"/>
    <w:rsid w:val="00475F05"/>
    <w:rsid w:val="00482BA0"/>
    <w:rsid w:val="00483425"/>
    <w:rsid w:val="004903DF"/>
    <w:rsid w:val="00493859"/>
    <w:rsid w:val="00495351"/>
    <w:rsid w:val="004A106C"/>
    <w:rsid w:val="004A1366"/>
    <w:rsid w:val="004B0DDD"/>
    <w:rsid w:val="004B1265"/>
    <w:rsid w:val="004B2052"/>
    <w:rsid w:val="004B25B5"/>
    <w:rsid w:val="004B306F"/>
    <w:rsid w:val="004B53F1"/>
    <w:rsid w:val="004B7DFC"/>
    <w:rsid w:val="004C01FB"/>
    <w:rsid w:val="004C17AE"/>
    <w:rsid w:val="004C202C"/>
    <w:rsid w:val="004C4980"/>
    <w:rsid w:val="004C5BD5"/>
    <w:rsid w:val="004C77A3"/>
    <w:rsid w:val="004C7ACD"/>
    <w:rsid w:val="004D11A5"/>
    <w:rsid w:val="004D398C"/>
    <w:rsid w:val="004D3FA1"/>
    <w:rsid w:val="004D6F55"/>
    <w:rsid w:val="004E02B6"/>
    <w:rsid w:val="004E2E6F"/>
    <w:rsid w:val="004E393C"/>
    <w:rsid w:val="004F02C2"/>
    <w:rsid w:val="004F0DF4"/>
    <w:rsid w:val="004F4FF2"/>
    <w:rsid w:val="005021F8"/>
    <w:rsid w:val="005031AB"/>
    <w:rsid w:val="00503218"/>
    <w:rsid w:val="005041CE"/>
    <w:rsid w:val="00505462"/>
    <w:rsid w:val="00511CA6"/>
    <w:rsid w:val="00513A4C"/>
    <w:rsid w:val="00521476"/>
    <w:rsid w:val="005215EF"/>
    <w:rsid w:val="00521A3F"/>
    <w:rsid w:val="0052336E"/>
    <w:rsid w:val="005265B0"/>
    <w:rsid w:val="00527069"/>
    <w:rsid w:val="00530488"/>
    <w:rsid w:val="00531B48"/>
    <w:rsid w:val="0053257C"/>
    <w:rsid w:val="00536206"/>
    <w:rsid w:val="00536661"/>
    <w:rsid w:val="0054140F"/>
    <w:rsid w:val="00544463"/>
    <w:rsid w:val="00546967"/>
    <w:rsid w:val="00551627"/>
    <w:rsid w:val="005527EF"/>
    <w:rsid w:val="005561B3"/>
    <w:rsid w:val="00556506"/>
    <w:rsid w:val="00556973"/>
    <w:rsid w:val="00557842"/>
    <w:rsid w:val="00560899"/>
    <w:rsid w:val="00564100"/>
    <w:rsid w:val="00564176"/>
    <w:rsid w:val="00564BB1"/>
    <w:rsid w:val="005658B3"/>
    <w:rsid w:val="00567EAA"/>
    <w:rsid w:val="005700FF"/>
    <w:rsid w:val="0057108C"/>
    <w:rsid w:val="00572B28"/>
    <w:rsid w:val="00574B8A"/>
    <w:rsid w:val="00574C90"/>
    <w:rsid w:val="00576174"/>
    <w:rsid w:val="005772FF"/>
    <w:rsid w:val="005774F0"/>
    <w:rsid w:val="00584EC6"/>
    <w:rsid w:val="005853D2"/>
    <w:rsid w:val="00587CF7"/>
    <w:rsid w:val="00591E3C"/>
    <w:rsid w:val="005924EF"/>
    <w:rsid w:val="005937F4"/>
    <w:rsid w:val="005947CC"/>
    <w:rsid w:val="00595499"/>
    <w:rsid w:val="0059573A"/>
    <w:rsid w:val="005968D6"/>
    <w:rsid w:val="00597720"/>
    <w:rsid w:val="00597CB9"/>
    <w:rsid w:val="005A2DEC"/>
    <w:rsid w:val="005A5AA6"/>
    <w:rsid w:val="005A630B"/>
    <w:rsid w:val="005A6432"/>
    <w:rsid w:val="005A7725"/>
    <w:rsid w:val="005B1717"/>
    <w:rsid w:val="005B18CF"/>
    <w:rsid w:val="005B2533"/>
    <w:rsid w:val="005C0422"/>
    <w:rsid w:val="005C05AA"/>
    <w:rsid w:val="005C309C"/>
    <w:rsid w:val="005C3402"/>
    <w:rsid w:val="005C4122"/>
    <w:rsid w:val="005C7987"/>
    <w:rsid w:val="005D0EFA"/>
    <w:rsid w:val="005D447E"/>
    <w:rsid w:val="005D5478"/>
    <w:rsid w:val="005D7AAF"/>
    <w:rsid w:val="005E211E"/>
    <w:rsid w:val="005E2AAE"/>
    <w:rsid w:val="005E409A"/>
    <w:rsid w:val="005E5EB8"/>
    <w:rsid w:val="005E6491"/>
    <w:rsid w:val="005E73A2"/>
    <w:rsid w:val="005E7B64"/>
    <w:rsid w:val="005F0D32"/>
    <w:rsid w:val="005F1641"/>
    <w:rsid w:val="005F2090"/>
    <w:rsid w:val="005F7863"/>
    <w:rsid w:val="00600026"/>
    <w:rsid w:val="00603C7A"/>
    <w:rsid w:val="006071E7"/>
    <w:rsid w:val="006072FF"/>
    <w:rsid w:val="00613043"/>
    <w:rsid w:val="00613E11"/>
    <w:rsid w:val="00615BB0"/>
    <w:rsid w:val="00621298"/>
    <w:rsid w:val="00621B25"/>
    <w:rsid w:val="00627500"/>
    <w:rsid w:val="006277FD"/>
    <w:rsid w:val="00627CC3"/>
    <w:rsid w:val="00636C92"/>
    <w:rsid w:val="00636E71"/>
    <w:rsid w:val="0063727E"/>
    <w:rsid w:val="00637934"/>
    <w:rsid w:val="00640041"/>
    <w:rsid w:val="00641EDC"/>
    <w:rsid w:val="0064254B"/>
    <w:rsid w:val="0064345E"/>
    <w:rsid w:val="006451EB"/>
    <w:rsid w:val="00646265"/>
    <w:rsid w:val="00646B3E"/>
    <w:rsid w:val="00647122"/>
    <w:rsid w:val="0064717F"/>
    <w:rsid w:val="00647697"/>
    <w:rsid w:val="00647AE8"/>
    <w:rsid w:val="00652689"/>
    <w:rsid w:val="006535DB"/>
    <w:rsid w:val="00655B30"/>
    <w:rsid w:val="00662F2B"/>
    <w:rsid w:val="00664920"/>
    <w:rsid w:val="00667754"/>
    <w:rsid w:val="00670659"/>
    <w:rsid w:val="00671C76"/>
    <w:rsid w:val="006725BC"/>
    <w:rsid w:val="006731D0"/>
    <w:rsid w:val="006746F8"/>
    <w:rsid w:val="006769B3"/>
    <w:rsid w:val="00677285"/>
    <w:rsid w:val="00684D6F"/>
    <w:rsid w:val="00685305"/>
    <w:rsid w:val="006860F1"/>
    <w:rsid w:val="00686C3F"/>
    <w:rsid w:val="00690579"/>
    <w:rsid w:val="006914F5"/>
    <w:rsid w:val="00693F53"/>
    <w:rsid w:val="00696555"/>
    <w:rsid w:val="006A0FE4"/>
    <w:rsid w:val="006A18DD"/>
    <w:rsid w:val="006A3B98"/>
    <w:rsid w:val="006A59A3"/>
    <w:rsid w:val="006A6625"/>
    <w:rsid w:val="006A7F70"/>
    <w:rsid w:val="006B1557"/>
    <w:rsid w:val="006B163D"/>
    <w:rsid w:val="006B1DFF"/>
    <w:rsid w:val="006B2C59"/>
    <w:rsid w:val="006B517C"/>
    <w:rsid w:val="006B66AF"/>
    <w:rsid w:val="006C63E7"/>
    <w:rsid w:val="006D179E"/>
    <w:rsid w:val="006D25BE"/>
    <w:rsid w:val="006D2E12"/>
    <w:rsid w:val="006D31D5"/>
    <w:rsid w:val="006D3589"/>
    <w:rsid w:val="006D6186"/>
    <w:rsid w:val="006D63DE"/>
    <w:rsid w:val="006E1849"/>
    <w:rsid w:val="006E711A"/>
    <w:rsid w:val="006F196C"/>
    <w:rsid w:val="006F2D4B"/>
    <w:rsid w:val="006F6010"/>
    <w:rsid w:val="00701D74"/>
    <w:rsid w:val="00702B29"/>
    <w:rsid w:val="00704AA1"/>
    <w:rsid w:val="00707079"/>
    <w:rsid w:val="007165D8"/>
    <w:rsid w:val="00717EBB"/>
    <w:rsid w:val="00720473"/>
    <w:rsid w:val="00720F99"/>
    <w:rsid w:val="0072200D"/>
    <w:rsid w:val="007220D5"/>
    <w:rsid w:val="0072303C"/>
    <w:rsid w:val="00724479"/>
    <w:rsid w:val="00724592"/>
    <w:rsid w:val="0072460D"/>
    <w:rsid w:val="007246AF"/>
    <w:rsid w:val="0072709B"/>
    <w:rsid w:val="00727752"/>
    <w:rsid w:val="00727904"/>
    <w:rsid w:val="00727D4A"/>
    <w:rsid w:val="007308D7"/>
    <w:rsid w:val="0073264C"/>
    <w:rsid w:val="00732FED"/>
    <w:rsid w:val="00733059"/>
    <w:rsid w:val="0073580D"/>
    <w:rsid w:val="00737A96"/>
    <w:rsid w:val="00740912"/>
    <w:rsid w:val="00740F15"/>
    <w:rsid w:val="007421C7"/>
    <w:rsid w:val="00745192"/>
    <w:rsid w:val="0074738E"/>
    <w:rsid w:val="007474D4"/>
    <w:rsid w:val="0075173C"/>
    <w:rsid w:val="00751E6B"/>
    <w:rsid w:val="00752110"/>
    <w:rsid w:val="00752FE6"/>
    <w:rsid w:val="00753ED6"/>
    <w:rsid w:val="00755C9E"/>
    <w:rsid w:val="00755CD7"/>
    <w:rsid w:val="0075762A"/>
    <w:rsid w:val="0075771A"/>
    <w:rsid w:val="0076013C"/>
    <w:rsid w:val="007602B2"/>
    <w:rsid w:val="00761661"/>
    <w:rsid w:val="007618E9"/>
    <w:rsid w:val="00762E89"/>
    <w:rsid w:val="00763F21"/>
    <w:rsid w:val="00764471"/>
    <w:rsid w:val="00764D42"/>
    <w:rsid w:val="007653D9"/>
    <w:rsid w:val="00765965"/>
    <w:rsid w:val="00770110"/>
    <w:rsid w:val="00771002"/>
    <w:rsid w:val="00772B59"/>
    <w:rsid w:val="00776FEE"/>
    <w:rsid w:val="00780651"/>
    <w:rsid w:val="00780CAA"/>
    <w:rsid w:val="007845AF"/>
    <w:rsid w:val="00784BFA"/>
    <w:rsid w:val="00786B6B"/>
    <w:rsid w:val="00787128"/>
    <w:rsid w:val="007875D9"/>
    <w:rsid w:val="00787A15"/>
    <w:rsid w:val="00787F76"/>
    <w:rsid w:val="007903EA"/>
    <w:rsid w:val="0079147C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0940"/>
    <w:rsid w:val="007A172E"/>
    <w:rsid w:val="007A286A"/>
    <w:rsid w:val="007A39BD"/>
    <w:rsid w:val="007A4C24"/>
    <w:rsid w:val="007A5DC9"/>
    <w:rsid w:val="007B0A0C"/>
    <w:rsid w:val="007B162E"/>
    <w:rsid w:val="007B1EE4"/>
    <w:rsid w:val="007B3954"/>
    <w:rsid w:val="007B3EF8"/>
    <w:rsid w:val="007C1130"/>
    <w:rsid w:val="007C1D74"/>
    <w:rsid w:val="007C2A32"/>
    <w:rsid w:val="007C3516"/>
    <w:rsid w:val="007C425A"/>
    <w:rsid w:val="007C4944"/>
    <w:rsid w:val="007C6776"/>
    <w:rsid w:val="007C7D9F"/>
    <w:rsid w:val="007D063F"/>
    <w:rsid w:val="007D2C8F"/>
    <w:rsid w:val="007D383C"/>
    <w:rsid w:val="007D5351"/>
    <w:rsid w:val="007D63CD"/>
    <w:rsid w:val="007D713E"/>
    <w:rsid w:val="007E08DE"/>
    <w:rsid w:val="007E13D6"/>
    <w:rsid w:val="007E14F7"/>
    <w:rsid w:val="007E363D"/>
    <w:rsid w:val="007E44C4"/>
    <w:rsid w:val="007E7B93"/>
    <w:rsid w:val="007F5D5E"/>
    <w:rsid w:val="00800141"/>
    <w:rsid w:val="00805432"/>
    <w:rsid w:val="00806B47"/>
    <w:rsid w:val="00807C04"/>
    <w:rsid w:val="00810C84"/>
    <w:rsid w:val="00811000"/>
    <w:rsid w:val="00811E7C"/>
    <w:rsid w:val="00812D4B"/>
    <w:rsid w:val="00816DD0"/>
    <w:rsid w:val="008173BC"/>
    <w:rsid w:val="008200A5"/>
    <w:rsid w:val="00820C95"/>
    <w:rsid w:val="00821998"/>
    <w:rsid w:val="0082248B"/>
    <w:rsid w:val="00822678"/>
    <w:rsid w:val="00822E7C"/>
    <w:rsid w:val="00830201"/>
    <w:rsid w:val="00832227"/>
    <w:rsid w:val="00837F92"/>
    <w:rsid w:val="00840A54"/>
    <w:rsid w:val="008426D7"/>
    <w:rsid w:val="00844082"/>
    <w:rsid w:val="00844844"/>
    <w:rsid w:val="00844D0F"/>
    <w:rsid w:val="00846847"/>
    <w:rsid w:val="00847833"/>
    <w:rsid w:val="0084788B"/>
    <w:rsid w:val="00850FAD"/>
    <w:rsid w:val="00851FA6"/>
    <w:rsid w:val="008528F9"/>
    <w:rsid w:val="00852E55"/>
    <w:rsid w:val="008537C2"/>
    <w:rsid w:val="00857619"/>
    <w:rsid w:val="00864D76"/>
    <w:rsid w:val="00867EB5"/>
    <w:rsid w:val="00872594"/>
    <w:rsid w:val="008770DD"/>
    <w:rsid w:val="00881CD6"/>
    <w:rsid w:val="00882A2F"/>
    <w:rsid w:val="00885694"/>
    <w:rsid w:val="008952F3"/>
    <w:rsid w:val="008972C1"/>
    <w:rsid w:val="00897579"/>
    <w:rsid w:val="00897FEB"/>
    <w:rsid w:val="008A12E9"/>
    <w:rsid w:val="008A1807"/>
    <w:rsid w:val="008A278E"/>
    <w:rsid w:val="008A3517"/>
    <w:rsid w:val="008A3E28"/>
    <w:rsid w:val="008A5722"/>
    <w:rsid w:val="008A650D"/>
    <w:rsid w:val="008A7187"/>
    <w:rsid w:val="008B04CA"/>
    <w:rsid w:val="008B107C"/>
    <w:rsid w:val="008B1422"/>
    <w:rsid w:val="008B21F9"/>
    <w:rsid w:val="008B3FA5"/>
    <w:rsid w:val="008B4008"/>
    <w:rsid w:val="008B49FE"/>
    <w:rsid w:val="008B5B65"/>
    <w:rsid w:val="008B6A29"/>
    <w:rsid w:val="008C10EA"/>
    <w:rsid w:val="008C719F"/>
    <w:rsid w:val="008D26F5"/>
    <w:rsid w:val="008D336D"/>
    <w:rsid w:val="008D486D"/>
    <w:rsid w:val="008D4D07"/>
    <w:rsid w:val="008E1BAF"/>
    <w:rsid w:val="008E25FA"/>
    <w:rsid w:val="008E433B"/>
    <w:rsid w:val="008E7C6F"/>
    <w:rsid w:val="008F181D"/>
    <w:rsid w:val="008F1EA4"/>
    <w:rsid w:val="008F1F70"/>
    <w:rsid w:val="008F2735"/>
    <w:rsid w:val="008F2EC4"/>
    <w:rsid w:val="008F402D"/>
    <w:rsid w:val="008F49BB"/>
    <w:rsid w:val="008F5AA9"/>
    <w:rsid w:val="008F71B0"/>
    <w:rsid w:val="008F7556"/>
    <w:rsid w:val="008F7CF1"/>
    <w:rsid w:val="00901F75"/>
    <w:rsid w:val="009038EC"/>
    <w:rsid w:val="0090495D"/>
    <w:rsid w:val="009065EA"/>
    <w:rsid w:val="0090744A"/>
    <w:rsid w:val="00907C8B"/>
    <w:rsid w:val="00910342"/>
    <w:rsid w:val="009107EF"/>
    <w:rsid w:val="00911630"/>
    <w:rsid w:val="009163DE"/>
    <w:rsid w:val="009176E7"/>
    <w:rsid w:val="009205EF"/>
    <w:rsid w:val="00923415"/>
    <w:rsid w:val="009240BB"/>
    <w:rsid w:val="00924CAD"/>
    <w:rsid w:val="00925333"/>
    <w:rsid w:val="009300D0"/>
    <w:rsid w:val="00933584"/>
    <w:rsid w:val="00940D2E"/>
    <w:rsid w:val="00941A6E"/>
    <w:rsid w:val="00942575"/>
    <w:rsid w:val="009430CD"/>
    <w:rsid w:val="0094569F"/>
    <w:rsid w:val="00946119"/>
    <w:rsid w:val="009469D0"/>
    <w:rsid w:val="00950947"/>
    <w:rsid w:val="009509A0"/>
    <w:rsid w:val="00953CED"/>
    <w:rsid w:val="009550A5"/>
    <w:rsid w:val="009558D0"/>
    <w:rsid w:val="00960601"/>
    <w:rsid w:val="009628EB"/>
    <w:rsid w:val="00966C4D"/>
    <w:rsid w:val="009674FA"/>
    <w:rsid w:val="0096767E"/>
    <w:rsid w:val="009677A9"/>
    <w:rsid w:val="00967BE9"/>
    <w:rsid w:val="00970B95"/>
    <w:rsid w:val="0097328A"/>
    <w:rsid w:val="00975BBD"/>
    <w:rsid w:val="00975E37"/>
    <w:rsid w:val="00976DE9"/>
    <w:rsid w:val="0097703C"/>
    <w:rsid w:val="009819F1"/>
    <w:rsid w:val="00982A09"/>
    <w:rsid w:val="00983D97"/>
    <w:rsid w:val="00986A19"/>
    <w:rsid w:val="00986B6C"/>
    <w:rsid w:val="00987CD2"/>
    <w:rsid w:val="00990CD8"/>
    <w:rsid w:val="00990FED"/>
    <w:rsid w:val="0099152C"/>
    <w:rsid w:val="00991724"/>
    <w:rsid w:val="00992AE1"/>
    <w:rsid w:val="00994165"/>
    <w:rsid w:val="00995C00"/>
    <w:rsid w:val="009971E4"/>
    <w:rsid w:val="009A1FC3"/>
    <w:rsid w:val="009A2BA9"/>
    <w:rsid w:val="009A3A29"/>
    <w:rsid w:val="009A5431"/>
    <w:rsid w:val="009A5842"/>
    <w:rsid w:val="009A5B0A"/>
    <w:rsid w:val="009A76E5"/>
    <w:rsid w:val="009A78A5"/>
    <w:rsid w:val="009B188C"/>
    <w:rsid w:val="009B2CF2"/>
    <w:rsid w:val="009B4C57"/>
    <w:rsid w:val="009B4D36"/>
    <w:rsid w:val="009C020B"/>
    <w:rsid w:val="009C2925"/>
    <w:rsid w:val="009C543B"/>
    <w:rsid w:val="009C58DB"/>
    <w:rsid w:val="009C60D8"/>
    <w:rsid w:val="009D0AFE"/>
    <w:rsid w:val="009D0F12"/>
    <w:rsid w:val="009D3AFA"/>
    <w:rsid w:val="009D78E2"/>
    <w:rsid w:val="009D7E6D"/>
    <w:rsid w:val="009E1ECA"/>
    <w:rsid w:val="009E31A7"/>
    <w:rsid w:val="009E35B1"/>
    <w:rsid w:val="009E76BF"/>
    <w:rsid w:val="009E7D4E"/>
    <w:rsid w:val="009F0D85"/>
    <w:rsid w:val="009F1DE4"/>
    <w:rsid w:val="009F3661"/>
    <w:rsid w:val="009F373F"/>
    <w:rsid w:val="009F3901"/>
    <w:rsid w:val="009F5F06"/>
    <w:rsid w:val="009F649C"/>
    <w:rsid w:val="00A02BA7"/>
    <w:rsid w:val="00A034CD"/>
    <w:rsid w:val="00A04EA3"/>
    <w:rsid w:val="00A0506C"/>
    <w:rsid w:val="00A051CD"/>
    <w:rsid w:val="00A05A6E"/>
    <w:rsid w:val="00A10991"/>
    <w:rsid w:val="00A10EAC"/>
    <w:rsid w:val="00A11239"/>
    <w:rsid w:val="00A11248"/>
    <w:rsid w:val="00A122A5"/>
    <w:rsid w:val="00A13053"/>
    <w:rsid w:val="00A13CE8"/>
    <w:rsid w:val="00A14299"/>
    <w:rsid w:val="00A14E31"/>
    <w:rsid w:val="00A15A6F"/>
    <w:rsid w:val="00A16443"/>
    <w:rsid w:val="00A17562"/>
    <w:rsid w:val="00A1777E"/>
    <w:rsid w:val="00A21440"/>
    <w:rsid w:val="00A2338E"/>
    <w:rsid w:val="00A23ED5"/>
    <w:rsid w:val="00A25E0A"/>
    <w:rsid w:val="00A263A0"/>
    <w:rsid w:val="00A30C97"/>
    <w:rsid w:val="00A326C3"/>
    <w:rsid w:val="00A33410"/>
    <w:rsid w:val="00A3407C"/>
    <w:rsid w:val="00A372E2"/>
    <w:rsid w:val="00A409CC"/>
    <w:rsid w:val="00A4308F"/>
    <w:rsid w:val="00A43268"/>
    <w:rsid w:val="00A440F4"/>
    <w:rsid w:val="00A4665B"/>
    <w:rsid w:val="00A4758D"/>
    <w:rsid w:val="00A52F92"/>
    <w:rsid w:val="00A54338"/>
    <w:rsid w:val="00A54A17"/>
    <w:rsid w:val="00A55B38"/>
    <w:rsid w:val="00A57349"/>
    <w:rsid w:val="00A579B1"/>
    <w:rsid w:val="00A61BB7"/>
    <w:rsid w:val="00A650A4"/>
    <w:rsid w:val="00A67195"/>
    <w:rsid w:val="00A73122"/>
    <w:rsid w:val="00A735FD"/>
    <w:rsid w:val="00A7568C"/>
    <w:rsid w:val="00A779BD"/>
    <w:rsid w:val="00A81D5D"/>
    <w:rsid w:val="00A82D03"/>
    <w:rsid w:val="00A83207"/>
    <w:rsid w:val="00A86C92"/>
    <w:rsid w:val="00A87C20"/>
    <w:rsid w:val="00A87EAC"/>
    <w:rsid w:val="00A91C62"/>
    <w:rsid w:val="00A95B3E"/>
    <w:rsid w:val="00A95BE1"/>
    <w:rsid w:val="00AA0B81"/>
    <w:rsid w:val="00AA74A4"/>
    <w:rsid w:val="00AA7DD3"/>
    <w:rsid w:val="00AB0FD7"/>
    <w:rsid w:val="00AC088A"/>
    <w:rsid w:val="00AC0E4B"/>
    <w:rsid w:val="00AC1EFC"/>
    <w:rsid w:val="00AC3213"/>
    <w:rsid w:val="00AC4091"/>
    <w:rsid w:val="00AC45D5"/>
    <w:rsid w:val="00AC54F1"/>
    <w:rsid w:val="00AD6A7E"/>
    <w:rsid w:val="00AE256D"/>
    <w:rsid w:val="00AE2A1B"/>
    <w:rsid w:val="00AE34B2"/>
    <w:rsid w:val="00AE4A94"/>
    <w:rsid w:val="00AE51A1"/>
    <w:rsid w:val="00AE532E"/>
    <w:rsid w:val="00AE6CD5"/>
    <w:rsid w:val="00AE755F"/>
    <w:rsid w:val="00AE7B35"/>
    <w:rsid w:val="00AE7D76"/>
    <w:rsid w:val="00AF3B0A"/>
    <w:rsid w:val="00AF535B"/>
    <w:rsid w:val="00B00D18"/>
    <w:rsid w:val="00B026A0"/>
    <w:rsid w:val="00B02B23"/>
    <w:rsid w:val="00B146A0"/>
    <w:rsid w:val="00B1499B"/>
    <w:rsid w:val="00B15A09"/>
    <w:rsid w:val="00B15E40"/>
    <w:rsid w:val="00B16C8E"/>
    <w:rsid w:val="00B20707"/>
    <w:rsid w:val="00B20814"/>
    <w:rsid w:val="00B21B45"/>
    <w:rsid w:val="00B21C57"/>
    <w:rsid w:val="00B22605"/>
    <w:rsid w:val="00B22E48"/>
    <w:rsid w:val="00B24639"/>
    <w:rsid w:val="00B24D46"/>
    <w:rsid w:val="00B31B93"/>
    <w:rsid w:val="00B33252"/>
    <w:rsid w:val="00B3340E"/>
    <w:rsid w:val="00B36CF1"/>
    <w:rsid w:val="00B37882"/>
    <w:rsid w:val="00B402F5"/>
    <w:rsid w:val="00B407C0"/>
    <w:rsid w:val="00B4122D"/>
    <w:rsid w:val="00B447C8"/>
    <w:rsid w:val="00B44E8A"/>
    <w:rsid w:val="00B4571E"/>
    <w:rsid w:val="00B47339"/>
    <w:rsid w:val="00B5042F"/>
    <w:rsid w:val="00B5054A"/>
    <w:rsid w:val="00B50AA7"/>
    <w:rsid w:val="00B51419"/>
    <w:rsid w:val="00B521FA"/>
    <w:rsid w:val="00B52FD2"/>
    <w:rsid w:val="00B5512A"/>
    <w:rsid w:val="00B61525"/>
    <w:rsid w:val="00B61BCD"/>
    <w:rsid w:val="00B63BF7"/>
    <w:rsid w:val="00B645C5"/>
    <w:rsid w:val="00B6590D"/>
    <w:rsid w:val="00B65CE7"/>
    <w:rsid w:val="00B65EFB"/>
    <w:rsid w:val="00B6634B"/>
    <w:rsid w:val="00B677B1"/>
    <w:rsid w:val="00B67D95"/>
    <w:rsid w:val="00B700D5"/>
    <w:rsid w:val="00B722E3"/>
    <w:rsid w:val="00B74C7A"/>
    <w:rsid w:val="00B758DB"/>
    <w:rsid w:val="00B82203"/>
    <w:rsid w:val="00B834BE"/>
    <w:rsid w:val="00B84406"/>
    <w:rsid w:val="00B84B0E"/>
    <w:rsid w:val="00B876FC"/>
    <w:rsid w:val="00B87769"/>
    <w:rsid w:val="00B8788E"/>
    <w:rsid w:val="00B9045F"/>
    <w:rsid w:val="00B92044"/>
    <w:rsid w:val="00B92BD7"/>
    <w:rsid w:val="00B92F2E"/>
    <w:rsid w:val="00B92F6C"/>
    <w:rsid w:val="00B93250"/>
    <w:rsid w:val="00B93745"/>
    <w:rsid w:val="00B96820"/>
    <w:rsid w:val="00B96A08"/>
    <w:rsid w:val="00B96C66"/>
    <w:rsid w:val="00BA2330"/>
    <w:rsid w:val="00BA3AC7"/>
    <w:rsid w:val="00BA5474"/>
    <w:rsid w:val="00BA79D2"/>
    <w:rsid w:val="00BB0F35"/>
    <w:rsid w:val="00BB3156"/>
    <w:rsid w:val="00BB4A90"/>
    <w:rsid w:val="00BB60EE"/>
    <w:rsid w:val="00BB6181"/>
    <w:rsid w:val="00BB6700"/>
    <w:rsid w:val="00BB7289"/>
    <w:rsid w:val="00BC11FC"/>
    <w:rsid w:val="00BC13D6"/>
    <w:rsid w:val="00BC2C53"/>
    <w:rsid w:val="00BC30F2"/>
    <w:rsid w:val="00BC4A75"/>
    <w:rsid w:val="00BC6A7C"/>
    <w:rsid w:val="00BC732C"/>
    <w:rsid w:val="00BD005A"/>
    <w:rsid w:val="00BD2035"/>
    <w:rsid w:val="00BD3D82"/>
    <w:rsid w:val="00BE0879"/>
    <w:rsid w:val="00BE2370"/>
    <w:rsid w:val="00BE2E4A"/>
    <w:rsid w:val="00BE365E"/>
    <w:rsid w:val="00BE4D1B"/>
    <w:rsid w:val="00BF1610"/>
    <w:rsid w:val="00BF2A16"/>
    <w:rsid w:val="00BF6BE3"/>
    <w:rsid w:val="00C00210"/>
    <w:rsid w:val="00C012A9"/>
    <w:rsid w:val="00C05C11"/>
    <w:rsid w:val="00C05FE4"/>
    <w:rsid w:val="00C1347E"/>
    <w:rsid w:val="00C152C4"/>
    <w:rsid w:val="00C1610E"/>
    <w:rsid w:val="00C1611B"/>
    <w:rsid w:val="00C179E7"/>
    <w:rsid w:val="00C216A0"/>
    <w:rsid w:val="00C24A6E"/>
    <w:rsid w:val="00C259A4"/>
    <w:rsid w:val="00C278A9"/>
    <w:rsid w:val="00C31140"/>
    <w:rsid w:val="00C42293"/>
    <w:rsid w:val="00C4331F"/>
    <w:rsid w:val="00C43F7E"/>
    <w:rsid w:val="00C47D12"/>
    <w:rsid w:val="00C5287B"/>
    <w:rsid w:val="00C53A0D"/>
    <w:rsid w:val="00C53CF2"/>
    <w:rsid w:val="00C548CB"/>
    <w:rsid w:val="00C572FE"/>
    <w:rsid w:val="00C60F3E"/>
    <w:rsid w:val="00C613A7"/>
    <w:rsid w:val="00C63C33"/>
    <w:rsid w:val="00C644FA"/>
    <w:rsid w:val="00C670B4"/>
    <w:rsid w:val="00C755A5"/>
    <w:rsid w:val="00C77315"/>
    <w:rsid w:val="00C8167B"/>
    <w:rsid w:val="00C81848"/>
    <w:rsid w:val="00C828B2"/>
    <w:rsid w:val="00C843BB"/>
    <w:rsid w:val="00C87247"/>
    <w:rsid w:val="00C91286"/>
    <w:rsid w:val="00C923F2"/>
    <w:rsid w:val="00C926BA"/>
    <w:rsid w:val="00C95656"/>
    <w:rsid w:val="00CA1B84"/>
    <w:rsid w:val="00CA20CE"/>
    <w:rsid w:val="00CA33F5"/>
    <w:rsid w:val="00CA3717"/>
    <w:rsid w:val="00CA4944"/>
    <w:rsid w:val="00CA4DBD"/>
    <w:rsid w:val="00CA58DC"/>
    <w:rsid w:val="00CB01B7"/>
    <w:rsid w:val="00CB070D"/>
    <w:rsid w:val="00CB2B92"/>
    <w:rsid w:val="00CB4181"/>
    <w:rsid w:val="00CB76D0"/>
    <w:rsid w:val="00CC0205"/>
    <w:rsid w:val="00CC1086"/>
    <w:rsid w:val="00CC1D2E"/>
    <w:rsid w:val="00CC32D9"/>
    <w:rsid w:val="00CC3982"/>
    <w:rsid w:val="00CC42F5"/>
    <w:rsid w:val="00CD69CB"/>
    <w:rsid w:val="00CE3B59"/>
    <w:rsid w:val="00CE5FBA"/>
    <w:rsid w:val="00CE67CF"/>
    <w:rsid w:val="00CE74EB"/>
    <w:rsid w:val="00CE7F8E"/>
    <w:rsid w:val="00CF00A4"/>
    <w:rsid w:val="00CF1276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40AB"/>
    <w:rsid w:val="00D06879"/>
    <w:rsid w:val="00D075D6"/>
    <w:rsid w:val="00D12BB0"/>
    <w:rsid w:val="00D13710"/>
    <w:rsid w:val="00D1394B"/>
    <w:rsid w:val="00D1462F"/>
    <w:rsid w:val="00D14E0F"/>
    <w:rsid w:val="00D23854"/>
    <w:rsid w:val="00D25F26"/>
    <w:rsid w:val="00D25F59"/>
    <w:rsid w:val="00D2787E"/>
    <w:rsid w:val="00D30BBD"/>
    <w:rsid w:val="00D3103E"/>
    <w:rsid w:val="00D31553"/>
    <w:rsid w:val="00D31D31"/>
    <w:rsid w:val="00D338D2"/>
    <w:rsid w:val="00D34553"/>
    <w:rsid w:val="00D35439"/>
    <w:rsid w:val="00D35B3F"/>
    <w:rsid w:val="00D35DEE"/>
    <w:rsid w:val="00D4112C"/>
    <w:rsid w:val="00D429E0"/>
    <w:rsid w:val="00D45A75"/>
    <w:rsid w:val="00D4681F"/>
    <w:rsid w:val="00D4791F"/>
    <w:rsid w:val="00D4797C"/>
    <w:rsid w:val="00D47E6B"/>
    <w:rsid w:val="00D547D1"/>
    <w:rsid w:val="00D61E82"/>
    <w:rsid w:val="00D64E4C"/>
    <w:rsid w:val="00D65324"/>
    <w:rsid w:val="00D667E5"/>
    <w:rsid w:val="00D722C2"/>
    <w:rsid w:val="00D725DC"/>
    <w:rsid w:val="00D731B3"/>
    <w:rsid w:val="00D76DA7"/>
    <w:rsid w:val="00D77032"/>
    <w:rsid w:val="00D80A82"/>
    <w:rsid w:val="00D81324"/>
    <w:rsid w:val="00D8178C"/>
    <w:rsid w:val="00D8204E"/>
    <w:rsid w:val="00D826D8"/>
    <w:rsid w:val="00D82C8B"/>
    <w:rsid w:val="00D85FE7"/>
    <w:rsid w:val="00D875A1"/>
    <w:rsid w:val="00D87D5E"/>
    <w:rsid w:val="00D87E8D"/>
    <w:rsid w:val="00D90FB8"/>
    <w:rsid w:val="00D919B0"/>
    <w:rsid w:val="00D94F5D"/>
    <w:rsid w:val="00D95BC9"/>
    <w:rsid w:val="00D9608D"/>
    <w:rsid w:val="00D97D9F"/>
    <w:rsid w:val="00DA0456"/>
    <w:rsid w:val="00DA26FE"/>
    <w:rsid w:val="00DA3EDD"/>
    <w:rsid w:val="00DA518E"/>
    <w:rsid w:val="00DB1360"/>
    <w:rsid w:val="00DB4576"/>
    <w:rsid w:val="00DB4B0A"/>
    <w:rsid w:val="00DC2C29"/>
    <w:rsid w:val="00DC4BC4"/>
    <w:rsid w:val="00DC4F94"/>
    <w:rsid w:val="00DD00D4"/>
    <w:rsid w:val="00DD0345"/>
    <w:rsid w:val="00DD414B"/>
    <w:rsid w:val="00DD4D33"/>
    <w:rsid w:val="00DD5735"/>
    <w:rsid w:val="00DD6843"/>
    <w:rsid w:val="00DD6C31"/>
    <w:rsid w:val="00DE07F6"/>
    <w:rsid w:val="00DE4B2A"/>
    <w:rsid w:val="00DE6208"/>
    <w:rsid w:val="00DF1E35"/>
    <w:rsid w:val="00DF2AF5"/>
    <w:rsid w:val="00DF393D"/>
    <w:rsid w:val="00DF433A"/>
    <w:rsid w:val="00DF636C"/>
    <w:rsid w:val="00E00EF6"/>
    <w:rsid w:val="00E046D2"/>
    <w:rsid w:val="00E056E0"/>
    <w:rsid w:val="00E0632C"/>
    <w:rsid w:val="00E06527"/>
    <w:rsid w:val="00E07D34"/>
    <w:rsid w:val="00E104EF"/>
    <w:rsid w:val="00E110BC"/>
    <w:rsid w:val="00E12457"/>
    <w:rsid w:val="00E13A6A"/>
    <w:rsid w:val="00E152DE"/>
    <w:rsid w:val="00E16BBE"/>
    <w:rsid w:val="00E2298F"/>
    <w:rsid w:val="00E232B6"/>
    <w:rsid w:val="00E23547"/>
    <w:rsid w:val="00E24616"/>
    <w:rsid w:val="00E262BB"/>
    <w:rsid w:val="00E31C5D"/>
    <w:rsid w:val="00E32DB8"/>
    <w:rsid w:val="00E3398D"/>
    <w:rsid w:val="00E33DA6"/>
    <w:rsid w:val="00E369D1"/>
    <w:rsid w:val="00E370F2"/>
    <w:rsid w:val="00E37204"/>
    <w:rsid w:val="00E37EA8"/>
    <w:rsid w:val="00E40EC2"/>
    <w:rsid w:val="00E4356F"/>
    <w:rsid w:val="00E44BC4"/>
    <w:rsid w:val="00E504A6"/>
    <w:rsid w:val="00E508C6"/>
    <w:rsid w:val="00E55B09"/>
    <w:rsid w:val="00E601BC"/>
    <w:rsid w:val="00E60381"/>
    <w:rsid w:val="00E63542"/>
    <w:rsid w:val="00E64487"/>
    <w:rsid w:val="00E64764"/>
    <w:rsid w:val="00E66CAE"/>
    <w:rsid w:val="00E66E7B"/>
    <w:rsid w:val="00E7035C"/>
    <w:rsid w:val="00E71E7F"/>
    <w:rsid w:val="00E72E09"/>
    <w:rsid w:val="00E77100"/>
    <w:rsid w:val="00E77665"/>
    <w:rsid w:val="00E776B3"/>
    <w:rsid w:val="00E8188C"/>
    <w:rsid w:val="00E820FA"/>
    <w:rsid w:val="00E83592"/>
    <w:rsid w:val="00E8401F"/>
    <w:rsid w:val="00E86257"/>
    <w:rsid w:val="00E86D53"/>
    <w:rsid w:val="00E90B1B"/>
    <w:rsid w:val="00E93171"/>
    <w:rsid w:val="00E93863"/>
    <w:rsid w:val="00E96440"/>
    <w:rsid w:val="00E9765D"/>
    <w:rsid w:val="00E976B9"/>
    <w:rsid w:val="00EA3162"/>
    <w:rsid w:val="00EA342A"/>
    <w:rsid w:val="00EA3D52"/>
    <w:rsid w:val="00EA5256"/>
    <w:rsid w:val="00EA5A5B"/>
    <w:rsid w:val="00EA79AF"/>
    <w:rsid w:val="00EB1784"/>
    <w:rsid w:val="00EB32AD"/>
    <w:rsid w:val="00EC09F4"/>
    <w:rsid w:val="00EC347D"/>
    <w:rsid w:val="00EC3974"/>
    <w:rsid w:val="00EC642D"/>
    <w:rsid w:val="00ED22AC"/>
    <w:rsid w:val="00ED4C58"/>
    <w:rsid w:val="00ED5440"/>
    <w:rsid w:val="00ED7FC2"/>
    <w:rsid w:val="00EE020E"/>
    <w:rsid w:val="00EE2072"/>
    <w:rsid w:val="00EE256A"/>
    <w:rsid w:val="00EE28A9"/>
    <w:rsid w:val="00EE2EDA"/>
    <w:rsid w:val="00EE30EC"/>
    <w:rsid w:val="00EE4C90"/>
    <w:rsid w:val="00EE6397"/>
    <w:rsid w:val="00EF015A"/>
    <w:rsid w:val="00EF0513"/>
    <w:rsid w:val="00EF41A0"/>
    <w:rsid w:val="00EF7336"/>
    <w:rsid w:val="00F00320"/>
    <w:rsid w:val="00F05734"/>
    <w:rsid w:val="00F059B7"/>
    <w:rsid w:val="00F06296"/>
    <w:rsid w:val="00F06DDE"/>
    <w:rsid w:val="00F07616"/>
    <w:rsid w:val="00F10CE7"/>
    <w:rsid w:val="00F11318"/>
    <w:rsid w:val="00F11B14"/>
    <w:rsid w:val="00F129BC"/>
    <w:rsid w:val="00F132E9"/>
    <w:rsid w:val="00F13785"/>
    <w:rsid w:val="00F13C2B"/>
    <w:rsid w:val="00F17FB2"/>
    <w:rsid w:val="00F26C92"/>
    <w:rsid w:val="00F312E3"/>
    <w:rsid w:val="00F32262"/>
    <w:rsid w:val="00F33A73"/>
    <w:rsid w:val="00F35B76"/>
    <w:rsid w:val="00F36225"/>
    <w:rsid w:val="00F44EAB"/>
    <w:rsid w:val="00F4549A"/>
    <w:rsid w:val="00F55D25"/>
    <w:rsid w:val="00F5668C"/>
    <w:rsid w:val="00F62983"/>
    <w:rsid w:val="00F65041"/>
    <w:rsid w:val="00F66BD5"/>
    <w:rsid w:val="00F6785B"/>
    <w:rsid w:val="00F7171C"/>
    <w:rsid w:val="00F71B88"/>
    <w:rsid w:val="00F72F01"/>
    <w:rsid w:val="00F753A7"/>
    <w:rsid w:val="00F7547D"/>
    <w:rsid w:val="00F76028"/>
    <w:rsid w:val="00F76972"/>
    <w:rsid w:val="00F77135"/>
    <w:rsid w:val="00F77328"/>
    <w:rsid w:val="00F8010C"/>
    <w:rsid w:val="00F81045"/>
    <w:rsid w:val="00F83307"/>
    <w:rsid w:val="00F848D5"/>
    <w:rsid w:val="00F86AA3"/>
    <w:rsid w:val="00F90211"/>
    <w:rsid w:val="00F94883"/>
    <w:rsid w:val="00FA347D"/>
    <w:rsid w:val="00FA50F5"/>
    <w:rsid w:val="00FA6389"/>
    <w:rsid w:val="00FA7C5D"/>
    <w:rsid w:val="00FB405D"/>
    <w:rsid w:val="00FB571B"/>
    <w:rsid w:val="00FB66C2"/>
    <w:rsid w:val="00FC111C"/>
    <w:rsid w:val="00FC7EE9"/>
    <w:rsid w:val="00FD25A6"/>
    <w:rsid w:val="00FD403D"/>
    <w:rsid w:val="00FD446D"/>
    <w:rsid w:val="00FD4BA3"/>
    <w:rsid w:val="00FD6E16"/>
    <w:rsid w:val="00FE2EF1"/>
    <w:rsid w:val="00FE4FFE"/>
    <w:rsid w:val="00FE7150"/>
    <w:rsid w:val="00FE76E3"/>
    <w:rsid w:val="00FF0805"/>
    <w:rsid w:val="00FF1E0C"/>
    <w:rsid w:val="00FF1F0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A21662-DBB1-4C3C-85A0-415BCA57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F755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бычный (веб)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7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8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a">
    <w:name w:val="Текст примечания1"/>
    <w:basedOn w:val="a"/>
    <w:rsid w:val="0017285E"/>
    <w:rPr>
      <w:sz w:val="20"/>
      <w:szCs w:val="20"/>
    </w:rPr>
  </w:style>
  <w:style w:type="paragraph" w:customStyle="1" w:styleId="af9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afb">
    <w:name w:val="Название"/>
    <w:basedOn w:val="a"/>
    <w:next w:val="a"/>
    <w:link w:val="afc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c">
    <w:name w:val="Название Знак"/>
    <w:link w:val="afb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d">
    <w:name w:val="Subtitle"/>
    <w:basedOn w:val="af3"/>
    <w:next w:val="a9"/>
    <w:link w:val="afe"/>
    <w:qFormat/>
    <w:locked/>
    <w:rsid w:val="0017285E"/>
    <w:pPr>
      <w:jc w:val="center"/>
    </w:pPr>
    <w:rPr>
      <w:i/>
      <w:iCs/>
    </w:rPr>
  </w:style>
  <w:style w:type="character" w:customStyle="1" w:styleId="afe">
    <w:name w:val="Подзаголовок Знак"/>
    <w:link w:val="afd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">
    <w:name w:val="List Paragraph"/>
    <w:basedOn w:val="a"/>
    <w:qFormat/>
    <w:rsid w:val="0017285E"/>
    <w:pPr>
      <w:ind w:left="708"/>
    </w:pPr>
  </w:style>
  <w:style w:type="paragraph" w:customStyle="1" w:styleId="aff0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1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2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4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3">
    <w:name w:val="Символ нумерации"/>
    <w:rsid w:val="005B1717"/>
    <w:rPr>
      <w:sz w:val="28"/>
      <w:szCs w:val="28"/>
    </w:rPr>
  </w:style>
  <w:style w:type="character" w:customStyle="1" w:styleId="aff4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5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5">
    <w:name w:val="footnote reference"/>
    <w:rsid w:val="005B1717"/>
    <w:rPr>
      <w:vertAlign w:val="superscript"/>
    </w:rPr>
  </w:style>
  <w:style w:type="paragraph" w:styleId="aff6">
    <w:name w:val="footnote text"/>
    <w:basedOn w:val="a"/>
    <w:link w:val="aff7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7">
    <w:name w:val="Текст сноски Знак"/>
    <w:link w:val="aff6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8">
    <w:name w:val="Символ сноски"/>
    <w:rsid w:val="005B1717"/>
    <w:rPr>
      <w:vertAlign w:val="superscript"/>
    </w:rPr>
  </w:style>
  <w:style w:type="numbering" w:customStyle="1" w:styleId="1b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9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edgorrono.n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dgor_rono@stavminob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dgorrono.n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Relationship Id="rId14" Type="http://schemas.openxmlformats.org/officeDocument/2006/relationships/hyperlink" Target="consultantplus://offline/ref=FBE87FFEAC144D68FF8F7D51FAB107EEFBFA5465F4FDEC193BEE94CD663CB94DBFFC9509F3F5E5846C70E7F029v7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E615-4913-4B65-89B5-9A95C294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9876</Words>
  <Characters>56294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66038</CharactersWithSpaces>
  <SharedDoc>false</SharedDoc>
  <HLinks>
    <vt:vector size="36" baseType="variant">
      <vt:variant>
        <vt:i4>5898245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consultantplus://offline/ref=FBE87FFEAC144D68FF8F7D51FAB107EEFBFA5465F4FDEC193BEE94CD663CB94DBFFC9509F3F5E5846C70E7F029v7dBI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Анна Таранова</cp:lastModifiedBy>
  <cp:revision>7</cp:revision>
  <cp:lastPrinted>2022-01-20T08:49:00Z</cp:lastPrinted>
  <dcterms:created xsi:type="dcterms:W3CDTF">2022-01-14T13:19:00Z</dcterms:created>
  <dcterms:modified xsi:type="dcterms:W3CDTF">2022-01-20T09:18:00Z</dcterms:modified>
</cp:coreProperties>
</file>