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07" w:rsidRDefault="00EE2507" w:rsidP="00482AC0">
      <w:pPr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5051AF" w:rsidRPr="005051AF" w:rsidTr="006370BE">
        <w:trPr>
          <w:trHeight w:val="1062"/>
        </w:trPr>
        <w:tc>
          <w:tcPr>
            <w:tcW w:w="9388" w:type="dxa"/>
            <w:hideMark/>
          </w:tcPr>
          <w:p w:rsidR="005051AF" w:rsidRPr="005051AF" w:rsidRDefault="005051AF" w:rsidP="005051AF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r w:rsidRPr="005051AF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01A2C259" wp14:editId="5C066FCD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AF" w:rsidRPr="005051AF" w:rsidTr="006370BE">
        <w:trPr>
          <w:trHeight w:val="634"/>
        </w:trPr>
        <w:tc>
          <w:tcPr>
            <w:tcW w:w="9388" w:type="dxa"/>
          </w:tcPr>
          <w:p w:rsidR="005051AF" w:rsidRPr="005051AF" w:rsidRDefault="005051AF" w:rsidP="005051AF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 w:rsidRPr="005051AF">
              <w:rPr>
                <w:b/>
                <w:sz w:val="36"/>
                <w:szCs w:val="36"/>
              </w:rPr>
              <w:t>ПОСТАНОВЛЕНИЕ</w:t>
            </w:r>
          </w:p>
          <w:p w:rsidR="005051AF" w:rsidRPr="005051AF" w:rsidRDefault="005051AF" w:rsidP="005051AF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5051AF" w:rsidRPr="005051AF" w:rsidTr="006370BE">
        <w:trPr>
          <w:trHeight w:val="759"/>
        </w:trPr>
        <w:tc>
          <w:tcPr>
            <w:tcW w:w="9388" w:type="dxa"/>
            <w:hideMark/>
          </w:tcPr>
          <w:p w:rsidR="005051AF" w:rsidRPr="005051AF" w:rsidRDefault="005051AF" w:rsidP="005051AF">
            <w:pPr>
              <w:jc w:val="center"/>
              <w:rPr>
                <w:lang w:eastAsia="ar-SA"/>
              </w:rPr>
            </w:pPr>
            <w:r w:rsidRPr="005051AF">
              <w:t>АДМИНИС</w:t>
            </w:r>
            <w:r w:rsidR="00D87B08">
              <w:t>Т</w:t>
            </w:r>
            <w:bookmarkStart w:id="0" w:name="_GoBack"/>
            <w:bookmarkEnd w:id="0"/>
            <w:r w:rsidRPr="005051AF">
              <w:t>РАЦИИ ПРЕДГОРНОГО МУНИЦИПАЛЬНОГО ОКРУГА</w:t>
            </w:r>
          </w:p>
          <w:p w:rsidR="005051AF" w:rsidRPr="005051AF" w:rsidRDefault="005051AF" w:rsidP="005051A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051AF">
              <w:t>СТАВРОПОЛЬСКОГО КРАЯ</w:t>
            </w:r>
          </w:p>
        </w:tc>
      </w:tr>
      <w:tr w:rsidR="005051AF" w:rsidRPr="005051AF" w:rsidTr="006370BE">
        <w:trPr>
          <w:trHeight w:val="80"/>
        </w:trPr>
        <w:tc>
          <w:tcPr>
            <w:tcW w:w="9388" w:type="dxa"/>
            <w:hideMark/>
          </w:tcPr>
          <w:p w:rsidR="005051AF" w:rsidRPr="005051AF" w:rsidRDefault="005051AF" w:rsidP="005051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051AF">
              <w:rPr>
                <w:sz w:val="20"/>
                <w:szCs w:val="20"/>
              </w:rPr>
              <w:t>ст. Ессентукская</w:t>
            </w:r>
          </w:p>
        </w:tc>
      </w:tr>
    </w:tbl>
    <w:p w:rsidR="00EE2507" w:rsidRDefault="00EE2507" w:rsidP="00482AC0">
      <w:pPr>
        <w:rPr>
          <w:sz w:val="28"/>
          <w:szCs w:val="28"/>
        </w:rPr>
      </w:pPr>
      <w:r>
        <w:rPr>
          <w:sz w:val="28"/>
          <w:szCs w:val="28"/>
        </w:rPr>
        <w:t>26 апреля 2022г.                                                                                             № 635</w:t>
      </w:r>
    </w:p>
    <w:p w:rsidR="00EE2507" w:rsidRPr="004F5F55" w:rsidRDefault="00EE2507" w:rsidP="00482AC0">
      <w:pPr>
        <w:rPr>
          <w:sz w:val="28"/>
          <w:szCs w:val="28"/>
        </w:rPr>
      </w:pPr>
    </w:p>
    <w:p w:rsidR="00482AC0" w:rsidRPr="009C18D5" w:rsidRDefault="00482AC0" w:rsidP="00482AC0">
      <w:pPr>
        <w:spacing w:line="240" w:lineRule="exact"/>
        <w:jc w:val="both"/>
        <w:rPr>
          <w:sz w:val="28"/>
          <w:szCs w:val="28"/>
        </w:rPr>
      </w:pPr>
      <w:r w:rsidRPr="004D639C">
        <w:rPr>
          <w:sz w:val="28"/>
          <w:szCs w:val="28"/>
        </w:rPr>
        <w:t>О внесении изменений в муниципальную программу Предгорного муниципального округа Ставропольского края «Развитие образования»</w:t>
      </w:r>
      <w:r>
        <w:rPr>
          <w:sz w:val="28"/>
          <w:szCs w:val="28"/>
        </w:rPr>
        <w:t>,</w:t>
      </w:r>
      <w:r w:rsidR="005D74BA">
        <w:rPr>
          <w:sz w:val="28"/>
          <w:szCs w:val="28"/>
        </w:rPr>
        <w:t xml:space="preserve"> </w:t>
      </w:r>
      <w:r w:rsidRPr="006F38C8">
        <w:rPr>
          <w:sz w:val="28"/>
          <w:szCs w:val="28"/>
        </w:rPr>
        <w:t>утвержденную постановлением администра</w:t>
      </w:r>
      <w:r>
        <w:rPr>
          <w:sz w:val="28"/>
          <w:szCs w:val="28"/>
        </w:rPr>
        <w:t>ции Предгорного муниципального округа</w:t>
      </w:r>
      <w:r w:rsidRPr="006F38C8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19 января 2021 г</w:t>
      </w:r>
      <w:r w:rsidR="00DF4A90">
        <w:rPr>
          <w:sz w:val="28"/>
          <w:szCs w:val="28"/>
        </w:rPr>
        <w:t>.</w:t>
      </w:r>
      <w:r>
        <w:rPr>
          <w:sz w:val="28"/>
          <w:szCs w:val="28"/>
        </w:rPr>
        <w:t xml:space="preserve"> № 50</w:t>
      </w:r>
      <w:r w:rsidRPr="006F38C8">
        <w:rPr>
          <w:sz w:val="28"/>
          <w:szCs w:val="28"/>
        </w:rPr>
        <w:t xml:space="preserve"> «Об утверждении муниципальной программы Предгорного муниципального </w:t>
      </w:r>
      <w:r>
        <w:rPr>
          <w:sz w:val="28"/>
          <w:szCs w:val="28"/>
        </w:rPr>
        <w:t>округа</w:t>
      </w:r>
      <w:r w:rsidRPr="006F38C8">
        <w:rPr>
          <w:sz w:val="28"/>
          <w:szCs w:val="28"/>
        </w:rPr>
        <w:t xml:space="preserve"> Ставропольского края «Развитие образования»</w:t>
      </w:r>
      <w:r w:rsidR="00DF4A90">
        <w:rPr>
          <w:sz w:val="28"/>
          <w:szCs w:val="28"/>
        </w:rPr>
        <w:t xml:space="preserve"> </w:t>
      </w:r>
      <w:r w:rsidRPr="00A44680">
        <w:rPr>
          <w:sz w:val="28"/>
          <w:szCs w:val="28"/>
        </w:rPr>
        <w:t>(в редакции постановления администрации Предгорного муниципального</w:t>
      </w:r>
      <w:r>
        <w:rPr>
          <w:sz w:val="28"/>
          <w:szCs w:val="28"/>
        </w:rPr>
        <w:t xml:space="preserve"> округа от 19 апреля 2021 г</w:t>
      </w:r>
      <w:r w:rsidR="00DF4A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220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 859, от 18 июня 2021 г</w:t>
      </w:r>
      <w:r w:rsidR="00DF4A90">
        <w:rPr>
          <w:sz w:val="28"/>
          <w:szCs w:val="28"/>
        </w:rPr>
        <w:t>.</w:t>
      </w:r>
      <w:r>
        <w:rPr>
          <w:sz w:val="28"/>
          <w:szCs w:val="28"/>
        </w:rPr>
        <w:t xml:space="preserve"> № 1160, от 29 июля 2021 г</w:t>
      </w:r>
      <w:r w:rsidR="00DF4A90">
        <w:rPr>
          <w:sz w:val="28"/>
          <w:szCs w:val="28"/>
        </w:rPr>
        <w:t>.</w:t>
      </w:r>
      <w:r>
        <w:rPr>
          <w:sz w:val="28"/>
          <w:szCs w:val="28"/>
        </w:rPr>
        <w:t xml:space="preserve"> № 1383, от </w:t>
      </w:r>
      <w:r w:rsidR="00C9220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19 ноября 2021 г</w:t>
      </w:r>
      <w:r w:rsidR="00DF4A90">
        <w:rPr>
          <w:sz w:val="28"/>
          <w:szCs w:val="28"/>
        </w:rPr>
        <w:t>.</w:t>
      </w:r>
      <w:r>
        <w:rPr>
          <w:sz w:val="28"/>
          <w:szCs w:val="28"/>
        </w:rPr>
        <w:t xml:space="preserve"> № 1845, от 31 января 2022 г</w:t>
      </w:r>
      <w:r w:rsidR="00DF4A90">
        <w:rPr>
          <w:sz w:val="28"/>
          <w:szCs w:val="28"/>
        </w:rPr>
        <w:t>.</w:t>
      </w:r>
      <w:r>
        <w:rPr>
          <w:sz w:val="28"/>
          <w:szCs w:val="28"/>
        </w:rPr>
        <w:t xml:space="preserve"> № 165</w:t>
      </w:r>
      <w:r w:rsidR="005D74BA">
        <w:rPr>
          <w:sz w:val="28"/>
          <w:szCs w:val="28"/>
        </w:rPr>
        <w:t xml:space="preserve">,от </w:t>
      </w:r>
      <w:r w:rsidR="009C18D5">
        <w:rPr>
          <w:sz w:val="28"/>
          <w:szCs w:val="28"/>
        </w:rPr>
        <w:t xml:space="preserve">15 </w:t>
      </w:r>
      <w:r w:rsidR="009C18D5" w:rsidRPr="009C18D5">
        <w:rPr>
          <w:sz w:val="28"/>
          <w:szCs w:val="28"/>
        </w:rPr>
        <w:t xml:space="preserve">марта </w:t>
      </w:r>
      <w:r w:rsidR="00DF4A90">
        <w:rPr>
          <w:sz w:val="28"/>
          <w:szCs w:val="28"/>
        </w:rPr>
        <w:t>2022 г.</w:t>
      </w:r>
      <w:r w:rsidR="00C92204">
        <w:rPr>
          <w:sz w:val="28"/>
          <w:szCs w:val="28"/>
        </w:rPr>
        <w:t xml:space="preserve">                          </w:t>
      </w:r>
      <w:r w:rsidR="005D74BA" w:rsidRPr="009C18D5">
        <w:rPr>
          <w:sz w:val="28"/>
          <w:szCs w:val="28"/>
        </w:rPr>
        <w:t xml:space="preserve"> № </w:t>
      </w:r>
      <w:r w:rsidR="009C18D5" w:rsidRPr="009C18D5">
        <w:rPr>
          <w:sz w:val="28"/>
          <w:szCs w:val="28"/>
        </w:rPr>
        <w:t>368</w:t>
      </w:r>
      <w:r w:rsidRPr="009C18D5">
        <w:rPr>
          <w:sz w:val="28"/>
          <w:szCs w:val="28"/>
        </w:rPr>
        <w:t>)</w:t>
      </w:r>
    </w:p>
    <w:p w:rsidR="00482AC0" w:rsidRPr="00B17C49" w:rsidRDefault="00482AC0" w:rsidP="00482AC0">
      <w:pPr>
        <w:spacing w:line="240" w:lineRule="exact"/>
        <w:jc w:val="both"/>
        <w:rPr>
          <w:color w:val="FF0000"/>
          <w:sz w:val="28"/>
          <w:szCs w:val="28"/>
        </w:rPr>
      </w:pPr>
    </w:p>
    <w:p w:rsidR="00482AC0" w:rsidRPr="004F5F55" w:rsidRDefault="00482AC0" w:rsidP="00C92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5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</w:t>
      </w:r>
      <w:r w:rsidRPr="002C114B">
        <w:rPr>
          <w:sz w:val="28"/>
          <w:szCs w:val="28"/>
        </w:rPr>
        <w:t xml:space="preserve">постановлением администрации Предгорного муниципального округа Ставропольского края от </w:t>
      </w:r>
      <w:r w:rsidR="00DF4A90">
        <w:rPr>
          <w:sz w:val="28"/>
          <w:szCs w:val="28"/>
        </w:rPr>
        <w:t>25 декабря 2020 г.</w:t>
      </w:r>
      <w:r>
        <w:rPr>
          <w:sz w:val="28"/>
          <w:szCs w:val="28"/>
        </w:rPr>
        <w:t xml:space="preserve"> № 98 «Об утверждении </w:t>
      </w:r>
      <w:r w:rsidRPr="00BE027C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а</w:t>
      </w:r>
      <w:r w:rsidRPr="00BE027C">
        <w:rPr>
          <w:color w:val="000000"/>
          <w:sz w:val="28"/>
          <w:szCs w:val="28"/>
        </w:rPr>
        <w:t xml:space="preserve"> разработки, реализации и оценки эффективности муниципальных программ</w:t>
      </w:r>
      <w:r w:rsidR="005D74BA">
        <w:rPr>
          <w:color w:val="000000"/>
          <w:sz w:val="28"/>
          <w:szCs w:val="28"/>
        </w:rPr>
        <w:t xml:space="preserve"> </w:t>
      </w:r>
      <w:r w:rsidRPr="00BE027C">
        <w:rPr>
          <w:color w:val="000000"/>
          <w:sz w:val="28"/>
          <w:szCs w:val="28"/>
        </w:rPr>
        <w:t xml:space="preserve">Предгорного муниципального </w:t>
      </w:r>
      <w:r>
        <w:rPr>
          <w:color w:val="000000"/>
          <w:sz w:val="28"/>
          <w:szCs w:val="28"/>
        </w:rPr>
        <w:t>округа», распоряжением администрации Предгорного муниципального округа Ставропольского края от 28 декабря 2020 г</w:t>
      </w:r>
      <w:r w:rsidR="00DF4A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81-р «Об утверждении Методических указаний по разработке и реализации муниципальных программ Предгорного муниципального округа Ставропольского края», р</w:t>
      </w:r>
      <w:r w:rsidRPr="00713388">
        <w:rPr>
          <w:color w:val="000000"/>
          <w:sz w:val="28"/>
          <w:szCs w:val="28"/>
        </w:rPr>
        <w:t>аспоряжение</w:t>
      </w:r>
      <w:r>
        <w:rPr>
          <w:color w:val="000000"/>
          <w:sz w:val="28"/>
          <w:szCs w:val="28"/>
        </w:rPr>
        <w:t>м</w:t>
      </w:r>
      <w:r w:rsidRPr="00713388">
        <w:rPr>
          <w:color w:val="000000"/>
          <w:sz w:val="28"/>
          <w:szCs w:val="28"/>
        </w:rPr>
        <w:t xml:space="preserve"> администрации Предгорного муниципального </w:t>
      </w:r>
      <w:r>
        <w:rPr>
          <w:color w:val="000000"/>
          <w:sz w:val="28"/>
          <w:szCs w:val="28"/>
        </w:rPr>
        <w:t>округа</w:t>
      </w:r>
      <w:r w:rsidRPr="00713388">
        <w:rPr>
          <w:color w:val="000000"/>
          <w:sz w:val="28"/>
          <w:szCs w:val="28"/>
        </w:rPr>
        <w:t xml:space="preserve"> Ставропольского края от </w:t>
      </w:r>
      <w:r>
        <w:rPr>
          <w:color w:val="000000"/>
          <w:sz w:val="28"/>
          <w:szCs w:val="28"/>
        </w:rPr>
        <w:t>25 декабря 2020 г</w:t>
      </w:r>
      <w:r w:rsidR="00DF4A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</w:t>
      </w:r>
      <w:r w:rsidR="009D5E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73</w:t>
      </w:r>
      <w:r w:rsidRPr="00713388">
        <w:rPr>
          <w:color w:val="000000"/>
          <w:sz w:val="28"/>
          <w:szCs w:val="28"/>
        </w:rPr>
        <w:t>-р</w:t>
      </w:r>
      <w:r>
        <w:rPr>
          <w:color w:val="000000"/>
          <w:sz w:val="28"/>
          <w:szCs w:val="28"/>
        </w:rPr>
        <w:t xml:space="preserve"> «</w:t>
      </w:r>
      <w:r w:rsidRPr="00713388">
        <w:rPr>
          <w:color w:val="000000"/>
          <w:sz w:val="28"/>
          <w:szCs w:val="28"/>
        </w:rPr>
        <w:t xml:space="preserve">Об утверждении перечня муниципальных программ Предгорного муниципального </w:t>
      </w:r>
      <w:r>
        <w:rPr>
          <w:color w:val="000000"/>
          <w:sz w:val="28"/>
          <w:szCs w:val="28"/>
        </w:rPr>
        <w:t>округа</w:t>
      </w:r>
      <w:r w:rsidRPr="00713388">
        <w:rPr>
          <w:color w:val="000000"/>
          <w:sz w:val="28"/>
          <w:szCs w:val="28"/>
        </w:rPr>
        <w:t>, планируемых к разработке</w:t>
      </w:r>
      <w:r>
        <w:rPr>
          <w:color w:val="000000"/>
          <w:sz w:val="28"/>
          <w:szCs w:val="28"/>
        </w:rPr>
        <w:t xml:space="preserve">» </w:t>
      </w:r>
      <w:r w:rsidRPr="004F5F55">
        <w:rPr>
          <w:color w:val="000000"/>
          <w:sz w:val="28"/>
          <w:szCs w:val="28"/>
        </w:rPr>
        <w:t xml:space="preserve">администрация Предгорного муниципального </w:t>
      </w:r>
      <w:r>
        <w:rPr>
          <w:color w:val="000000"/>
          <w:sz w:val="28"/>
          <w:szCs w:val="28"/>
        </w:rPr>
        <w:t>округа</w:t>
      </w:r>
      <w:r w:rsidRPr="004F5F55">
        <w:rPr>
          <w:color w:val="000000"/>
          <w:sz w:val="28"/>
          <w:szCs w:val="28"/>
        </w:rPr>
        <w:t xml:space="preserve"> Ставропольского края </w:t>
      </w:r>
    </w:p>
    <w:p w:rsidR="00482AC0" w:rsidRPr="004F5F55" w:rsidRDefault="00482AC0" w:rsidP="00482AC0">
      <w:pPr>
        <w:jc w:val="both"/>
        <w:rPr>
          <w:color w:val="000000"/>
          <w:sz w:val="28"/>
          <w:szCs w:val="28"/>
        </w:rPr>
      </w:pPr>
    </w:p>
    <w:p w:rsidR="00482AC0" w:rsidRPr="004F5F55" w:rsidRDefault="00482AC0" w:rsidP="00482AC0">
      <w:pPr>
        <w:jc w:val="both"/>
        <w:rPr>
          <w:sz w:val="28"/>
          <w:szCs w:val="28"/>
        </w:rPr>
      </w:pPr>
      <w:r w:rsidRPr="004F5F55">
        <w:rPr>
          <w:sz w:val="28"/>
          <w:szCs w:val="28"/>
        </w:rPr>
        <w:t>ПОСТАНОВЛЯЕТ:</w:t>
      </w:r>
    </w:p>
    <w:p w:rsidR="00482AC0" w:rsidRPr="004F5F55" w:rsidRDefault="00482AC0" w:rsidP="00482AC0">
      <w:pPr>
        <w:jc w:val="both"/>
        <w:rPr>
          <w:sz w:val="28"/>
          <w:szCs w:val="28"/>
        </w:rPr>
      </w:pPr>
    </w:p>
    <w:p w:rsidR="00482AC0" w:rsidRDefault="00482AC0" w:rsidP="00482AC0">
      <w:pPr>
        <w:ind w:left="170" w:firstLine="709"/>
        <w:jc w:val="both"/>
        <w:rPr>
          <w:sz w:val="28"/>
          <w:szCs w:val="28"/>
        </w:rPr>
      </w:pPr>
      <w:r w:rsidRPr="004D639C">
        <w:rPr>
          <w:sz w:val="28"/>
          <w:szCs w:val="28"/>
        </w:rPr>
        <w:t>1.</w:t>
      </w:r>
      <w:r w:rsidR="00DF4A90">
        <w:rPr>
          <w:sz w:val="28"/>
          <w:szCs w:val="28"/>
        </w:rPr>
        <w:t xml:space="preserve"> </w:t>
      </w:r>
      <w:r w:rsidRPr="006F38C8">
        <w:rPr>
          <w:sz w:val="28"/>
          <w:szCs w:val="28"/>
        </w:rPr>
        <w:t>Внести изменени</w:t>
      </w:r>
      <w:r w:rsidR="00C92204">
        <w:rPr>
          <w:sz w:val="28"/>
          <w:szCs w:val="28"/>
        </w:rPr>
        <w:t>я</w:t>
      </w:r>
      <w:r w:rsidRPr="006F38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программу Предгорного муниципального округа </w:t>
      </w:r>
      <w:bookmarkStart w:id="1" w:name="_Hlk536171184"/>
      <w:r>
        <w:rPr>
          <w:rFonts w:cs="Courier New"/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«Развитие образования»</w:t>
      </w:r>
      <w:bookmarkEnd w:id="1"/>
      <w:r>
        <w:rPr>
          <w:sz w:val="28"/>
          <w:szCs w:val="28"/>
        </w:rPr>
        <w:t xml:space="preserve"> </w:t>
      </w:r>
      <w:r w:rsidRPr="006F38C8">
        <w:rPr>
          <w:sz w:val="28"/>
          <w:szCs w:val="28"/>
        </w:rPr>
        <w:t>с приложениями по подпрограммам, утвержденную постановлением администра</w:t>
      </w:r>
      <w:r>
        <w:rPr>
          <w:sz w:val="28"/>
          <w:szCs w:val="28"/>
        </w:rPr>
        <w:t>ции Предгорного муниципального округа</w:t>
      </w:r>
      <w:r w:rsidRPr="006F38C8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19</w:t>
      </w:r>
      <w:r w:rsidR="005D74B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 г</w:t>
      </w:r>
      <w:r w:rsidR="00DF4A90">
        <w:rPr>
          <w:sz w:val="28"/>
          <w:szCs w:val="28"/>
        </w:rPr>
        <w:t>.</w:t>
      </w:r>
      <w:r>
        <w:rPr>
          <w:sz w:val="28"/>
          <w:szCs w:val="28"/>
        </w:rPr>
        <w:t xml:space="preserve"> № 50</w:t>
      </w:r>
      <w:r w:rsidRPr="006F38C8">
        <w:rPr>
          <w:sz w:val="28"/>
          <w:szCs w:val="28"/>
        </w:rPr>
        <w:t xml:space="preserve"> «Об утверждении муниципальной программы Предгорного муниципального </w:t>
      </w:r>
      <w:r>
        <w:rPr>
          <w:sz w:val="28"/>
          <w:szCs w:val="28"/>
        </w:rPr>
        <w:t>округа</w:t>
      </w:r>
      <w:r w:rsidRPr="006F38C8">
        <w:rPr>
          <w:sz w:val="28"/>
          <w:szCs w:val="28"/>
        </w:rPr>
        <w:t xml:space="preserve"> Ставропольского края «Развитие образования»</w:t>
      </w:r>
      <w:r w:rsidR="00DF4A90">
        <w:rPr>
          <w:sz w:val="28"/>
          <w:szCs w:val="28"/>
        </w:rPr>
        <w:t xml:space="preserve"> </w:t>
      </w:r>
      <w:r w:rsidRPr="00A44680">
        <w:rPr>
          <w:sz w:val="28"/>
          <w:szCs w:val="28"/>
        </w:rPr>
        <w:t>(в редакции постановления администрации Предгорного муниципального</w:t>
      </w:r>
      <w:r>
        <w:rPr>
          <w:sz w:val="28"/>
          <w:szCs w:val="28"/>
        </w:rPr>
        <w:t xml:space="preserve"> округа от 19 апреля 2021 г</w:t>
      </w:r>
      <w:r w:rsidR="00DF4A90">
        <w:rPr>
          <w:sz w:val="28"/>
          <w:szCs w:val="28"/>
        </w:rPr>
        <w:t>.</w:t>
      </w:r>
      <w:r>
        <w:rPr>
          <w:sz w:val="28"/>
          <w:szCs w:val="28"/>
        </w:rPr>
        <w:t xml:space="preserve"> № 859,</w:t>
      </w:r>
      <w:r w:rsidR="00DF4A90">
        <w:rPr>
          <w:sz w:val="28"/>
          <w:szCs w:val="28"/>
        </w:rPr>
        <w:t xml:space="preserve"> </w:t>
      </w:r>
      <w:r>
        <w:rPr>
          <w:sz w:val="28"/>
          <w:szCs w:val="28"/>
        </w:rPr>
        <w:t>от 18 июня 2021 г</w:t>
      </w:r>
      <w:r w:rsidR="00DF4A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220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lastRenderedPageBreak/>
        <w:t>№ 1160</w:t>
      </w:r>
      <w:r w:rsidR="00DF4A90">
        <w:rPr>
          <w:sz w:val="28"/>
          <w:szCs w:val="28"/>
        </w:rPr>
        <w:t>,</w:t>
      </w:r>
      <w:r>
        <w:rPr>
          <w:sz w:val="28"/>
          <w:szCs w:val="28"/>
        </w:rPr>
        <w:t xml:space="preserve"> от 29 июля 2021 г</w:t>
      </w:r>
      <w:r w:rsidR="00DF4A90">
        <w:rPr>
          <w:sz w:val="28"/>
          <w:szCs w:val="28"/>
        </w:rPr>
        <w:t>.</w:t>
      </w:r>
      <w:r>
        <w:rPr>
          <w:sz w:val="28"/>
          <w:szCs w:val="28"/>
        </w:rPr>
        <w:t xml:space="preserve"> № 1383;от 19 ноября 2021 г</w:t>
      </w:r>
      <w:r w:rsidR="00DF4A90">
        <w:rPr>
          <w:sz w:val="28"/>
          <w:szCs w:val="28"/>
        </w:rPr>
        <w:t>.</w:t>
      </w:r>
      <w:r>
        <w:rPr>
          <w:sz w:val="28"/>
          <w:szCs w:val="28"/>
        </w:rPr>
        <w:t xml:space="preserve"> № 1845,</w:t>
      </w:r>
      <w:r w:rsidRPr="001D7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9220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31 января 2022 г</w:t>
      </w:r>
      <w:r w:rsidR="00DF4A90">
        <w:rPr>
          <w:sz w:val="28"/>
          <w:szCs w:val="28"/>
        </w:rPr>
        <w:t>.</w:t>
      </w:r>
      <w:r>
        <w:rPr>
          <w:sz w:val="28"/>
          <w:szCs w:val="28"/>
        </w:rPr>
        <w:t xml:space="preserve"> № 165</w:t>
      </w:r>
      <w:r w:rsidR="005D74BA">
        <w:rPr>
          <w:sz w:val="28"/>
          <w:szCs w:val="28"/>
        </w:rPr>
        <w:t>,от</w:t>
      </w:r>
      <w:r w:rsidR="009C18D5">
        <w:rPr>
          <w:sz w:val="28"/>
          <w:szCs w:val="28"/>
        </w:rPr>
        <w:t xml:space="preserve"> 15</w:t>
      </w:r>
      <w:r w:rsidR="005D74BA">
        <w:rPr>
          <w:sz w:val="28"/>
          <w:szCs w:val="28"/>
        </w:rPr>
        <w:t xml:space="preserve"> </w:t>
      </w:r>
      <w:r w:rsidR="00EE4962" w:rsidRPr="009C18D5">
        <w:rPr>
          <w:sz w:val="28"/>
          <w:szCs w:val="28"/>
        </w:rPr>
        <w:t xml:space="preserve">марта </w:t>
      </w:r>
      <w:r w:rsidR="005D74BA" w:rsidRPr="009C18D5">
        <w:rPr>
          <w:sz w:val="28"/>
          <w:szCs w:val="28"/>
        </w:rPr>
        <w:t>2022 г</w:t>
      </w:r>
      <w:r w:rsidR="00DF4A90">
        <w:rPr>
          <w:sz w:val="28"/>
          <w:szCs w:val="28"/>
        </w:rPr>
        <w:t>.</w:t>
      </w:r>
      <w:r w:rsidR="005D74BA" w:rsidRPr="009C18D5">
        <w:rPr>
          <w:sz w:val="28"/>
          <w:szCs w:val="28"/>
        </w:rPr>
        <w:t xml:space="preserve"> № </w:t>
      </w:r>
      <w:r w:rsidR="009C18D5" w:rsidRPr="009C18D5">
        <w:rPr>
          <w:sz w:val="28"/>
          <w:szCs w:val="28"/>
        </w:rPr>
        <w:t>368</w:t>
      </w:r>
      <w:r w:rsidRPr="009C18D5">
        <w:rPr>
          <w:sz w:val="28"/>
          <w:szCs w:val="28"/>
        </w:rPr>
        <w:t>),</w:t>
      </w:r>
      <w:r w:rsidRPr="00A44680">
        <w:rPr>
          <w:sz w:val="28"/>
          <w:szCs w:val="28"/>
        </w:rPr>
        <w:t xml:space="preserve"> изложив ее в прилагаемой редакции</w:t>
      </w:r>
      <w:r>
        <w:rPr>
          <w:sz w:val="28"/>
          <w:szCs w:val="28"/>
        </w:rPr>
        <w:t>.</w:t>
      </w:r>
    </w:p>
    <w:p w:rsidR="00C92204" w:rsidRDefault="00C92204" w:rsidP="00482AC0">
      <w:pPr>
        <w:ind w:left="170" w:firstLine="709"/>
        <w:jc w:val="both"/>
        <w:rPr>
          <w:sz w:val="28"/>
          <w:szCs w:val="28"/>
        </w:rPr>
      </w:pPr>
    </w:p>
    <w:p w:rsidR="00482AC0" w:rsidRDefault="00482AC0" w:rsidP="00482AC0">
      <w:pPr>
        <w:ind w:lef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5AF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D5AF0">
        <w:rPr>
          <w:sz w:val="28"/>
          <w:szCs w:val="28"/>
        </w:rPr>
        <w:t xml:space="preserve">за выполнением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Предгорного муниципального округа Ставропольского края Кацан</w:t>
      </w:r>
      <w:r w:rsidR="00DF4A90">
        <w:rPr>
          <w:sz w:val="28"/>
          <w:szCs w:val="28"/>
        </w:rPr>
        <w:t>а</w:t>
      </w:r>
      <w:r>
        <w:rPr>
          <w:sz w:val="28"/>
          <w:szCs w:val="28"/>
        </w:rPr>
        <w:t xml:space="preserve"> В.Н.</w:t>
      </w:r>
    </w:p>
    <w:p w:rsidR="005D74BA" w:rsidRDefault="005D74BA" w:rsidP="00482AC0">
      <w:pPr>
        <w:ind w:left="170" w:firstLine="709"/>
        <w:jc w:val="both"/>
        <w:rPr>
          <w:sz w:val="28"/>
          <w:szCs w:val="28"/>
        </w:rPr>
      </w:pPr>
    </w:p>
    <w:p w:rsidR="00482AC0" w:rsidRDefault="00482AC0" w:rsidP="00482AC0">
      <w:pPr>
        <w:tabs>
          <w:tab w:val="left" w:pos="1290"/>
        </w:tabs>
        <w:ind w:lef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5F55">
        <w:rPr>
          <w:sz w:val="28"/>
          <w:szCs w:val="28"/>
        </w:rPr>
        <w:t xml:space="preserve">. Разместить настоящее постановление на официальном сайте Предгорного муниципального </w:t>
      </w:r>
      <w:r>
        <w:rPr>
          <w:sz w:val="28"/>
          <w:szCs w:val="28"/>
        </w:rPr>
        <w:t>округа</w:t>
      </w:r>
      <w:r w:rsidRPr="004F5F55">
        <w:rPr>
          <w:sz w:val="28"/>
          <w:szCs w:val="28"/>
        </w:rPr>
        <w:t xml:space="preserve"> Ставропольского края </w:t>
      </w:r>
      <w:hyperlink r:id="rId9" w:history="1">
        <w:r w:rsidRPr="00FC3445">
          <w:rPr>
            <w:rStyle w:val="aa"/>
            <w:sz w:val="28"/>
            <w:szCs w:val="28"/>
          </w:rPr>
          <w:t>https://pmosk.ru/</w:t>
        </w:r>
      </w:hyperlink>
      <w:r w:rsidRPr="004F5F55">
        <w:rPr>
          <w:sz w:val="28"/>
          <w:szCs w:val="28"/>
        </w:rPr>
        <w:t>в информационно-телекоммуникационной сети «Интернет».</w:t>
      </w:r>
    </w:p>
    <w:p w:rsidR="00482AC0" w:rsidRDefault="00482AC0" w:rsidP="00482AC0">
      <w:pPr>
        <w:tabs>
          <w:tab w:val="left" w:pos="1290"/>
        </w:tabs>
        <w:ind w:firstLine="709"/>
        <w:jc w:val="both"/>
        <w:rPr>
          <w:sz w:val="28"/>
          <w:szCs w:val="28"/>
        </w:rPr>
      </w:pPr>
    </w:p>
    <w:p w:rsidR="00482AC0" w:rsidRPr="00B17C49" w:rsidRDefault="00482AC0" w:rsidP="00482AC0">
      <w:pPr>
        <w:ind w:left="17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4F5F55">
        <w:rPr>
          <w:sz w:val="28"/>
          <w:szCs w:val="28"/>
        </w:rPr>
        <w:t>. Настоящее 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482AC0" w:rsidRPr="004F5F55" w:rsidRDefault="00482AC0" w:rsidP="00482AC0">
      <w:pPr>
        <w:jc w:val="both"/>
        <w:rPr>
          <w:sz w:val="28"/>
          <w:szCs w:val="28"/>
        </w:rPr>
      </w:pPr>
    </w:p>
    <w:p w:rsidR="00482AC0" w:rsidRPr="004F5F55" w:rsidRDefault="00482AC0" w:rsidP="00482AC0">
      <w:pPr>
        <w:jc w:val="both"/>
        <w:rPr>
          <w:sz w:val="28"/>
          <w:szCs w:val="28"/>
        </w:rPr>
      </w:pPr>
    </w:p>
    <w:p w:rsidR="00482AC0" w:rsidRPr="004F5F55" w:rsidRDefault="00482AC0" w:rsidP="00482AC0">
      <w:pPr>
        <w:jc w:val="both"/>
        <w:rPr>
          <w:sz w:val="28"/>
          <w:szCs w:val="28"/>
        </w:rPr>
      </w:pPr>
    </w:p>
    <w:p w:rsidR="00482AC0" w:rsidRPr="004F5F55" w:rsidRDefault="00482AC0" w:rsidP="00482AC0">
      <w:pPr>
        <w:spacing w:line="240" w:lineRule="exact"/>
        <w:jc w:val="both"/>
        <w:rPr>
          <w:sz w:val="28"/>
          <w:szCs w:val="28"/>
        </w:rPr>
      </w:pPr>
      <w:r w:rsidRPr="004F5F55">
        <w:rPr>
          <w:sz w:val="28"/>
          <w:szCs w:val="28"/>
        </w:rPr>
        <w:t xml:space="preserve">Глава Предгорного </w:t>
      </w:r>
    </w:p>
    <w:p w:rsidR="00482AC0" w:rsidRPr="004F5F55" w:rsidRDefault="00482AC0" w:rsidP="00482AC0">
      <w:pPr>
        <w:spacing w:line="240" w:lineRule="exact"/>
        <w:jc w:val="both"/>
        <w:rPr>
          <w:sz w:val="28"/>
          <w:szCs w:val="28"/>
        </w:rPr>
      </w:pPr>
      <w:r w:rsidRPr="004F5F5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482AC0" w:rsidRDefault="00482AC0" w:rsidP="00482AC0">
      <w:pPr>
        <w:spacing w:line="240" w:lineRule="exact"/>
        <w:jc w:val="both"/>
        <w:rPr>
          <w:sz w:val="28"/>
          <w:szCs w:val="28"/>
        </w:rPr>
      </w:pPr>
      <w:r w:rsidRPr="004F5F55">
        <w:rPr>
          <w:sz w:val="28"/>
          <w:szCs w:val="28"/>
        </w:rPr>
        <w:t xml:space="preserve">Ставропольского края                                                                  </w:t>
      </w:r>
      <w:r>
        <w:rPr>
          <w:sz w:val="28"/>
          <w:szCs w:val="28"/>
        </w:rPr>
        <w:t>Н.Н.Бондаренко</w:t>
      </w:r>
    </w:p>
    <w:p w:rsidR="00482AC0" w:rsidRDefault="00DF4A90" w:rsidP="00482A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5F55" w:rsidRPr="00C953E6" w:rsidRDefault="004F5F55" w:rsidP="00AA17E3">
      <w:pPr>
        <w:spacing w:line="240" w:lineRule="exact"/>
        <w:ind w:left="4248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lastRenderedPageBreak/>
        <w:t>УТВЕРЖДЕН</w:t>
      </w:r>
      <w:r w:rsidR="00F54DC0" w:rsidRPr="00C953E6">
        <w:rPr>
          <w:sz w:val="28"/>
          <w:szCs w:val="28"/>
        </w:rPr>
        <w:t>А</w:t>
      </w:r>
    </w:p>
    <w:p w:rsidR="004F5F55" w:rsidRPr="00C953E6" w:rsidRDefault="004F5F55" w:rsidP="00AA17E3">
      <w:pPr>
        <w:spacing w:line="240" w:lineRule="exact"/>
        <w:ind w:left="4248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постановление</w:t>
      </w:r>
      <w:r w:rsidR="00A42798" w:rsidRPr="00C953E6">
        <w:rPr>
          <w:sz w:val="28"/>
          <w:szCs w:val="28"/>
        </w:rPr>
        <w:t>м</w:t>
      </w:r>
      <w:r w:rsidRPr="00C953E6">
        <w:rPr>
          <w:sz w:val="28"/>
          <w:szCs w:val="28"/>
        </w:rPr>
        <w:t xml:space="preserve"> администрации</w:t>
      </w:r>
    </w:p>
    <w:p w:rsidR="004F5F55" w:rsidRPr="00C953E6" w:rsidRDefault="00AA17E3" w:rsidP="00AA17E3">
      <w:pPr>
        <w:spacing w:line="240" w:lineRule="exact"/>
        <w:ind w:left="4248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Предгорного </w:t>
      </w:r>
      <w:r w:rsidR="004F5F55" w:rsidRPr="00C953E6">
        <w:rPr>
          <w:sz w:val="28"/>
          <w:szCs w:val="28"/>
        </w:rPr>
        <w:t xml:space="preserve">муниципального </w:t>
      </w:r>
      <w:r w:rsidR="007C7FDF" w:rsidRPr="00C953E6">
        <w:rPr>
          <w:sz w:val="28"/>
          <w:szCs w:val="28"/>
        </w:rPr>
        <w:t>округа</w:t>
      </w:r>
    </w:p>
    <w:p w:rsidR="004F5F55" w:rsidRPr="00C953E6" w:rsidRDefault="004F5F55" w:rsidP="00AA17E3">
      <w:pPr>
        <w:spacing w:line="240" w:lineRule="exact"/>
        <w:ind w:left="4248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Ставропольского края</w:t>
      </w:r>
    </w:p>
    <w:p w:rsidR="004F5F55" w:rsidRPr="00C953E6" w:rsidRDefault="004F5F55" w:rsidP="00AA17E3">
      <w:pPr>
        <w:spacing w:line="240" w:lineRule="exact"/>
        <w:ind w:left="4248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от </w:t>
      </w:r>
      <w:r w:rsidR="00DC352B">
        <w:rPr>
          <w:sz w:val="28"/>
          <w:szCs w:val="28"/>
        </w:rPr>
        <w:t>26 апреля</w:t>
      </w:r>
      <w:r w:rsidR="004527A4" w:rsidRPr="00C953E6">
        <w:rPr>
          <w:sz w:val="28"/>
          <w:szCs w:val="28"/>
        </w:rPr>
        <w:t xml:space="preserve"> </w:t>
      </w:r>
      <w:r w:rsidRPr="00C953E6">
        <w:rPr>
          <w:sz w:val="28"/>
          <w:szCs w:val="28"/>
        </w:rPr>
        <w:t>20</w:t>
      </w:r>
      <w:r w:rsidR="00DC352B">
        <w:rPr>
          <w:sz w:val="28"/>
          <w:szCs w:val="28"/>
        </w:rPr>
        <w:t>22</w:t>
      </w:r>
      <w:r w:rsidRPr="00C953E6">
        <w:rPr>
          <w:sz w:val="28"/>
          <w:szCs w:val="28"/>
        </w:rPr>
        <w:t xml:space="preserve"> г. № </w:t>
      </w:r>
      <w:r w:rsidR="00DC352B">
        <w:rPr>
          <w:sz w:val="28"/>
          <w:szCs w:val="28"/>
        </w:rPr>
        <w:t>635</w:t>
      </w:r>
    </w:p>
    <w:p w:rsidR="004F5F55" w:rsidRPr="00C953E6" w:rsidRDefault="004F5F55" w:rsidP="00AA17E3">
      <w:pPr>
        <w:jc w:val="center"/>
        <w:rPr>
          <w:sz w:val="28"/>
          <w:szCs w:val="28"/>
        </w:rPr>
      </w:pPr>
    </w:p>
    <w:p w:rsidR="004F5F55" w:rsidRDefault="004F5F55" w:rsidP="00AA17E3">
      <w:pPr>
        <w:jc w:val="center"/>
        <w:rPr>
          <w:sz w:val="28"/>
          <w:szCs w:val="28"/>
        </w:rPr>
      </w:pPr>
    </w:p>
    <w:p w:rsidR="00DC352B" w:rsidRPr="00C953E6" w:rsidRDefault="00DC352B" w:rsidP="00AA17E3">
      <w:pPr>
        <w:jc w:val="center"/>
        <w:rPr>
          <w:sz w:val="28"/>
          <w:szCs w:val="28"/>
        </w:rPr>
      </w:pPr>
    </w:p>
    <w:p w:rsidR="00AA17E3" w:rsidRDefault="00DE7F22" w:rsidP="00DC352B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МУНИЦИПАЛЬНАЯ ПРОГРАММА</w:t>
      </w:r>
    </w:p>
    <w:p w:rsidR="00DC352B" w:rsidRPr="00C953E6" w:rsidRDefault="00DC352B" w:rsidP="00DC352B">
      <w:pPr>
        <w:spacing w:line="240" w:lineRule="exact"/>
        <w:jc w:val="center"/>
        <w:rPr>
          <w:sz w:val="28"/>
          <w:szCs w:val="28"/>
        </w:rPr>
      </w:pPr>
    </w:p>
    <w:p w:rsidR="00DE7F22" w:rsidRPr="00C953E6" w:rsidRDefault="00DE7F22" w:rsidP="00DC352B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Предгорного муниципального округа Ставропольского края </w:t>
      </w:r>
    </w:p>
    <w:p w:rsidR="005C15C0" w:rsidRPr="00C953E6" w:rsidRDefault="005C15C0" w:rsidP="005C15C0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DE7F22" w:rsidRPr="00C953E6" w:rsidRDefault="00DE7F22" w:rsidP="00AA17E3">
      <w:pPr>
        <w:jc w:val="center"/>
        <w:rPr>
          <w:sz w:val="28"/>
          <w:szCs w:val="28"/>
        </w:rPr>
      </w:pPr>
    </w:p>
    <w:p w:rsidR="004F5F55" w:rsidRPr="00C953E6" w:rsidRDefault="004F5F55" w:rsidP="004F5F55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ПАСПОРТ</w:t>
      </w:r>
    </w:p>
    <w:p w:rsidR="00307136" w:rsidRPr="00C953E6" w:rsidRDefault="00307136" w:rsidP="004F5F55">
      <w:pPr>
        <w:spacing w:line="240" w:lineRule="exact"/>
        <w:jc w:val="center"/>
        <w:rPr>
          <w:sz w:val="28"/>
          <w:szCs w:val="28"/>
        </w:rPr>
      </w:pPr>
    </w:p>
    <w:p w:rsidR="004F5F55" w:rsidRPr="00C953E6" w:rsidRDefault="004F5F55" w:rsidP="004F5F55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муниципальной программы</w:t>
      </w:r>
    </w:p>
    <w:p w:rsidR="004F5F55" w:rsidRPr="00C953E6" w:rsidRDefault="004F5F55" w:rsidP="004F5F55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Предгорного муниципального </w:t>
      </w:r>
      <w:r w:rsidR="007C7FDF" w:rsidRPr="00C953E6">
        <w:rPr>
          <w:sz w:val="28"/>
          <w:szCs w:val="28"/>
        </w:rPr>
        <w:t>округа</w:t>
      </w:r>
      <w:r w:rsidRPr="00C953E6">
        <w:rPr>
          <w:sz w:val="28"/>
          <w:szCs w:val="28"/>
        </w:rPr>
        <w:t xml:space="preserve"> Ставропольского края </w:t>
      </w:r>
    </w:p>
    <w:p w:rsidR="005C15C0" w:rsidRPr="00C953E6" w:rsidRDefault="005C15C0" w:rsidP="005C15C0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4F5F55" w:rsidRPr="00C953E6" w:rsidRDefault="004F5F55" w:rsidP="004F5F55">
      <w:pPr>
        <w:pStyle w:val="11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9570" w:type="dxa"/>
        <w:tblLayout w:type="fixed"/>
        <w:tblLook w:val="00A0" w:firstRow="1" w:lastRow="0" w:firstColumn="1" w:lastColumn="0" w:noHBand="0" w:noVBand="0"/>
      </w:tblPr>
      <w:tblGrid>
        <w:gridCol w:w="2482"/>
        <w:gridCol w:w="7088"/>
      </w:tblGrid>
      <w:tr w:rsidR="004F5F55" w:rsidRPr="00C953E6" w:rsidTr="000F45AC">
        <w:tc>
          <w:tcPr>
            <w:tcW w:w="2482" w:type="dxa"/>
          </w:tcPr>
          <w:p w:rsidR="004F5F55" w:rsidRPr="00C953E6" w:rsidRDefault="004F5F55" w:rsidP="007C7FDF">
            <w:pPr>
              <w:pStyle w:val="11"/>
              <w:rPr>
                <w:sz w:val="28"/>
                <w:szCs w:val="28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C7FDF" w:rsidRPr="00C9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5C15C0" w:rsidRPr="00C953E6" w:rsidRDefault="004F5F55" w:rsidP="005C15C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Предгорного муниципального </w:t>
            </w:r>
            <w:r w:rsidR="007C7FDF" w:rsidRPr="00C953E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  <w:r w:rsidR="005C15C0" w:rsidRPr="00C953E6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образования»</w:t>
            </w:r>
          </w:p>
          <w:p w:rsidR="004F5F55" w:rsidRPr="00C953E6" w:rsidRDefault="004F5F55" w:rsidP="005C15C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  <w:p w:rsidR="004F5F55" w:rsidRPr="00C953E6" w:rsidRDefault="004F5F55" w:rsidP="0070004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55" w:rsidRPr="00C953E6" w:rsidTr="000F45AC">
        <w:tc>
          <w:tcPr>
            <w:tcW w:w="2482" w:type="dxa"/>
          </w:tcPr>
          <w:p w:rsidR="004F5F55" w:rsidRPr="00C953E6" w:rsidRDefault="004F5F55" w:rsidP="007C7FD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8" w:type="dxa"/>
          </w:tcPr>
          <w:p w:rsidR="004F5F55" w:rsidRPr="00C953E6" w:rsidRDefault="005C15C0" w:rsidP="007C7FDF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Предгорного муниципального округа Ставропольского края (далее-управление образования)</w:t>
            </w:r>
          </w:p>
        </w:tc>
      </w:tr>
      <w:tr w:rsidR="004F5F55" w:rsidRPr="00C953E6" w:rsidTr="000F45AC">
        <w:tc>
          <w:tcPr>
            <w:tcW w:w="2482" w:type="dxa"/>
          </w:tcPr>
          <w:p w:rsidR="004F5F55" w:rsidRPr="00C953E6" w:rsidRDefault="004F5F55" w:rsidP="0070004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088" w:type="dxa"/>
          </w:tcPr>
          <w:p w:rsidR="005C15C0" w:rsidRPr="00C953E6" w:rsidRDefault="005C15C0" w:rsidP="005C15C0">
            <w:pPr>
              <w:suppressAutoHyphens/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управление архитектуры и градостроительства администрации Предгорного муниципального округа Ставропольского края (далее -управление архитектуры и градостроительства);</w:t>
            </w:r>
          </w:p>
          <w:p w:rsidR="005C15C0" w:rsidRPr="00C953E6" w:rsidRDefault="005C15C0" w:rsidP="005C15C0">
            <w:pPr>
              <w:suppressAutoHyphens/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управление по культуре и делам молодежи администрации Предгорного муниципального округа Ставропольского края (далее – управление по культуре и делам молодежи);</w:t>
            </w:r>
          </w:p>
          <w:p w:rsidR="007C7FDF" w:rsidRPr="00C953E6" w:rsidRDefault="005C15C0" w:rsidP="005C15C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>отдел по спорту и физической культуре администрации Предгорного муниципального округа Ставропольского края (далее – отдел по физической культуре и спорту)</w:t>
            </w:r>
          </w:p>
        </w:tc>
      </w:tr>
      <w:tr w:rsidR="007C7FDF" w:rsidRPr="00C953E6" w:rsidTr="000F45AC">
        <w:tc>
          <w:tcPr>
            <w:tcW w:w="2482" w:type="dxa"/>
          </w:tcPr>
          <w:p w:rsidR="007C7FDF" w:rsidRPr="00C953E6" w:rsidRDefault="007C7FDF" w:rsidP="007C7F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088" w:type="dxa"/>
          </w:tcPr>
          <w:p w:rsidR="001A7FA0" w:rsidRPr="00C953E6" w:rsidRDefault="001A7FA0" w:rsidP="005C15C0">
            <w:pPr>
              <w:suppressAutoHyphens/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 xml:space="preserve">муниципальные дошкольные образовательные организации Предгорного муниципального округа Ставропольского края; </w:t>
            </w:r>
          </w:p>
          <w:p w:rsidR="001A7FA0" w:rsidRPr="00C953E6" w:rsidRDefault="001A7FA0" w:rsidP="005C15C0">
            <w:pPr>
              <w:suppressAutoHyphens/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муниципальные общеобразовательные организации Предгорного муниципального округа Ставропольского края;</w:t>
            </w:r>
          </w:p>
          <w:p w:rsidR="005C15C0" w:rsidRPr="00C953E6" w:rsidRDefault="005C15C0" w:rsidP="005C15C0">
            <w:pPr>
              <w:suppressAutoHyphens/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муниципальные организации дополнительного образования</w:t>
            </w:r>
            <w:r w:rsidRPr="00C953E6">
              <w:rPr>
                <w:sz w:val="20"/>
                <w:szCs w:val="20"/>
              </w:rPr>
              <w:t xml:space="preserve"> </w:t>
            </w:r>
            <w:r w:rsidRPr="00C953E6">
              <w:rPr>
                <w:sz w:val="28"/>
                <w:szCs w:val="28"/>
              </w:rPr>
              <w:t>Предгорного муниципального округа Ставропольского края;</w:t>
            </w:r>
          </w:p>
          <w:p w:rsidR="00F54DC0" w:rsidRPr="00C953E6" w:rsidRDefault="005C15C0" w:rsidP="005C15C0">
            <w:pPr>
              <w:suppressAutoHyphens/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lastRenderedPageBreak/>
              <w:t>муниципальное бюджетное учреждение «Управление капитального строительства и единого заказчика» Предгорного муниципального округа Ставропольского края</w:t>
            </w:r>
          </w:p>
          <w:p w:rsidR="005C15C0" w:rsidRPr="00C953E6" w:rsidRDefault="005C15C0" w:rsidP="005C15C0">
            <w:pPr>
              <w:pStyle w:val="13"/>
              <w:jc w:val="both"/>
              <w:rPr>
                <w:sz w:val="28"/>
                <w:szCs w:val="28"/>
              </w:rPr>
            </w:pPr>
          </w:p>
        </w:tc>
      </w:tr>
      <w:tr w:rsidR="004F5F55" w:rsidRPr="00C953E6" w:rsidTr="000F45AC">
        <w:tc>
          <w:tcPr>
            <w:tcW w:w="2482" w:type="dxa"/>
          </w:tcPr>
          <w:p w:rsidR="004F5F55" w:rsidRPr="00C953E6" w:rsidRDefault="004F5F55" w:rsidP="0070004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088" w:type="dxa"/>
          </w:tcPr>
          <w:p w:rsidR="005C15C0" w:rsidRPr="00C953E6" w:rsidRDefault="005C15C0" w:rsidP="005C15C0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Подпрограмма 1: «Развитие дошкольного образования детей»;</w:t>
            </w:r>
          </w:p>
          <w:p w:rsidR="005C15C0" w:rsidRPr="00C953E6" w:rsidRDefault="005C15C0" w:rsidP="005C15C0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Подпрограмма 2: «Развитие общего и дополнительного образования детей»;</w:t>
            </w:r>
          </w:p>
          <w:p w:rsidR="005C15C0" w:rsidRPr="00C953E6" w:rsidRDefault="005C15C0" w:rsidP="005C15C0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Подпрограмма 3: «Поддержка детей-сирот и детей, оставшихся без попечения родителей»;</w:t>
            </w:r>
          </w:p>
          <w:p w:rsidR="004F5F55" w:rsidRPr="00C953E6" w:rsidRDefault="005C15C0" w:rsidP="005C15C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4: </w:t>
            </w:r>
            <w:r w:rsidRPr="00C953E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«Обеспечение реализации муниципальной программы Предгорного муниципального округа Ставропольского края «Развитие образования» и общепрограммные мероприятия</w:t>
            </w:r>
          </w:p>
        </w:tc>
      </w:tr>
      <w:tr w:rsidR="004F5F55" w:rsidRPr="00C953E6" w:rsidTr="000F45AC">
        <w:tc>
          <w:tcPr>
            <w:tcW w:w="2482" w:type="dxa"/>
          </w:tcPr>
          <w:p w:rsidR="004F5F55" w:rsidRPr="00C953E6" w:rsidRDefault="004F5F55" w:rsidP="0070004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0019080"/>
            <w:r w:rsidRPr="00C953E6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088" w:type="dxa"/>
          </w:tcPr>
          <w:p w:rsidR="005C15C0" w:rsidRPr="00C953E6" w:rsidRDefault="005C15C0" w:rsidP="005C15C0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создание условий для обеспечения доступного и качественного дошкольного образования;</w:t>
            </w:r>
          </w:p>
          <w:p w:rsidR="005C15C0" w:rsidRPr="00C953E6" w:rsidRDefault="005C15C0" w:rsidP="005C15C0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повышение качества общего и дополнительного образования;</w:t>
            </w:r>
          </w:p>
          <w:p w:rsidR="009F5D76" w:rsidRPr="00C953E6" w:rsidRDefault="005C15C0" w:rsidP="005C15C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законных прав и интересов детей-сирот и детей, оставшихся без попечения родителей (законных представителей) в Предгорном муниципального округе</w:t>
            </w:r>
          </w:p>
        </w:tc>
      </w:tr>
      <w:tr w:rsidR="004F5F55" w:rsidRPr="00C953E6" w:rsidTr="000F45AC">
        <w:tc>
          <w:tcPr>
            <w:tcW w:w="2482" w:type="dxa"/>
          </w:tcPr>
          <w:p w:rsidR="004F5F55" w:rsidRPr="00C953E6" w:rsidRDefault="004F5F55" w:rsidP="0070004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7088" w:type="dxa"/>
          </w:tcPr>
          <w:p w:rsidR="00435B1B" w:rsidRPr="00C953E6" w:rsidRDefault="00E773F4" w:rsidP="00435B1B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</w:t>
            </w:r>
            <w:r w:rsidRPr="00C953E6">
              <w:rPr>
                <w:sz w:val="28"/>
                <w:szCs w:val="28"/>
              </w:rPr>
              <w:br/>
              <w:t>1 - 6 лет</w:t>
            </w:r>
            <w:r w:rsidR="00435B1B" w:rsidRPr="00C953E6">
              <w:rPr>
                <w:sz w:val="28"/>
                <w:szCs w:val="28"/>
              </w:rPr>
              <w:t>;</w:t>
            </w:r>
          </w:p>
          <w:p w:rsidR="006B6A1E" w:rsidRPr="00C953E6" w:rsidRDefault="006B6A1E" w:rsidP="00435B1B">
            <w:pPr>
              <w:pStyle w:val="a0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C953E6">
              <w:rPr>
                <w:sz w:val="28"/>
                <w:szCs w:val="28"/>
              </w:rPr>
              <w:t>доля обучающихся по федеральным государственным образовательным стандартам общего образования в общей численности обучающихся, осваивающих образовательные программы общего образования в Предгорном муниципального округе</w:t>
            </w:r>
            <w:r w:rsidRPr="00C953E6">
              <w:rPr>
                <w:sz w:val="28"/>
                <w:szCs w:val="28"/>
                <w:lang w:val="ru-RU"/>
              </w:rPr>
              <w:t>;</w:t>
            </w:r>
          </w:p>
          <w:p w:rsidR="00BC3798" w:rsidRPr="00C953E6" w:rsidRDefault="00BC3798" w:rsidP="00435B1B">
            <w:pPr>
              <w:pStyle w:val="a0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C953E6">
              <w:rPr>
                <w:sz w:val="28"/>
                <w:szCs w:val="28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  <w:r w:rsidR="006B6A1E" w:rsidRPr="00C953E6">
              <w:rPr>
                <w:sz w:val="28"/>
                <w:szCs w:val="28"/>
                <w:lang w:val="ru-RU"/>
              </w:rPr>
              <w:t>;</w:t>
            </w:r>
          </w:p>
          <w:p w:rsidR="00BC3798" w:rsidRPr="00C953E6" w:rsidRDefault="006B6A1E" w:rsidP="00435B1B">
            <w:pPr>
              <w:pStyle w:val="a0"/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C953E6">
              <w:rPr>
                <w:sz w:val="28"/>
                <w:szCs w:val="28"/>
              </w:rPr>
              <w:t>доля детей-сирот и детей, оставшихся без попечения родителей, в общей численности детей в Предгорном муниципальном округе</w:t>
            </w:r>
          </w:p>
        </w:tc>
      </w:tr>
      <w:bookmarkEnd w:id="2"/>
      <w:tr w:rsidR="004F5F55" w:rsidRPr="00C953E6" w:rsidTr="000F45AC">
        <w:tc>
          <w:tcPr>
            <w:tcW w:w="2482" w:type="dxa"/>
          </w:tcPr>
          <w:p w:rsidR="004F5F55" w:rsidRPr="00C953E6" w:rsidRDefault="004F5F55" w:rsidP="007C7FD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F54DC0" w:rsidRPr="00C953E6" w:rsidRDefault="00F54DC0" w:rsidP="007C7FD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F5F55" w:rsidRPr="00C953E6" w:rsidRDefault="004F5F55" w:rsidP="0070004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1BBD" w:rsidRPr="00C953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E91BBD" w:rsidRPr="00C95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BBD" w:rsidRPr="00C953E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7C7FDF" w:rsidRPr="00C953E6" w:rsidTr="000F45AC">
        <w:tc>
          <w:tcPr>
            <w:tcW w:w="2482" w:type="dxa"/>
          </w:tcPr>
          <w:p w:rsidR="007C7FDF" w:rsidRPr="00C953E6" w:rsidRDefault="007C7FDF" w:rsidP="007C7FDF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обеспечения Программы</w:t>
            </w:r>
          </w:p>
          <w:p w:rsidR="007C7FDF" w:rsidRPr="00C953E6" w:rsidRDefault="007C7FDF" w:rsidP="007C7FD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34B26" w:rsidRPr="00322AF8" w:rsidRDefault="00F54DC0" w:rsidP="00F54DC0">
            <w:pPr>
              <w:pStyle w:val="ab"/>
              <w:jc w:val="both"/>
            </w:pPr>
            <w:r w:rsidRPr="00322AF8">
              <w:t xml:space="preserve">объем финансового обеспечения Программы составит </w:t>
            </w:r>
            <w:r w:rsidR="005D74BA">
              <w:t>8151944,88</w:t>
            </w:r>
            <w:r w:rsidR="00F85576" w:rsidRPr="00322AF8">
              <w:t xml:space="preserve"> </w:t>
            </w:r>
            <w:r w:rsidRPr="00322AF8">
              <w:t xml:space="preserve">тыс. рублей, в том числе </w:t>
            </w:r>
            <w:r w:rsidR="00634B26" w:rsidRPr="00322AF8">
              <w:t>по годам: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2021 году – </w:t>
            </w:r>
            <w:r w:rsidR="0063132B" w:rsidRPr="00322AF8">
              <w:rPr>
                <w:rFonts w:cs="Times New Roman"/>
                <w:szCs w:val="28"/>
              </w:rPr>
              <w:t>1</w:t>
            </w:r>
            <w:r w:rsidR="00F85576" w:rsidRPr="00322AF8">
              <w:rPr>
                <w:rFonts w:cs="Times New Roman"/>
                <w:szCs w:val="28"/>
              </w:rPr>
              <w:t>255277,05</w:t>
            </w:r>
            <w:r w:rsidRPr="00322AF8">
              <w:rPr>
                <w:rFonts w:cs="Times New Roman"/>
                <w:szCs w:val="28"/>
              </w:rPr>
              <w:t xml:space="preserve"> тыс. рублей;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2022 году – </w:t>
            </w:r>
            <w:r w:rsidR="005D74BA">
              <w:rPr>
                <w:rFonts w:cs="Times New Roman"/>
                <w:szCs w:val="28"/>
              </w:rPr>
              <w:t>1487723,51</w:t>
            </w:r>
            <w:r w:rsidRPr="00322AF8">
              <w:rPr>
                <w:rFonts w:cs="Times New Roman"/>
                <w:szCs w:val="28"/>
              </w:rPr>
              <w:t xml:space="preserve"> тыс. рублей;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2023 году – </w:t>
            </w:r>
            <w:r w:rsidR="005D74BA">
              <w:rPr>
                <w:rFonts w:cs="Times New Roman"/>
                <w:szCs w:val="28"/>
              </w:rPr>
              <w:t>1516157,75</w:t>
            </w:r>
            <w:r w:rsidRPr="00322AF8">
              <w:rPr>
                <w:rFonts w:cs="Times New Roman"/>
                <w:szCs w:val="28"/>
              </w:rPr>
              <w:t xml:space="preserve"> тыс. рублей;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2024 году </w:t>
            </w:r>
            <w:r w:rsidR="000A7178" w:rsidRPr="00322AF8">
              <w:rPr>
                <w:rFonts w:cs="Times New Roman"/>
                <w:szCs w:val="28"/>
              </w:rPr>
              <w:t>–</w:t>
            </w:r>
            <w:r w:rsidRPr="00322AF8">
              <w:rPr>
                <w:rFonts w:cs="Times New Roman"/>
                <w:szCs w:val="28"/>
              </w:rPr>
              <w:t xml:space="preserve"> </w:t>
            </w:r>
            <w:r w:rsidR="007C1AE6">
              <w:rPr>
                <w:rFonts w:cs="Times New Roman"/>
                <w:szCs w:val="28"/>
              </w:rPr>
              <w:t>1314542,15</w:t>
            </w:r>
            <w:r w:rsidRPr="00322AF8">
              <w:rPr>
                <w:rFonts w:cs="Times New Roman"/>
                <w:szCs w:val="28"/>
              </w:rPr>
              <w:t xml:space="preserve"> тыс. рублей;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2025 году </w:t>
            </w:r>
            <w:r w:rsidR="000A7178" w:rsidRPr="00322AF8">
              <w:rPr>
                <w:rFonts w:cs="Times New Roman"/>
                <w:szCs w:val="28"/>
              </w:rPr>
              <w:t>–</w:t>
            </w:r>
            <w:r w:rsidRPr="00322AF8">
              <w:rPr>
                <w:rFonts w:cs="Times New Roman"/>
                <w:szCs w:val="28"/>
              </w:rPr>
              <w:t xml:space="preserve"> </w:t>
            </w:r>
            <w:r w:rsidR="007C1AE6">
              <w:rPr>
                <w:rFonts w:cs="Times New Roman"/>
                <w:szCs w:val="28"/>
              </w:rPr>
              <w:t>1289122,21</w:t>
            </w:r>
            <w:r w:rsidR="005F05AE" w:rsidRPr="00322AF8">
              <w:rPr>
                <w:rFonts w:cs="Times New Roman"/>
                <w:szCs w:val="28"/>
              </w:rPr>
              <w:t xml:space="preserve"> </w:t>
            </w:r>
            <w:r w:rsidRPr="00322AF8">
              <w:rPr>
                <w:rFonts w:cs="Times New Roman"/>
                <w:szCs w:val="28"/>
              </w:rPr>
              <w:t>тыс. рублей;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2026 году </w:t>
            </w:r>
            <w:r w:rsidR="000A7178" w:rsidRPr="00322AF8">
              <w:rPr>
                <w:rFonts w:cs="Times New Roman"/>
                <w:szCs w:val="28"/>
              </w:rPr>
              <w:t>–</w:t>
            </w:r>
            <w:r w:rsidRPr="00322AF8">
              <w:rPr>
                <w:rFonts w:cs="Times New Roman"/>
                <w:szCs w:val="28"/>
              </w:rPr>
              <w:t xml:space="preserve"> </w:t>
            </w:r>
            <w:r w:rsidR="007C1AE6">
              <w:rPr>
                <w:rFonts w:cs="Times New Roman"/>
                <w:szCs w:val="28"/>
              </w:rPr>
              <w:t>1289122,21</w:t>
            </w:r>
            <w:r w:rsidR="005F05AE" w:rsidRPr="00322AF8">
              <w:rPr>
                <w:rFonts w:cs="Times New Roman"/>
                <w:szCs w:val="28"/>
              </w:rPr>
              <w:t xml:space="preserve"> </w:t>
            </w:r>
            <w:r w:rsidRPr="00322AF8">
              <w:rPr>
                <w:rFonts w:cs="Times New Roman"/>
                <w:szCs w:val="28"/>
              </w:rPr>
              <w:t>тыс. рублей.</w:t>
            </w:r>
          </w:p>
          <w:p w:rsidR="00F54DC0" w:rsidRPr="00322AF8" w:rsidRDefault="00F54DC0" w:rsidP="00F54DC0">
            <w:pPr>
              <w:pStyle w:val="ab"/>
              <w:jc w:val="both"/>
            </w:pPr>
            <w:r w:rsidRPr="00322AF8">
              <w:t>по источникам финансового обеспечения</w:t>
            </w:r>
            <w:r w:rsidR="00FF6937" w:rsidRPr="00322AF8">
              <w:t xml:space="preserve"> Программы</w:t>
            </w:r>
            <w:r w:rsidRPr="00322AF8">
              <w:t>:</w:t>
            </w:r>
          </w:p>
          <w:p w:rsidR="000A7178" w:rsidRPr="00322AF8" w:rsidRDefault="000A7178" w:rsidP="000A7178">
            <w:pPr>
              <w:pStyle w:val="ab"/>
              <w:jc w:val="both"/>
            </w:pPr>
            <w:r w:rsidRPr="00322AF8">
              <w:t xml:space="preserve">за счет средств федерального бюджета – </w:t>
            </w:r>
            <w:r w:rsidR="005D74BA">
              <w:t>624102,58</w:t>
            </w:r>
            <w:r w:rsidRPr="00322AF8">
              <w:t xml:space="preserve"> тыс. рублей, в том числе по годам:</w:t>
            </w:r>
          </w:p>
          <w:p w:rsidR="000A7178" w:rsidRPr="00322AF8" w:rsidRDefault="000A7178" w:rsidP="000A7178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2021 году – </w:t>
            </w:r>
            <w:r w:rsidR="00322AF8" w:rsidRPr="00322AF8">
              <w:rPr>
                <w:rFonts w:cs="Times New Roman"/>
                <w:szCs w:val="28"/>
              </w:rPr>
              <w:t>101773,85</w:t>
            </w:r>
            <w:r w:rsidRPr="00322AF8">
              <w:rPr>
                <w:rFonts w:cs="Times New Roman"/>
                <w:szCs w:val="28"/>
              </w:rPr>
              <w:t xml:space="preserve"> тыс. рублей;</w:t>
            </w:r>
          </w:p>
          <w:p w:rsidR="000A7178" w:rsidRPr="00322AF8" w:rsidRDefault="000A7178" w:rsidP="000A7178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2022 году – </w:t>
            </w:r>
            <w:r w:rsidR="005D74BA">
              <w:rPr>
                <w:rFonts w:cs="Times New Roman"/>
                <w:szCs w:val="28"/>
              </w:rPr>
              <w:t>152027,29</w:t>
            </w:r>
            <w:r w:rsidRPr="00322AF8">
              <w:rPr>
                <w:rFonts w:cs="Times New Roman"/>
                <w:szCs w:val="28"/>
              </w:rPr>
              <w:t xml:space="preserve"> тыс. рублей;</w:t>
            </w:r>
          </w:p>
          <w:p w:rsidR="000A7178" w:rsidRPr="00322AF8" w:rsidRDefault="000A7178" w:rsidP="000A7178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2023 году </w:t>
            </w:r>
            <w:r w:rsidR="00594C83" w:rsidRPr="00322AF8">
              <w:rPr>
                <w:rFonts w:cs="Times New Roman"/>
                <w:szCs w:val="28"/>
              </w:rPr>
              <w:t>–</w:t>
            </w:r>
            <w:r w:rsidRPr="00322AF8">
              <w:rPr>
                <w:rFonts w:cs="Times New Roman"/>
                <w:szCs w:val="28"/>
              </w:rPr>
              <w:t xml:space="preserve"> </w:t>
            </w:r>
            <w:r w:rsidR="005D74BA">
              <w:rPr>
                <w:rFonts w:cs="Times New Roman"/>
                <w:szCs w:val="28"/>
              </w:rPr>
              <w:t>93774,07</w:t>
            </w:r>
            <w:r w:rsidRPr="00322AF8">
              <w:rPr>
                <w:rFonts w:cs="Times New Roman"/>
                <w:szCs w:val="28"/>
              </w:rPr>
              <w:t xml:space="preserve"> тыс. рублей;</w:t>
            </w:r>
          </w:p>
          <w:p w:rsidR="000A7178" w:rsidRPr="00322AF8" w:rsidRDefault="000A7178" w:rsidP="000A7178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>в 2024 году –</w:t>
            </w:r>
            <w:r w:rsidR="007C1AE6">
              <w:rPr>
                <w:rFonts w:cs="Times New Roman"/>
                <w:szCs w:val="28"/>
              </w:rPr>
              <w:t xml:space="preserve"> 95</w:t>
            </w:r>
            <w:r w:rsidR="005D74BA">
              <w:rPr>
                <w:rFonts w:cs="Times New Roman"/>
                <w:szCs w:val="28"/>
              </w:rPr>
              <w:t>725,29</w:t>
            </w:r>
            <w:r w:rsidRPr="00322AF8">
              <w:rPr>
                <w:rFonts w:cs="Times New Roman"/>
                <w:szCs w:val="28"/>
              </w:rPr>
              <w:t xml:space="preserve"> тыс. рублей;</w:t>
            </w:r>
          </w:p>
          <w:p w:rsidR="000A7178" w:rsidRPr="00322AF8" w:rsidRDefault="000A7178" w:rsidP="000A7178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2025 году </w:t>
            </w:r>
            <w:r w:rsidR="007C1AE6">
              <w:rPr>
                <w:rFonts w:cs="Times New Roman"/>
                <w:szCs w:val="28"/>
              </w:rPr>
              <w:t>– 90401,04</w:t>
            </w:r>
            <w:r w:rsidR="00594C83" w:rsidRPr="00322AF8">
              <w:rPr>
                <w:rFonts w:cs="Times New Roman"/>
                <w:szCs w:val="28"/>
              </w:rPr>
              <w:t xml:space="preserve"> </w:t>
            </w:r>
            <w:r w:rsidRPr="00322AF8">
              <w:rPr>
                <w:rFonts w:cs="Times New Roman"/>
                <w:szCs w:val="28"/>
              </w:rPr>
              <w:t>тыс. рублей;</w:t>
            </w:r>
          </w:p>
          <w:p w:rsidR="000A7178" w:rsidRPr="00322AF8" w:rsidRDefault="000A7178" w:rsidP="000A7178">
            <w:pPr>
              <w:pStyle w:val="Standard"/>
            </w:pPr>
            <w:r w:rsidRPr="00322AF8">
              <w:rPr>
                <w:rFonts w:cs="Times New Roman"/>
                <w:szCs w:val="28"/>
              </w:rPr>
              <w:t xml:space="preserve">в 2026 году </w:t>
            </w:r>
            <w:r w:rsidR="007C1AE6">
              <w:rPr>
                <w:rFonts w:cs="Times New Roman"/>
                <w:szCs w:val="28"/>
              </w:rPr>
              <w:t>–</w:t>
            </w:r>
            <w:r w:rsidRPr="00322AF8">
              <w:rPr>
                <w:rFonts w:cs="Times New Roman"/>
                <w:szCs w:val="28"/>
              </w:rPr>
              <w:t xml:space="preserve"> </w:t>
            </w:r>
            <w:r w:rsidR="007C1AE6">
              <w:rPr>
                <w:rFonts w:cs="Times New Roman"/>
                <w:szCs w:val="28"/>
              </w:rPr>
              <w:t>90401,04</w:t>
            </w:r>
            <w:r w:rsidR="00594C83" w:rsidRPr="00322AF8">
              <w:rPr>
                <w:rFonts w:cs="Times New Roman"/>
                <w:szCs w:val="28"/>
              </w:rPr>
              <w:t xml:space="preserve"> </w:t>
            </w:r>
            <w:r w:rsidRPr="00322AF8">
              <w:rPr>
                <w:rFonts w:cs="Times New Roman"/>
                <w:szCs w:val="28"/>
              </w:rPr>
              <w:t>тыс. рублей.</w:t>
            </w:r>
          </w:p>
          <w:p w:rsidR="00FF6937" w:rsidRPr="00322AF8" w:rsidRDefault="00FF6937" w:rsidP="00F54DC0">
            <w:pPr>
              <w:pStyle w:val="ab"/>
              <w:jc w:val="both"/>
            </w:pPr>
            <w:r w:rsidRPr="00322AF8">
              <w:t xml:space="preserve">за счет средств краевого бюджета </w:t>
            </w:r>
            <w:r w:rsidR="004804EB" w:rsidRPr="00322AF8">
              <w:t>–</w:t>
            </w:r>
            <w:r w:rsidRPr="00322AF8">
              <w:t xml:space="preserve"> </w:t>
            </w:r>
            <w:r w:rsidR="00C93CBF">
              <w:t>4632559,51</w:t>
            </w:r>
            <w:r w:rsidR="0063132B" w:rsidRPr="00322AF8">
              <w:t xml:space="preserve"> т</w:t>
            </w:r>
            <w:r w:rsidRPr="00322AF8">
              <w:t>ыс. рублей, в том числе по годам: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2021 году – </w:t>
            </w:r>
            <w:r w:rsidR="00F85576" w:rsidRPr="00322AF8">
              <w:rPr>
                <w:rFonts w:cs="Times New Roman"/>
                <w:szCs w:val="28"/>
              </w:rPr>
              <w:t>652</w:t>
            </w:r>
            <w:r w:rsidR="00322AF8" w:rsidRPr="00322AF8">
              <w:rPr>
                <w:rFonts w:cs="Times New Roman"/>
                <w:szCs w:val="28"/>
              </w:rPr>
              <w:t>300,42</w:t>
            </w:r>
            <w:r w:rsidRPr="00322AF8">
              <w:rPr>
                <w:rFonts w:cs="Times New Roman"/>
                <w:szCs w:val="28"/>
              </w:rPr>
              <w:t xml:space="preserve"> тыс. рублей;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2022 году – </w:t>
            </w:r>
            <w:r w:rsidR="00C93CBF">
              <w:rPr>
                <w:rFonts w:cs="Times New Roman"/>
                <w:szCs w:val="28"/>
              </w:rPr>
              <w:t>830638,35</w:t>
            </w:r>
            <w:r w:rsidRPr="00322AF8">
              <w:rPr>
                <w:rFonts w:cs="Times New Roman"/>
                <w:szCs w:val="28"/>
              </w:rPr>
              <w:t xml:space="preserve"> тыс. рублей;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2023 году </w:t>
            </w:r>
            <w:r w:rsidR="00594C83" w:rsidRPr="00322AF8">
              <w:rPr>
                <w:rFonts w:cs="Times New Roman"/>
                <w:szCs w:val="28"/>
              </w:rPr>
              <w:t>–</w:t>
            </w:r>
            <w:r w:rsidRPr="00322AF8">
              <w:rPr>
                <w:rFonts w:cs="Times New Roman"/>
                <w:szCs w:val="28"/>
              </w:rPr>
              <w:t xml:space="preserve"> </w:t>
            </w:r>
            <w:r w:rsidR="00C93CBF">
              <w:rPr>
                <w:rFonts w:cs="Times New Roman"/>
                <w:szCs w:val="28"/>
              </w:rPr>
              <w:t>937650,64</w:t>
            </w:r>
            <w:r w:rsidRPr="00322AF8">
              <w:rPr>
                <w:rFonts w:cs="Times New Roman"/>
                <w:szCs w:val="28"/>
              </w:rPr>
              <w:t xml:space="preserve"> тыс. рублей;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2024 году – </w:t>
            </w:r>
            <w:r w:rsidR="00C93CBF">
              <w:rPr>
                <w:rFonts w:cs="Times New Roman"/>
                <w:szCs w:val="28"/>
              </w:rPr>
              <w:t>750024,04</w:t>
            </w:r>
            <w:r w:rsidRPr="00322AF8">
              <w:rPr>
                <w:rFonts w:cs="Times New Roman"/>
                <w:szCs w:val="28"/>
              </w:rPr>
              <w:t xml:space="preserve"> тыс. рублей;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2025 году </w:t>
            </w:r>
            <w:r w:rsidR="009A34B7">
              <w:rPr>
                <w:rFonts w:cs="Times New Roman"/>
                <w:szCs w:val="28"/>
              </w:rPr>
              <w:t>–</w:t>
            </w:r>
            <w:r w:rsidRPr="00322AF8">
              <w:rPr>
                <w:rFonts w:cs="Times New Roman"/>
                <w:szCs w:val="28"/>
              </w:rPr>
              <w:t xml:space="preserve"> </w:t>
            </w:r>
            <w:r w:rsidR="009A34B7">
              <w:rPr>
                <w:rFonts w:cs="Times New Roman"/>
                <w:szCs w:val="28"/>
              </w:rPr>
              <w:t>730973,03</w:t>
            </w:r>
            <w:r w:rsidR="00594C83" w:rsidRPr="00322AF8">
              <w:rPr>
                <w:rFonts w:cs="Times New Roman"/>
                <w:szCs w:val="28"/>
              </w:rPr>
              <w:t xml:space="preserve"> </w:t>
            </w:r>
            <w:r w:rsidRPr="00322AF8">
              <w:rPr>
                <w:rFonts w:cs="Times New Roman"/>
                <w:szCs w:val="28"/>
              </w:rPr>
              <w:t>тыс. рублей;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2026 году </w:t>
            </w:r>
            <w:r w:rsidR="009A34B7">
              <w:rPr>
                <w:rFonts w:cs="Times New Roman"/>
                <w:szCs w:val="28"/>
              </w:rPr>
              <w:t>–</w:t>
            </w:r>
            <w:r w:rsidRPr="00322AF8">
              <w:rPr>
                <w:rFonts w:cs="Times New Roman"/>
                <w:szCs w:val="28"/>
              </w:rPr>
              <w:t xml:space="preserve"> </w:t>
            </w:r>
            <w:r w:rsidR="009A34B7">
              <w:rPr>
                <w:rFonts w:cs="Times New Roman"/>
                <w:szCs w:val="28"/>
              </w:rPr>
              <w:t>730973,03</w:t>
            </w:r>
            <w:r w:rsidR="005F05AE" w:rsidRPr="00322AF8">
              <w:rPr>
                <w:rFonts w:cs="Times New Roman"/>
                <w:szCs w:val="28"/>
              </w:rPr>
              <w:t xml:space="preserve"> </w:t>
            </w:r>
            <w:r w:rsidRPr="00322AF8">
              <w:rPr>
                <w:rFonts w:cs="Times New Roman"/>
                <w:szCs w:val="28"/>
              </w:rPr>
              <w:t>тыс. рублей.</w:t>
            </w:r>
          </w:p>
          <w:p w:rsidR="00F54DC0" w:rsidRPr="00322AF8" w:rsidRDefault="00FF6937" w:rsidP="00F54DC0">
            <w:pPr>
              <w:pStyle w:val="ab"/>
              <w:jc w:val="both"/>
            </w:pPr>
            <w:r w:rsidRPr="00322AF8">
              <w:t xml:space="preserve">за счет средств </w:t>
            </w:r>
            <w:r w:rsidR="00F54DC0" w:rsidRPr="00322AF8">
              <w:t>местн</w:t>
            </w:r>
            <w:r w:rsidRPr="00322AF8">
              <w:t>ого</w:t>
            </w:r>
            <w:r w:rsidR="00F54DC0" w:rsidRPr="00322AF8">
              <w:t xml:space="preserve"> бюджет</w:t>
            </w:r>
            <w:r w:rsidRPr="00322AF8">
              <w:t>а</w:t>
            </w:r>
            <w:r w:rsidR="00F54DC0" w:rsidRPr="00322AF8">
              <w:t xml:space="preserve"> </w:t>
            </w:r>
            <w:r w:rsidR="004804EB" w:rsidRPr="00322AF8">
              <w:t>–</w:t>
            </w:r>
            <w:r w:rsidR="00F54DC0" w:rsidRPr="00322AF8">
              <w:t xml:space="preserve"> </w:t>
            </w:r>
            <w:r w:rsidR="00DC4BB9">
              <w:t>2568382,79</w:t>
            </w:r>
            <w:r w:rsidR="00F54DC0" w:rsidRPr="00322AF8">
              <w:t xml:space="preserve"> тыс. рублей, в том числе по годам: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2021 году – </w:t>
            </w:r>
            <w:r w:rsidR="00F6795F" w:rsidRPr="00322AF8">
              <w:rPr>
                <w:rFonts w:cs="Times New Roman"/>
                <w:szCs w:val="28"/>
              </w:rPr>
              <w:t>4</w:t>
            </w:r>
            <w:r w:rsidR="00C724B8" w:rsidRPr="00322AF8">
              <w:rPr>
                <w:rFonts w:cs="Times New Roman"/>
                <w:szCs w:val="28"/>
              </w:rPr>
              <w:t>4</w:t>
            </w:r>
            <w:r w:rsidR="007E6F52" w:rsidRPr="00322AF8">
              <w:rPr>
                <w:rFonts w:cs="Times New Roman"/>
                <w:szCs w:val="28"/>
              </w:rPr>
              <w:t>6</w:t>
            </w:r>
            <w:r w:rsidR="00F85576" w:rsidRPr="00322AF8">
              <w:rPr>
                <w:rFonts w:cs="Times New Roman"/>
                <w:szCs w:val="28"/>
              </w:rPr>
              <w:t>802,7</w:t>
            </w:r>
            <w:r w:rsidR="00EF3AA0">
              <w:rPr>
                <w:rFonts w:cs="Times New Roman"/>
                <w:szCs w:val="28"/>
              </w:rPr>
              <w:t>8</w:t>
            </w:r>
            <w:r w:rsidRPr="00322AF8">
              <w:rPr>
                <w:rFonts w:cs="Times New Roman"/>
                <w:szCs w:val="28"/>
              </w:rPr>
              <w:t xml:space="preserve"> тыс. рублей;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2022 году – </w:t>
            </w:r>
            <w:r w:rsidR="00DC4BB9">
              <w:rPr>
                <w:rFonts w:cs="Times New Roman"/>
                <w:szCs w:val="28"/>
              </w:rPr>
              <w:t>450557,87</w:t>
            </w:r>
            <w:r w:rsidRPr="00322AF8">
              <w:rPr>
                <w:rFonts w:cs="Times New Roman"/>
                <w:szCs w:val="28"/>
              </w:rPr>
              <w:t xml:space="preserve"> тыс. рублей;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2023 году – </w:t>
            </w:r>
            <w:r w:rsidR="00DC4BB9">
              <w:rPr>
                <w:rFonts w:cs="Times New Roman"/>
                <w:szCs w:val="28"/>
              </w:rPr>
              <w:t>430233,04</w:t>
            </w:r>
            <w:r w:rsidRPr="00322AF8">
              <w:rPr>
                <w:rFonts w:cs="Times New Roman"/>
                <w:szCs w:val="28"/>
              </w:rPr>
              <w:t xml:space="preserve"> тыс. рублей;</w:t>
            </w:r>
          </w:p>
          <w:p w:rsidR="00435B1B" w:rsidRPr="009915AB" w:rsidRDefault="00435B1B" w:rsidP="00DC4BB9">
            <w:pPr>
              <w:pStyle w:val="af5"/>
              <w:jc w:val="left"/>
              <w:rPr>
                <w:lang w:val="ru-RU" w:eastAsia="ru-RU"/>
              </w:rPr>
            </w:pPr>
            <w:r w:rsidRPr="009915AB">
              <w:rPr>
                <w:rFonts w:ascii="Times New Roman" w:hAnsi="Times New Roman"/>
                <w:sz w:val="28"/>
                <w:lang w:val="ru-RU" w:eastAsia="ru-RU"/>
              </w:rPr>
              <w:t xml:space="preserve">в 2024 году </w:t>
            </w:r>
            <w:r w:rsidR="0073663A" w:rsidRPr="009915AB">
              <w:rPr>
                <w:rFonts w:ascii="Times New Roman" w:hAnsi="Times New Roman"/>
                <w:sz w:val="28"/>
                <w:lang w:val="ru-RU" w:eastAsia="ru-RU"/>
              </w:rPr>
              <w:t>–</w:t>
            </w:r>
            <w:r w:rsidRPr="009915AB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 w:rsidR="00AF554C" w:rsidRPr="009915AB">
              <w:rPr>
                <w:rFonts w:ascii="Times New Roman" w:hAnsi="Times New Roman"/>
                <w:sz w:val="28"/>
                <w:lang w:val="ru-RU" w:eastAsia="ru-RU"/>
              </w:rPr>
              <w:t>414292,8</w:t>
            </w:r>
            <w:r w:rsidR="0005512E" w:rsidRPr="009915AB">
              <w:rPr>
                <w:rFonts w:ascii="Times New Roman" w:hAnsi="Times New Roman"/>
                <w:sz w:val="28"/>
                <w:lang w:val="ru-RU" w:eastAsia="ru-RU"/>
              </w:rPr>
              <w:t>2</w:t>
            </w:r>
            <w:r w:rsidRPr="009915AB">
              <w:rPr>
                <w:rFonts w:ascii="Times New Roman" w:hAnsi="Times New Roman"/>
                <w:sz w:val="28"/>
                <w:lang w:val="ru-RU" w:eastAsia="ru-RU"/>
              </w:rPr>
              <w:t xml:space="preserve"> тыс. рублей</w:t>
            </w:r>
            <w:r w:rsidRPr="009915AB">
              <w:rPr>
                <w:lang w:val="ru-RU" w:eastAsia="ru-RU"/>
              </w:rPr>
              <w:t>;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2025 году </w:t>
            </w:r>
            <w:r w:rsidR="00AF554C">
              <w:rPr>
                <w:rFonts w:cs="Times New Roman"/>
                <w:szCs w:val="28"/>
              </w:rPr>
              <w:t>–</w:t>
            </w:r>
            <w:r w:rsidRPr="00322AF8">
              <w:rPr>
                <w:rFonts w:cs="Times New Roman"/>
                <w:szCs w:val="28"/>
              </w:rPr>
              <w:t xml:space="preserve"> </w:t>
            </w:r>
            <w:r w:rsidR="00AF554C">
              <w:rPr>
                <w:rFonts w:cs="Times New Roman"/>
                <w:szCs w:val="28"/>
              </w:rPr>
              <w:t>413248,14</w:t>
            </w:r>
            <w:r w:rsidR="00F6795F" w:rsidRPr="00322AF8">
              <w:rPr>
                <w:rFonts w:cs="Times New Roman"/>
                <w:szCs w:val="28"/>
              </w:rPr>
              <w:t xml:space="preserve"> </w:t>
            </w:r>
            <w:r w:rsidRPr="00322AF8">
              <w:rPr>
                <w:rFonts w:cs="Times New Roman"/>
                <w:szCs w:val="28"/>
              </w:rPr>
              <w:t>тыс. рублей;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 xml:space="preserve">в 2026 году </w:t>
            </w:r>
            <w:r w:rsidR="00AF554C">
              <w:rPr>
                <w:rFonts w:cs="Times New Roman"/>
                <w:szCs w:val="28"/>
              </w:rPr>
              <w:t>–</w:t>
            </w:r>
            <w:r w:rsidRPr="00322AF8">
              <w:rPr>
                <w:rFonts w:cs="Times New Roman"/>
                <w:szCs w:val="28"/>
              </w:rPr>
              <w:t xml:space="preserve"> </w:t>
            </w:r>
            <w:r w:rsidR="00AF554C">
              <w:rPr>
                <w:rFonts w:cs="Times New Roman"/>
                <w:szCs w:val="28"/>
              </w:rPr>
              <w:t>413248,14</w:t>
            </w:r>
            <w:r w:rsidR="00F6795F" w:rsidRPr="00322AF8">
              <w:rPr>
                <w:rFonts w:cs="Times New Roman"/>
                <w:szCs w:val="28"/>
              </w:rPr>
              <w:t xml:space="preserve"> </w:t>
            </w:r>
            <w:r w:rsidRPr="00322AF8">
              <w:rPr>
                <w:rFonts w:cs="Times New Roman"/>
                <w:szCs w:val="28"/>
              </w:rPr>
              <w:t>тыс. рублей.</w:t>
            </w:r>
          </w:p>
          <w:p w:rsidR="00F54DC0" w:rsidRPr="00322AF8" w:rsidRDefault="00FF6937" w:rsidP="00F54DC0">
            <w:pPr>
              <w:pStyle w:val="ab"/>
              <w:jc w:val="both"/>
            </w:pPr>
            <w:r w:rsidRPr="00322AF8">
              <w:t xml:space="preserve">за счет средств </w:t>
            </w:r>
            <w:r w:rsidR="00F54DC0" w:rsidRPr="00322AF8">
              <w:t xml:space="preserve">участников Программы </w:t>
            </w:r>
            <w:r w:rsidR="004804EB" w:rsidRPr="00322AF8">
              <w:t>–</w:t>
            </w:r>
            <w:r w:rsidR="00F54DC0" w:rsidRPr="00322AF8">
              <w:t xml:space="preserve"> </w:t>
            </w:r>
            <w:r w:rsidR="004804EB" w:rsidRPr="00322AF8">
              <w:br/>
            </w:r>
            <w:r w:rsidR="00435B1B" w:rsidRPr="00322AF8">
              <w:t>326900,00</w:t>
            </w:r>
            <w:r w:rsidR="00F54DC0" w:rsidRPr="00322AF8">
              <w:t xml:space="preserve"> тыс. рублей, в том числе по годам: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>в 2021 году -54400,00 тыс. рублей;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>в 2022 году – 54500,00 тыс. рублей;</w:t>
            </w:r>
          </w:p>
          <w:p w:rsidR="00435B1B" w:rsidRPr="00322AF8" w:rsidRDefault="00435B1B" w:rsidP="00435B1B">
            <w:pPr>
              <w:pStyle w:val="Standard"/>
              <w:rPr>
                <w:rFonts w:cs="Times New Roman"/>
                <w:szCs w:val="28"/>
              </w:rPr>
            </w:pPr>
            <w:r w:rsidRPr="00322AF8">
              <w:rPr>
                <w:rFonts w:cs="Times New Roman"/>
                <w:szCs w:val="28"/>
              </w:rPr>
              <w:t>в 2023 году –54500,00 тыс. рублей;</w:t>
            </w:r>
          </w:p>
          <w:p w:rsidR="00435B1B" w:rsidRPr="00322AF8" w:rsidRDefault="00435B1B" w:rsidP="00435B1B">
            <w:pPr>
              <w:rPr>
                <w:sz w:val="28"/>
                <w:szCs w:val="28"/>
              </w:rPr>
            </w:pPr>
            <w:r w:rsidRPr="00322AF8">
              <w:rPr>
                <w:sz w:val="28"/>
                <w:szCs w:val="28"/>
              </w:rPr>
              <w:t>в 2024 году – 54500,00 тыс. рублей</w:t>
            </w:r>
            <w:r w:rsidR="004D6E64" w:rsidRPr="00322AF8">
              <w:rPr>
                <w:sz w:val="28"/>
                <w:szCs w:val="28"/>
              </w:rPr>
              <w:t>;</w:t>
            </w:r>
          </w:p>
          <w:p w:rsidR="00435B1B" w:rsidRPr="00322AF8" w:rsidRDefault="00435B1B" w:rsidP="00435B1B">
            <w:pPr>
              <w:rPr>
                <w:sz w:val="28"/>
                <w:szCs w:val="28"/>
              </w:rPr>
            </w:pPr>
            <w:r w:rsidRPr="00322AF8">
              <w:rPr>
                <w:sz w:val="28"/>
                <w:szCs w:val="28"/>
              </w:rPr>
              <w:t>в 2025 году - 54500,00 тыс. рублей</w:t>
            </w:r>
            <w:r w:rsidR="004D6E64" w:rsidRPr="00322AF8">
              <w:rPr>
                <w:sz w:val="28"/>
                <w:szCs w:val="28"/>
              </w:rPr>
              <w:t>;</w:t>
            </w:r>
          </w:p>
          <w:p w:rsidR="00E43705" w:rsidRPr="00322AF8" w:rsidRDefault="00435B1B" w:rsidP="00435B1B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8">
              <w:rPr>
                <w:rFonts w:ascii="Times New Roman" w:hAnsi="Times New Roman" w:cs="Times New Roman"/>
                <w:sz w:val="28"/>
                <w:szCs w:val="28"/>
              </w:rPr>
              <w:t>в 2026 году - 54500,00 тыс. рублей</w:t>
            </w:r>
          </w:p>
        </w:tc>
      </w:tr>
      <w:tr w:rsidR="007C7FDF" w:rsidRPr="00C953E6" w:rsidTr="000F45AC">
        <w:tc>
          <w:tcPr>
            <w:tcW w:w="2482" w:type="dxa"/>
          </w:tcPr>
          <w:p w:rsidR="007C7FDF" w:rsidRPr="00C953E6" w:rsidRDefault="007C7FDF" w:rsidP="007C7FDF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 w:rsidRPr="00C95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088" w:type="dxa"/>
          </w:tcPr>
          <w:p w:rsidR="006B6A1E" w:rsidRPr="009B0574" w:rsidRDefault="004B30C9" w:rsidP="006B6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DD2819" w:rsidRPr="00C953E6">
              <w:rPr>
                <w:sz w:val="28"/>
                <w:szCs w:val="28"/>
              </w:rPr>
              <w:t xml:space="preserve">величение </w:t>
            </w:r>
            <w:r w:rsidR="006B6A1E" w:rsidRPr="00C953E6">
              <w:rPr>
                <w:sz w:val="28"/>
                <w:szCs w:val="28"/>
              </w:rPr>
              <w:t>дол</w:t>
            </w:r>
            <w:r w:rsidR="00DD2819" w:rsidRPr="00C953E6">
              <w:rPr>
                <w:sz w:val="28"/>
                <w:szCs w:val="28"/>
              </w:rPr>
              <w:t>и</w:t>
            </w:r>
            <w:r w:rsidR="006B6A1E" w:rsidRPr="00C953E6">
              <w:rPr>
                <w:sz w:val="28"/>
                <w:szCs w:val="28"/>
              </w:rPr>
              <w:t xml:space="preserve"> детей в возрасте 1 - 6 лет, получающих дошкольную образовательную услугу и (или) услугу по их содержанию в муниципальных образовательных </w:t>
            </w:r>
            <w:r w:rsidR="006B6A1E" w:rsidRPr="00C953E6">
              <w:rPr>
                <w:sz w:val="28"/>
                <w:szCs w:val="28"/>
              </w:rPr>
              <w:lastRenderedPageBreak/>
              <w:t xml:space="preserve">учреждениях, в общей численности детей в возрасте </w:t>
            </w:r>
            <w:r w:rsidR="006B6A1E" w:rsidRPr="00C953E6">
              <w:rPr>
                <w:sz w:val="28"/>
                <w:szCs w:val="28"/>
              </w:rPr>
              <w:br/>
              <w:t xml:space="preserve">1 - 6 лет с </w:t>
            </w:r>
            <w:r w:rsidR="000E011E" w:rsidRPr="00C953E6">
              <w:rPr>
                <w:sz w:val="28"/>
                <w:szCs w:val="28"/>
              </w:rPr>
              <w:t>4</w:t>
            </w:r>
            <w:r w:rsidR="00CD2D84" w:rsidRPr="00C953E6">
              <w:rPr>
                <w:sz w:val="28"/>
                <w:szCs w:val="28"/>
              </w:rPr>
              <w:t>5</w:t>
            </w:r>
            <w:r w:rsidR="000E011E" w:rsidRPr="00C953E6">
              <w:rPr>
                <w:sz w:val="28"/>
                <w:szCs w:val="28"/>
              </w:rPr>
              <w:t xml:space="preserve">,0% </w:t>
            </w:r>
            <w:r w:rsidR="006B6A1E" w:rsidRPr="00C953E6">
              <w:rPr>
                <w:sz w:val="28"/>
                <w:szCs w:val="28"/>
              </w:rPr>
              <w:t xml:space="preserve"> 2019 г. </w:t>
            </w:r>
            <w:r w:rsidR="00CD2D84" w:rsidRPr="00C953E6">
              <w:rPr>
                <w:sz w:val="28"/>
                <w:szCs w:val="28"/>
              </w:rPr>
              <w:t>д</w:t>
            </w:r>
            <w:r w:rsidR="006B6A1E" w:rsidRPr="00C953E6">
              <w:rPr>
                <w:sz w:val="28"/>
                <w:szCs w:val="28"/>
              </w:rPr>
              <w:t>о</w:t>
            </w:r>
            <w:r w:rsidR="000E011E" w:rsidRPr="00C953E6">
              <w:rPr>
                <w:sz w:val="28"/>
                <w:szCs w:val="28"/>
              </w:rPr>
              <w:t xml:space="preserve"> </w:t>
            </w:r>
            <w:r w:rsidRPr="009B0574">
              <w:rPr>
                <w:sz w:val="28"/>
                <w:szCs w:val="28"/>
              </w:rPr>
              <w:t>51,90</w:t>
            </w:r>
            <w:r w:rsidR="000E011E" w:rsidRPr="009B0574">
              <w:rPr>
                <w:sz w:val="28"/>
                <w:szCs w:val="28"/>
              </w:rPr>
              <w:t xml:space="preserve">% </w:t>
            </w:r>
            <w:r w:rsidR="006B6A1E" w:rsidRPr="009B0574">
              <w:rPr>
                <w:sz w:val="28"/>
                <w:szCs w:val="28"/>
              </w:rPr>
              <w:t>в 2026 году</w:t>
            </w:r>
            <w:r w:rsidRPr="009B0574">
              <w:rPr>
                <w:sz w:val="28"/>
                <w:szCs w:val="28"/>
              </w:rPr>
              <w:t>;</w:t>
            </w:r>
          </w:p>
          <w:p w:rsidR="006B6A1E" w:rsidRPr="009B0574" w:rsidRDefault="004B30C9" w:rsidP="006B6A1E">
            <w:pPr>
              <w:pStyle w:val="a0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9B0574">
              <w:rPr>
                <w:sz w:val="28"/>
                <w:szCs w:val="28"/>
                <w:lang w:val="ru-RU"/>
              </w:rPr>
              <w:t>достижение</w:t>
            </w:r>
            <w:r w:rsidR="00DD2819" w:rsidRPr="009B0574">
              <w:rPr>
                <w:sz w:val="28"/>
                <w:szCs w:val="28"/>
                <w:lang w:val="ru-RU"/>
              </w:rPr>
              <w:t xml:space="preserve"> </w:t>
            </w:r>
            <w:r w:rsidR="006B6A1E" w:rsidRPr="009B0574">
              <w:rPr>
                <w:sz w:val="28"/>
                <w:szCs w:val="28"/>
              </w:rPr>
              <w:t>дол</w:t>
            </w:r>
            <w:r w:rsidR="00DD2819" w:rsidRPr="009B0574">
              <w:rPr>
                <w:sz w:val="28"/>
                <w:szCs w:val="28"/>
                <w:lang w:val="ru-RU"/>
              </w:rPr>
              <w:t>и</w:t>
            </w:r>
            <w:r w:rsidR="006B6A1E" w:rsidRPr="009B0574">
              <w:rPr>
                <w:sz w:val="28"/>
                <w:szCs w:val="28"/>
              </w:rPr>
              <w:t xml:space="preserve"> обучающихся по федеральным государственным образовательным стандартам общего образования в общей численности обучающихся, осваивающих образовательные программы общего образования в Предгорном муниципального округе</w:t>
            </w:r>
            <w:r w:rsidR="006B6A1E" w:rsidRPr="009B0574">
              <w:rPr>
                <w:sz w:val="28"/>
                <w:szCs w:val="28"/>
                <w:lang w:val="ru-RU"/>
              </w:rPr>
              <w:t xml:space="preserve"> </w:t>
            </w:r>
            <w:r w:rsidRPr="009B0574">
              <w:rPr>
                <w:sz w:val="28"/>
                <w:szCs w:val="28"/>
                <w:lang w:val="ru-RU"/>
              </w:rPr>
              <w:t xml:space="preserve">начиная с 2021 года </w:t>
            </w:r>
            <w:r w:rsidR="00580712" w:rsidRPr="009B0574">
              <w:rPr>
                <w:sz w:val="28"/>
                <w:szCs w:val="28"/>
                <w:lang w:val="ru-RU"/>
              </w:rPr>
              <w:t>100,00</w:t>
            </w:r>
            <w:r w:rsidR="006B6A1E" w:rsidRPr="009B0574">
              <w:rPr>
                <w:sz w:val="28"/>
                <w:szCs w:val="28"/>
                <w:lang w:val="ru-RU"/>
              </w:rPr>
              <w:t>%</w:t>
            </w:r>
            <w:r w:rsidRPr="009B0574">
              <w:rPr>
                <w:sz w:val="28"/>
                <w:szCs w:val="28"/>
                <w:lang w:val="ru-RU"/>
              </w:rPr>
              <w:t>;</w:t>
            </w:r>
          </w:p>
          <w:p w:rsidR="006B6A1E" w:rsidRPr="00C953E6" w:rsidRDefault="004B30C9" w:rsidP="006B6A1E">
            <w:pPr>
              <w:pStyle w:val="a0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9B0574">
              <w:rPr>
                <w:sz w:val="28"/>
                <w:szCs w:val="28"/>
                <w:lang w:val="ru-RU"/>
              </w:rPr>
              <w:t>д</w:t>
            </w:r>
            <w:r w:rsidR="006B6A1E" w:rsidRPr="009B0574">
              <w:rPr>
                <w:sz w:val="28"/>
                <w:szCs w:val="28"/>
              </w:rPr>
              <w:t>оля детей в возрасте 5 - 18 лет, получающих</w:t>
            </w:r>
            <w:r w:rsidR="006B6A1E" w:rsidRPr="00C953E6">
              <w:rPr>
                <w:sz w:val="28"/>
                <w:szCs w:val="28"/>
              </w:rPr>
              <w:t xml:space="preserve">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  <w:r w:rsidR="006B6A1E" w:rsidRPr="00C953E6">
              <w:rPr>
                <w:sz w:val="28"/>
                <w:szCs w:val="28"/>
                <w:lang w:val="ru-RU"/>
              </w:rPr>
              <w:t xml:space="preserve"> увеличится с </w:t>
            </w:r>
            <w:r w:rsidR="00E16886" w:rsidRPr="00C953E6">
              <w:rPr>
                <w:sz w:val="28"/>
                <w:szCs w:val="28"/>
                <w:lang w:val="ru-RU"/>
              </w:rPr>
              <w:t xml:space="preserve">74,00% </w:t>
            </w:r>
            <w:r w:rsidR="006B6A1E" w:rsidRPr="00C953E6">
              <w:rPr>
                <w:sz w:val="28"/>
                <w:szCs w:val="28"/>
                <w:lang w:val="ru-RU"/>
              </w:rPr>
              <w:t>в 2019 году до</w:t>
            </w:r>
            <w:r w:rsidR="00E16886" w:rsidRPr="00C953E6">
              <w:rPr>
                <w:sz w:val="28"/>
                <w:szCs w:val="28"/>
                <w:lang w:val="ru-RU"/>
              </w:rPr>
              <w:t xml:space="preserve"> 81,00 </w:t>
            </w:r>
            <w:r w:rsidR="006B6A1E" w:rsidRPr="00C953E6">
              <w:rPr>
                <w:sz w:val="28"/>
                <w:szCs w:val="28"/>
                <w:lang w:val="ru-RU"/>
              </w:rPr>
              <w:t>% в 2026 году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B6B27" w:rsidRPr="00BE522D" w:rsidRDefault="006B6A1E" w:rsidP="00BE522D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 xml:space="preserve">доля детей-сирот и детей, оставшихся без попечения родителей, в общей численности детей в Предгорном муниципальном округе </w:t>
            </w:r>
            <w:r w:rsidR="00E94EA3" w:rsidRPr="00C953E6">
              <w:rPr>
                <w:sz w:val="28"/>
                <w:szCs w:val="28"/>
              </w:rPr>
              <w:t>уменьшится</w:t>
            </w:r>
            <w:r w:rsidRPr="00C953E6">
              <w:rPr>
                <w:sz w:val="28"/>
                <w:szCs w:val="28"/>
              </w:rPr>
              <w:t xml:space="preserve"> до </w:t>
            </w:r>
            <w:r w:rsidR="00E16886" w:rsidRPr="00C953E6">
              <w:rPr>
                <w:sz w:val="28"/>
                <w:szCs w:val="28"/>
              </w:rPr>
              <w:t>0,5</w:t>
            </w:r>
            <w:r w:rsidR="00B82D7A" w:rsidRPr="00C953E6">
              <w:rPr>
                <w:sz w:val="28"/>
                <w:szCs w:val="28"/>
              </w:rPr>
              <w:t>% в 2026 году</w:t>
            </w:r>
          </w:p>
        </w:tc>
      </w:tr>
    </w:tbl>
    <w:p w:rsidR="007C7FDF" w:rsidRPr="00C953E6" w:rsidRDefault="007C7FDF" w:rsidP="004A3740">
      <w:pPr>
        <w:spacing w:line="240" w:lineRule="exact"/>
        <w:ind w:firstLine="709"/>
        <w:jc w:val="center"/>
      </w:pPr>
    </w:p>
    <w:p w:rsidR="004F5F55" w:rsidRPr="00C953E6" w:rsidRDefault="004F5F55" w:rsidP="004A3740">
      <w:pPr>
        <w:spacing w:line="240" w:lineRule="exact"/>
        <w:ind w:firstLine="709"/>
        <w:jc w:val="center"/>
      </w:pPr>
      <w:r w:rsidRPr="00C953E6">
        <w:t>_______________________________</w:t>
      </w:r>
    </w:p>
    <w:p w:rsidR="004F5F55" w:rsidRPr="00C953E6" w:rsidRDefault="00AA17E3" w:rsidP="00307136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br w:type="page"/>
      </w:r>
      <w:bookmarkStart w:id="3" w:name="_Hlk47610505"/>
      <w:r w:rsidR="004F5F55" w:rsidRPr="00C953E6">
        <w:rPr>
          <w:sz w:val="28"/>
          <w:szCs w:val="28"/>
        </w:rPr>
        <w:lastRenderedPageBreak/>
        <w:t xml:space="preserve">Приоритеты и цели, реализуемой в Предгорном муниципальном </w:t>
      </w:r>
      <w:r w:rsidR="00955EC8" w:rsidRPr="00C953E6">
        <w:rPr>
          <w:sz w:val="28"/>
          <w:szCs w:val="28"/>
        </w:rPr>
        <w:t>округе</w:t>
      </w:r>
      <w:r w:rsidR="004F5F55" w:rsidRPr="00C953E6">
        <w:rPr>
          <w:sz w:val="28"/>
          <w:szCs w:val="28"/>
        </w:rPr>
        <w:t xml:space="preserve"> Ставропольского края муниципальной политики в соответствующей сфере социально-экономического развития Предгорного муниципального </w:t>
      </w:r>
      <w:r w:rsidR="00955EC8" w:rsidRPr="00C953E6">
        <w:rPr>
          <w:sz w:val="28"/>
          <w:szCs w:val="28"/>
        </w:rPr>
        <w:t>округа</w:t>
      </w:r>
      <w:r w:rsidR="004F5F55" w:rsidRPr="00C953E6">
        <w:rPr>
          <w:sz w:val="28"/>
          <w:szCs w:val="28"/>
        </w:rPr>
        <w:t xml:space="preserve"> Ставропольского края</w:t>
      </w:r>
      <w:bookmarkEnd w:id="3"/>
    </w:p>
    <w:p w:rsidR="004F5F55" w:rsidRPr="00C953E6" w:rsidRDefault="004F5F55" w:rsidP="004F5F55">
      <w:pPr>
        <w:spacing w:line="240" w:lineRule="exact"/>
        <w:ind w:firstLine="709"/>
        <w:jc w:val="center"/>
        <w:rPr>
          <w:sz w:val="28"/>
          <w:szCs w:val="28"/>
        </w:rPr>
      </w:pPr>
    </w:p>
    <w:p w:rsidR="004D6E64" w:rsidRPr="00C953E6" w:rsidRDefault="004D6E64" w:rsidP="004D6E64">
      <w:pPr>
        <w:ind w:firstLine="709"/>
        <w:rPr>
          <w:sz w:val="28"/>
          <w:szCs w:val="28"/>
        </w:rPr>
      </w:pPr>
      <w:r w:rsidRPr="00C953E6">
        <w:rPr>
          <w:sz w:val="28"/>
          <w:szCs w:val="28"/>
        </w:rPr>
        <w:t>Программа сформирована исходя из принципов долгосрочных целей и показателей (индикаторов) их достижения в соответствии с: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Указом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районов»;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Указом Президента Российской Федерации от 07 мая 2018 г. № 204 «О национальных целях и стратегических задачах развития Российской Федерации на период до 2024 года»;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Указом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4D6E64" w:rsidRPr="00C953E6" w:rsidRDefault="004D6E64" w:rsidP="004D6E64">
      <w:pPr>
        <w:ind w:firstLine="567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Федеральным законом от 06 октября 2013 г. № 131-ФЗ «Об общих принципах организации местного самоуправления в Российской Федерации»;</w:t>
      </w:r>
    </w:p>
    <w:p w:rsidR="004D6E64" w:rsidRPr="00C953E6" w:rsidRDefault="004D6E64" w:rsidP="004D6E64">
      <w:pPr>
        <w:ind w:firstLine="567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4D6E64" w:rsidRPr="00C953E6" w:rsidRDefault="004D6E64" w:rsidP="004D6E64">
      <w:pPr>
        <w:ind w:firstLine="567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Федеральный закон от 12</w:t>
      </w:r>
      <w:r w:rsidR="00BE522D">
        <w:rPr>
          <w:sz w:val="28"/>
          <w:szCs w:val="28"/>
        </w:rPr>
        <w:t xml:space="preserve"> января </w:t>
      </w:r>
      <w:r w:rsidRPr="00C953E6">
        <w:rPr>
          <w:sz w:val="28"/>
          <w:szCs w:val="28"/>
        </w:rPr>
        <w:t>1996</w:t>
      </w:r>
      <w:r w:rsidR="00BE522D">
        <w:rPr>
          <w:sz w:val="28"/>
          <w:szCs w:val="28"/>
        </w:rPr>
        <w:t xml:space="preserve"> г.</w:t>
      </w:r>
      <w:r w:rsidRPr="00C953E6">
        <w:rPr>
          <w:sz w:val="28"/>
          <w:szCs w:val="28"/>
        </w:rPr>
        <w:t xml:space="preserve"> № 7-ФЗ (ред. от 08</w:t>
      </w:r>
      <w:r w:rsidR="00BE522D">
        <w:rPr>
          <w:sz w:val="28"/>
          <w:szCs w:val="28"/>
        </w:rPr>
        <w:t xml:space="preserve"> июня </w:t>
      </w:r>
      <w:r w:rsidRPr="00C953E6">
        <w:rPr>
          <w:sz w:val="28"/>
          <w:szCs w:val="28"/>
        </w:rPr>
        <w:t>2020</w:t>
      </w:r>
      <w:r w:rsidR="00BE522D">
        <w:rPr>
          <w:sz w:val="28"/>
          <w:szCs w:val="28"/>
        </w:rPr>
        <w:t xml:space="preserve"> г.</w:t>
      </w:r>
      <w:r w:rsidRPr="00C953E6">
        <w:rPr>
          <w:sz w:val="28"/>
          <w:szCs w:val="28"/>
        </w:rPr>
        <w:t xml:space="preserve">) </w:t>
      </w:r>
      <w:r w:rsidR="00C61E66" w:rsidRPr="00C953E6">
        <w:rPr>
          <w:sz w:val="28"/>
          <w:szCs w:val="28"/>
        </w:rPr>
        <w:t>«</w:t>
      </w:r>
      <w:r w:rsidRPr="00C953E6">
        <w:rPr>
          <w:sz w:val="28"/>
          <w:szCs w:val="28"/>
        </w:rPr>
        <w:t>О некоммерческих организациях</w:t>
      </w:r>
      <w:r w:rsidR="00C61E66" w:rsidRPr="00C953E6">
        <w:rPr>
          <w:sz w:val="28"/>
          <w:szCs w:val="28"/>
        </w:rPr>
        <w:t>»</w:t>
      </w:r>
      <w:r w:rsidRPr="00C953E6">
        <w:rPr>
          <w:sz w:val="28"/>
          <w:szCs w:val="28"/>
        </w:rPr>
        <w:t>;</w:t>
      </w:r>
    </w:p>
    <w:p w:rsidR="004D6E64" w:rsidRPr="00C953E6" w:rsidRDefault="004D6E64" w:rsidP="004D6E64">
      <w:pPr>
        <w:ind w:firstLine="567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Федеральный закон от 24</w:t>
      </w:r>
      <w:r w:rsidR="00BE522D">
        <w:rPr>
          <w:sz w:val="28"/>
          <w:szCs w:val="28"/>
        </w:rPr>
        <w:t xml:space="preserve"> июля </w:t>
      </w:r>
      <w:r w:rsidRPr="00C953E6">
        <w:rPr>
          <w:sz w:val="28"/>
          <w:szCs w:val="28"/>
        </w:rPr>
        <w:t>1998</w:t>
      </w:r>
      <w:r w:rsidR="00BE522D">
        <w:rPr>
          <w:sz w:val="28"/>
          <w:szCs w:val="28"/>
        </w:rPr>
        <w:t xml:space="preserve"> г.</w:t>
      </w:r>
      <w:r w:rsidRPr="00C953E6">
        <w:rPr>
          <w:sz w:val="28"/>
          <w:szCs w:val="28"/>
        </w:rPr>
        <w:t xml:space="preserve"> № 124-ФЗ </w:t>
      </w:r>
      <w:r w:rsidR="00C61E66" w:rsidRPr="00C953E6">
        <w:rPr>
          <w:sz w:val="28"/>
          <w:szCs w:val="28"/>
        </w:rPr>
        <w:t>«</w:t>
      </w:r>
      <w:r w:rsidRPr="00C953E6">
        <w:rPr>
          <w:sz w:val="28"/>
          <w:szCs w:val="28"/>
        </w:rPr>
        <w:t>Об основных гарантиях прав ребенка в Российской Федерации</w:t>
      </w:r>
      <w:r w:rsidR="00C61E66" w:rsidRPr="00C953E6">
        <w:rPr>
          <w:sz w:val="28"/>
          <w:szCs w:val="28"/>
        </w:rPr>
        <w:t>»</w:t>
      </w:r>
      <w:r w:rsidRPr="00C953E6">
        <w:rPr>
          <w:sz w:val="28"/>
          <w:szCs w:val="28"/>
        </w:rPr>
        <w:t>;</w:t>
      </w:r>
    </w:p>
    <w:p w:rsidR="004D6E64" w:rsidRPr="00C953E6" w:rsidRDefault="004D6E64" w:rsidP="004D6E64">
      <w:pPr>
        <w:ind w:firstLine="567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Федеральный закон от 24</w:t>
      </w:r>
      <w:r w:rsidR="00BE522D">
        <w:rPr>
          <w:sz w:val="28"/>
          <w:szCs w:val="28"/>
        </w:rPr>
        <w:t xml:space="preserve"> июня </w:t>
      </w:r>
      <w:r w:rsidRPr="00C953E6">
        <w:rPr>
          <w:sz w:val="28"/>
          <w:szCs w:val="28"/>
        </w:rPr>
        <w:t>1999</w:t>
      </w:r>
      <w:r w:rsidR="00BE522D">
        <w:rPr>
          <w:sz w:val="28"/>
          <w:szCs w:val="28"/>
        </w:rPr>
        <w:t xml:space="preserve"> г.</w:t>
      </w:r>
      <w:r w:rsidRPr="00C953E6">
        <w:rPr>
          <w:sz w:val="28"/>
          <w:szCs w:val="28"/>
        </w:rPr>
        <w:t xml:space="preserve"> № 120-ФЗ </w:t>
      </w:r>
      <w:r w:rsidR="00C61E66" w:rsidRPr="00C953E6">
        <w:rPr>
          <w:sz w:val="28"/>
          <w:szCs w:val="28"/>
        </w:rPr>
        <w:t>«</w:t>
      </w:r>
      <w:r w:rsidRPr="00C953E6">
        <w:rPr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C61E66" w:rsidRPr="00C953E6">
        <w:rPr>
          <w:sz w:val="28"/>
          <w:szCs w:val="28"/>
        </w:rPr>
        <w:t>»</w:t>
      </w:r>
      <w:r w:rsidRPr="00C953E6">
        <w:rPr>
          <w:sz w:val="28"/>
          <w:szCs w:val="28"/>
        </w:rPr>
        <w:t>;</w:t>
      </w:r>
    </w:p>
    <w:p w:rsidR="004D6E64" w:rsidRPr="00C953E6" w:rsidRDefault="004D6E64" w:rsidP="004D6E64">
      <w:pPr>
        <w:ind w:firstLine="567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Федеральный закон от 11</w:t>
      </w:r>
      <w:r w:rsidR="00BE522D">
        <w:rPr>
          <w:sz w:val="28"/>
          <w:szCs w:val="28"/>
        </w:rPr>
        <w:t xml:space="preserve"> августа </w:t>
      </w:r>
      <w:r w:rsidRPr="00C953E6">
        <w:rPr>
          <w:sz w:val="28"/>
          <w:szCs w:val="28"/>
        </w:rPr>
        <w:t>1995</w:t>
      </w:r>
      <w:r w:rsidR="00BE522D">
        <w:rPr>
          <w:sz w:val="28"/>
          <w:szCs w:val="28"/>
        </w:rPr>
        <w:t xml:space="preserve"> г.</w:t>
      </w:r>
      <w:r w:rsidRPr="00C953E6">
        <w:rPr>
          <w:sz w:val="28"/>
          <w:szCs w:val="28"/>
        </w:rPr>
        <w:t xml:space="preserve"> № 135-ФЗ </w:t>
      </w:r>
      <w:r w:rsidR="00C61E66" w:rsidRPr="00C953E6">
        <w:rPr>
          <w:sz w:val="28"/>
          <w:szCs w:val="28"/>
        </w:rPr>
        <w:t>«</w:t>
      </w:r>
      <w:r w:rsidRPr="00C953E6">
        <w:rPr>
          <w:sz w:val="28"/>
          <w:szCs w:val="28"/>
        </w:rPr>
        <w:t>О благотворительной деятельности и добровольчестве (волонтерстве)</w:t>
      </w:r>
      <w:r w:rsidR="00C61E66" w:rsidRPr="00C953E6">
        <w:rPr>
          <w:sz w:val="28"/>
          <w:szCs w:val="28"/>
        </w:rPr>
        <w:t>»</w:t>
      </w:r>
      <w:r w:rsidRPr="00C953E6">
        <w:rPr>
          <w:sz w:val="28"/>
          <w:szCs w:val="28"/>
        </w:rPr>
        <w:t>;</w:t>
      </w:r>
    </w:p>
    <w:p w:rsidR="004D6E64" w:rsidRPr="00C953E6" w:rsidRDefault="004D6E64" w:rsidP="004D6E64">
      <w:pPr>
        <w:ind w:firstLine="567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Закон Ставропольского края от 30</w:t>
      </w:r>
      <w:r w:rsidR="00BE522D">
        <w:rPr>
          <w:sz w:val="28"/>
          <w:szCs w:val="28"/>
        </w:rPr>
        <w:t xml:space="preserve"> июля </w:t>
      </w:r>
      <w:r w:rsidRPr="00C953E6">
        <w:rPr>
          <w:sz w:val="28"/>
          <w:szCs w:val="28"/>
        </w:rPr>
        <w:t>2013</w:t>
      </w:r>
      <w:r w:rsidR="00BE522D">
        <w:rPr>
          <w:sz w:val="28"/>
          <w:szCs w:val="28"/>
        </w:rPr>
        <w:t xml:space="preserve"> г.</w:t>
      </w:r>
      <w:r w:rsidRPr="00C953E6">
        <w:rPr>
          <w:sz w:val="28"/>
          <w:szCs w:val="28"/>
        </w:rPr>
        <w:t xml:space="preserve"> № 72-кз «Об образовании»; </w:t>
      </w:r>
    </w:p>
    <w:p w:rsidR="004D6E64" w:rsidRPr="00C953E6" w:rsidRDefault="004D6E64" w:rsidP="004D6E64">
      <w:pPr>
        <w:ind w:firstLine="567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Приказ Министерства просвещения Российской Федерации </w:t>
      </w:r>
      <w:r w:rsidR="00C61E66" w:rsidRPr="00C953E6">
        <w:rPr>
          <w:sz w:val="28"/>
          <w:szCs w:val="28"/>
        </w:rPr>
        <w:br/>
      </w:r>
      <w:r w:rsidRPr="00C953E6">
        <w:rPr>
          <w:sz w:val="28"/>
          <w:szCs w:val="28"/>
        </w:rPr>
        <w:t>от 09</w:t>
      </w:r>
      <w:r w:rsidR="00BE522D">
        <w:rPr>
          <w:sz w:val="28"/>
          <w:szCs w:val="28"/>
        </w:rPr>
        <w:t xml:space="preserve"> ноября </w:t>
      </w:r>
      <w:r w:rsidRPr="00C953E6">
        <w:rPr>
          <w:sz w:val="28"/>
          <w:szCs w:val="28"/>
        </w:rPr>
        <w:t>2018</w:t>
      </w:r>
      <w:r w:rsidR="00BE522D">
        <w:rPr>
          <w:sz w:val="28"/>
          <w:szCs w:val="28"/>
        </w:rPr>
        <w:t xml:space="preserve"> г.</w:t>
      </w:r>
      <w:r w:rsidRPr="00C953E6">
        <w:rPr>
          <w:sz w:val="28"/>
          <w:szCs w:val="28"/>
        </w:rPr>
        <w:t xml:space="preserve"> № 196 </w:t>
      </w:r>
      <w:r w:rsidR="00C61E66" w:rsidRPr="00C953E6">
        <w:rPr>
          <w:sz w:val="28"/>
          <w:szCs w:val="28"/>
        </w:rPr>
        <w:t>«</w:t>
      </w:r>
      <w:r w:rsidRPr="00C953E6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C61E66" w:rsidRPr="00C953E6">
        <w:rPr>
          <w:sz w:val="28"/>
          <w:szCs w:val="28"/>
        </w:rPr>
        <w:t>»</w:t>
      </w:r>
      <w:r w:rsidRPr="00C953E6">
        <w:rPr>
          <w:sz w:val="28"/>
          <w:szCs w:val="28"/>
        </w:rPr>
        <w:t>;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Приказ Министерства просвещения Российской Федерации </w:t>
      </w:r>
      <w:r w:rsidR="00C61E66" w:rsidRPr="00C953E6">
        <w:rPr>
          <w:sz w:val="28"/>
          <w:szCs w:val="28"/>
        </w:rPr>
        <w:br/>
      </w:r>
      <w:r w:rsidRPr="00C953E6">
        <w:rPr>
          <w:sz w:val="28"/>
          <w:szCs w:val="28"/>
        </w:rPr>
        <w:t>от 15</w:t>
      </w:r>
      <w:r w:rsidR="00BE522D">
        <w:rPr>
          <w:sz w:val="28"/>
          <w:szCs w:val="28"/>
        </w:rPr>
        <w:t xml:space="preserve"> мая </w:t>
      </w:r>
      <w:r w:rsidRPr="00C953E6">
        <w:rPr>
          <w:sz w:val="28"/>
          <w:szCs w:val="28"/>
        </w:rPr>
        <w:t>2020 г</w:t>
      </w:r>
      <w:r w:rsidR="00BE522D">
        <w:rPr>
          <w:sz w:val="28"/>
          <w:szCs w:val="28"/>
        </w:rPr>
        <w:t>.</w:t>
      </w:r>
      <w:r w:rsidRPr="00C953E6">
        <w:rPr>
          <w:sz w:val="28"/>
          <w:szCs w:val="28"/>
        </w:rPr>
        <w:t xml:space="preserve"> № 236 </w:t>
      </w:r>
      <w:r w:rsidR="00C61E66" w:rsidRPr="00C953E6">
        <w:rPr>
          <w:sz w:val="28"/>
          <w:szCs w:val="28"/>
        </w:rPr>
        <w:t>«</w:t>
      </w:r>
      <w:r w:rsidRPr="00C953E6"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C61E66" w:rsidRPr="00C953E6">
        <w:rPr>
          <w:sz w:val="28"/>
          <w:szCs w:val="28"/>
        </w:rPr>
        <w:t>»</w:t>
      </w:r>
      <w:r w:rsidRPr="00C953E6">
        <w:rPr>
          <w:sz w:val="28"/>
          <w:szCs w:val="28"/>
        </w:rPr>
        <w:t>;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Закон Ставропольского края от 10</w:t>
      </w:r>
      <w:r w:rsidR="00BE522D">
        <w:rPr>
          <w:sz w:val="28"/>
          <w:szCs w:val="28"/>
        </w:rPr>
        <w:t xml:space="preserve"> июля </w:t>
      </w:r>
      <w:r w:rsidRPr="00C953E6">
        <w:rPr>
          <w:sz w:val="28"/>
          <w:szCs w:val="28"/>
        </w:rPr>
        <w:t>2007</w:t>
      </w:r>
      <w:r w:rsidR="00BE522D">
        <w:rPr>
          <w:sz w:val="28"/>
          <w:szCs w:val="28"/>
        </w:rPr>
        <w:t xml:space="preserve"> г.</w:t>
      </w:r>
      <w:r w:rsidRPr="00C953E6">
        <w:rPr>
          <w:sz w:val="28"/>
          <w:szCs w:val="28"/>
        </w:rPr>
        <w:t xml:space="preserve"> № 35-кз </w:t>
      </w:r>
      <w:r w:rsidR="00C61E66" w:rsidRPr="00C953E6">
        <w:rPr>
          <w:sz w:val="28"/>
          <w:szCs w:val="28"/>
        </w:rPr>
        <w:t>«</w:t>
      </w:r>
      <w:r w:rsidRPr="00C953E6">
        <w:rPr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="00C61E66" w:rsidRPr="00C953E6">
        <w:rPr>
          <w:sz w:val="28"/>
          <w:szCs w:val="28"/>
        </w:rPr>
        <w:t>»</w:t>
      </w:r>
      <w:r w:rsidRPr="00C953E6">
        <w:rPr>
          <w:sz w:val="28"/>
          <w:szCs w:val="28"/>
        </w:rPr>
        <w:t>;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lastRenderedPageBreak/>
        <w:t>Приказ министерства образования Ставропольского края от</w:t>
      </w:r>
      <w:r w:rsidR="00BE522D">
        <w:rPr>
          <w:sz w:val="28"/>
          <w:szCs w:val="28"/>
        </w:rPr>
        <w:t xml:space="preserve">                                   </w:t>
      </w:r>
      <w:r w:rsidRPr="00C953E6">
        <w:rPr>
          <w:sz w:val="28"/>
          <w:szCs w:val="28"/>
        </w:rPr>
        <w:t xml:space="preserve"> 13</w:t>
      </w:r>
      <w:r w:rsidR="00BE522D">
        <w:rPr>
          <w:sz w:val="28"/>
          <w:szCs w:val="28"/>
        </w:rPr>
        <w:t xml:space="preserve"> января </w:t>
      </w:r>
      <w:r w:rsidRPr="00C953E6">
        <w:rPr>
          <w:sz w:val="28"/>
          <w:szCs w:val="28"/>
        </w:rPr>
        <w:t>2015</w:t>
      </w:r>
      <w:r w:rsidR="00BE522D">
        <w:rPr>
          <w:sz w:val="28"/>
          <w:szCs w:val="28"/>
        </w:rPr>
        <w:t xml:space="preserve"> г.</w:t>
      </w:r>
      <w:r w:rsidRPr="00C953E6">
        <w:rPr>
          <w:sz w:val="28"/>
          <w:szCs w:val="28"/>
        </w:rPr>
        <w:t xml:space="preserve"> № 8-пр </w:t>
      </w:r>
      <w:r w:rsidR="00C61E66" w:rsidRPr="00C953E6">
        <w:rPr>
          <w:sz w:val="28"/>
          <w:szCs w:val="28"/>
        </w:rPr>
        <w:t>«</w:t>
      </w:r>
      <w:r w:rsidRPr="00C953E6">
        <w:rPr>
          <w:sz w:val="28"/>
          <w:szCs w:val="28"/>
        </w:rPr>
        <w:t xml:space="preserve">Об утверждении Типового административного регламента предоставления органами местного самоуправления муниципальных районов и городских округов Ставропольского края государственной услуги </w:t>
      </w:r>
      <w:r w:rsidR="00C61E66" w:rsidRPr="00C953E6">
        <w:rPr>
          <w:sz w:val="28"/>
          <w:szCs w:val="28"/>
        </w:rPr>
        <w:t>«</w:t>
      </w:r>
      <w:r w:rsidRPr="00C953E6">
        <w:rPr>
          <w:sz w:val="28"/>
          <w:szCs w:val="28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</w:t>
      </w:r>
      <w:r w:rsidR="00C61E66" w:rsidRPr="00C953E6">
        <w:rPr>
          <w:sz w:val="28"/>
          <w:szCs w:val="28"/>
        </w:rPr>
        <w:t>тавропольского края»</w:t>
      </w:r>
      <w:r w:rsidRPr="00C953E6">
        <w:rPr>
          <w:sz w:val="28"/>
          <w:szCs w:val="28"/>
        </w:rPr>
        <w:t>;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Закон Ставропольского края от 28</w:t>
      </w:r>
      <w:r w:rsidR="00BE522D">
        <w:rPr>
          <w:sz w:val="28"/>
          <w:szCs w:val="28"/>
        </w:rPr>
        <w:t xml:space="preserve"> февраля 2</w:t>
      </w:r>
      <w:r w:rsidRPr="00C953E6">
        <w:rPr>
          <w:sz w:val="28"/>
          <w:szCs w:val="28"/>
        </w:rPr>
        <w:t>011</w:t>
      </w:r>
      <w:r w:rsidR="00BE522D">
        <w:rPr>
          <w:sz w:val="28"/>
          <w:szCs w:val="28"/>
        </w:rPr>
        <w:t xml:space="preserve"> г.</w:t>
      </w:r>
      <w:r w:rsidRPr="00C953E6">
        <w:rPr>
          <w:sz w:val="28"/>
          <w:szCs w:val="28"/>
        </w:rPr>
        <w:t xml:space="preserve"> № 13-кз </w:t>
      </w:r>
      <w:r w:rsidR="00C61E66" w:rsidRPr="00C953E6">
        <w:rPr>
          <w:sz w:val="28"/>
          <w:szCs w:val="28"/>
        </w:rPr>
        <w:t>«</w:t>
      </w:r>
      <w:r w:rsidRPr="00C953E6">
        <w:rPr>
          <w:sz w:val="28"/>
          <w:szCs w:val="28"/>
        </w:rPr>
        <w:t>О предоставлении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</w:r>
      <w:r w:rsidR="00C61E66" w:rsidRPr="00C953E6">
        <w:rPr>
          <w:sz w:val="28"/>
          <w:szCs w:val="28"/>
        </w:rPr>
        <w:t>»</w:t>
      </w:r>
      <w:r w:rsidRPr="00C953E6">
        <w:rPr>
          <w:sz w:val="28"/>
          <w:szCs w:val="28"/>
        </w:rPr>
        <w:t>;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Постановление Правительства Ставропольского края от 21</w:t>
      </w:r>
      <w:r w:rsidR="00BE522D">
        <w:rPr>
          <w:sz w:val="28"/>
          <w:szCs w:val="28"/>
        </w:rPr>
        <w:t xml:space="preserve"> марта </w:t>
      </w:r>
      <w:r w:rsidRPr="00C953E6">
        <w:rPr>
          <w:sz w:val="28"/>
          <w:szCs w:val="28"/>
        </w:rPr>
        <w:t>2011</w:t>
      </w:r>
      <w:r w:rsidR="00BE522D">
        <w:rPr>
          <w:sz w:val="28"/>
          <w:szCs w:val="28"/>
        </w:rPr>
        <w:t xml:space="preserve"> г. </w:t>
      </w:r>
      <w:r w:rsidRPr="00C953E6">
        <w:rPr>
          <w:sz w:val="28"/>
          <w:szCs w:val="28"/>
        </w:rPr>
        <w:t xml:space="preserve">№ 101-п </w:t>
      </w:r>
      <w:r w:rsidR="00C61E66" w:rsidRPr="00C953E6">
        <w:rPr>
          <w:sz w:val="28"/>
          <w:szCs w:val="28"/>
        </w:rPr>
        <w:t>«</w:t>
      </w:r>
      <w:r w:rsidRPr="00C953E6">
        <w:rPr>
          <w:sz w:val="28"/>
          <w:szCs w:val="28"/>
        </w:rPr>
        <w:t>Об утверждении Порядка выплаты ежемесячной денежной компенсации расходов на оплату жилых помещений, отопления и освещения педагогическим работникам образовательных организаций и организаций для детей-сирот и детей, оставшихся без попечения родителей, проживающим и работающим в сельских населенных пунктах, рабочих поселках (поселках городского типа)</w:t>
      </w:r>
      <w:r w:rsidR="00C61E66" w:rsidRPr="00C953E6">
        <w:rPr>
          <w:sz w:val="28"/>
          <w:szCs w:val="28"/>
        </w:rPr>
        <w:t>»</w:t>
      </w:r>
      <w:r w:rsidRPr="00C953E6">
        <w:rPr>
          <w:sz w:val="28"/>
          <w:szCs w:val="28"/>
        </w:rPr>
        <w:t>;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Приказ министерства образования Ставропольского края от </w:t>
      </w:r>
      <w:r w:rsidR="00BE522D">
        <w:rPr>
          <w:sz w:val="28"/>
          <w:szCs w:val="28"/>
        </w:rPr>
        <w:t xml:space="preserve">                                 </w:t>
      </w:r>
      <w:r w:rsidRPr="00C953E6">
        <w:rPr>
          <w:sz w:val="28"/>
          <w:szCs w:val="28"/>
        </w:rPr>
        <w:t>18</w:t>
      </w:r>
      <w:r w:rsidR="00BE522D">
        <w:rPr>
          <w:sz w:val="28"/>
          <w:szCs w:val="28"/>
        </w:rPr>
        <w:t xml:space="preserve"> сентября </w:t>
      </w:r>
      <w:r w:rsidRPr="00C953E6">
        <w:rPr>
          <w:sz w:val="28"/>
          <w:szCs w:val="28"/>
        </w:rPr>
        <w:t>2014</w:t>
      </w:r>
      <w:r w:rsidR="00BE522D">
        <w:rPr>
          <w:sz w:val="28"/>
          <w:szCs w:val="28"/>
        </w:rPr>
        <w:t xml:space="preserve"> г.</w:t>
      </w:r>
      <w:r w:rsidRPr="00C953E6">
        <w:rPr>
          <w:sz w:val="28"/>
          <w:szCs w:val="28"/>
        </w:rPr>
        <w:t xml:space="preserve"> № 919-пр </w:t>
      </w:r>
      <w:r w:rsidR="00C61E66" w:rsidRPr="00C953E6">
        <w:rPr>
          <w:sz w:val="28"/>
          <w:szCs w:val="28"/>
        </w:rPr>
        <w:t>«</w:t>
      </w:r>
      <w:r w:rsidRPr="00C953E6">
        <w:rPr>
          <w:sz w:val="28"/>
          <w:szCs w:val="28"/>
        </w:rPr>
        <w:t xml:space="preserve">Об утверждении Типового административного регламента предоставления органами местного самоуправления муниципальных районов и городских округов Ставропольского края государственной услуги </w:t>
      </w:r>
      <w:r w:rsidR="00BE522D">
        <w:rPr>
          <w:sz w:val="28"/>
          <w:szCs w:val="28"/>
        </w:rPr>
        <w:t>«</w:t>
      </w:r>
      <w:r w:rsidRPr="00C953E6">
        <w:rPr>
          <w:sz w:val="28"/>
          <w:szCs w:val="28"/>
        </w:rPr>
        <w:t>Предоставление ежемесячной денежной компенсации расходов на оплату жилых помещений, отопления и освещения педагогическим работникам муниципальных образовательных организаций Ставропольского края, проживающим и работающим в сельских населенных пунктах, рабочих поселках (поселках городского типа)</w:t>
      </w:r>
      <w:r w:rsidR="00C61E66" w:rsidRPr="00C953E6">
        <w:rPr>
          <w:sz w:val="28"/>
          <w:szCs w:val="28"/>
        </w:rPr>
        <w:t>»</w:t>
      </w:r>
      <w:r w:rsidRPr="00C953E6">
        <w:rPr>
          <w:sz w:val="28"/>
          <w:szCs w:val="28"/>
        </w:rPr>
        <w:t>;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Постановление Правительства Ставропольского края от 26</w:t>
      </w:r>
      <w:r w:rsidR="00BE522D">
        <w:rPr>
          <w:sz w:val="28"/>
          <w:szCs w:val="28"/>
        </w:rPr>
        <w:t xml:space="preserve"> июня </w:t>
      </w:r>
      <w:r w:rsidRPr="00C953E6">
        <w:rPr>
          <w:sz w:val="28"/>
          <w:szCs w:val="28"/>
        </w:rPr>
        <w:t>2020</w:t>
      </w:r>
      <w:r w:rsidR="00BE522D">
        <w:rPr>
          <w:sz w:val="28"/>
          <w:szCs w:val="28"/>
        </w:rPr>
        <w:t xml:space="preserve"> г. </w:t>
      </w:r>
      <w:r w:rsidRPr="00C953E6">
        <w:rPr>
          <w:sz w:val="28"/>
          <w:szCs w:val="28"/>
        </w:rPr>
        <w:t xml:space="preserve">№ 345-п </w:t>
      </w:r>
      <w:r w:rsidR="00C61E66" w:rsidRPr="00C953E6">
        <w:rPr>
          <w:sz w:val="28"/>
          <w:szCs w:val="28"/>
        </w:rPr>
        <w:t>«</w:t>
      </w:r>
      <w:r w:rsidRPr="00C953E6">
        <w:rPr>
          <w:sz w:val="28"/>
          <w:szCs w:val="28"/>
        </w:rPr>
        <w:t>Об утверждении Порядка выплаты денежной компенсации стоимости двухразового питания родителям (законным представителям) обучающихся с ограниченными возможностями здоровья государственных образовательных организаций Ставропольского края, получающих образование на дому</w:t>
      </w:r>
      <w:r w:rsidR="00C61E66" w:rsidRPr="00C953E6">
        <w:rPr>
          <w:sz w:val="28"/>
          <w:szCs w:val="28"/>
        </w:rPr>
        <w:t>»</w:t>
      </w:r>
      <w:r w:rsidRPr="00C953E6">
        <w:rPr>
          <w:sz w:val="28"/>
          <w:szCs w:val="28"/>
        </w:rPr>
        <w:t>;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Приказ министерства образования Ставропольского края от </w:t>
      </w:r>
      <w:r w:rsidR="00BE522D">
        <w:rPr>
          <w:sz w:val="28"/>
          <w:szCs w:val="28"/>
        </w:rPr>
        <w:t xml:space="preserve">                                     </w:t>
      </w:r>
      <w:r w:rsidRPr="00C953E6">
        <w:rPr>
          <w:sz w:val="28"/>
          <w:szCs w:val="28"/>
        </w:rPr>
        <w:t>13</w:t>
      </w:r>
      <w:r w:rsidR="00BE522D">
        <w:rPr>
          <w:sz w:val="28"/>
          <w:szCs w:val="28"/>
        </w:rPr>
        <w:t xml:space="preserve"> апреля </w:t>
      </w:r>
      <w:r w:rsidRPr="00C953E6">
        <w:rPr>
          <w:sz w:val="28"/>
          <w:szCs w:val="28"/>
        </w:rPr>
        <w:t>2020</w:t>
      </w:r>
      <w:r w:rsidR="00BE522D">
        <w:rPr>
          <w:sz w:val="28"/>
          <w:szCs w:val="28"/>
        </w:rPr>
        <w:t xml:space="preserve"> г.</w:t>
      </w:r>
      <w:r w:rsidRPr="00C953E6">
        <w:rPr>
          <w:sz w:val="28"/>
          <w:szCs w:val="28"/>
        </w:rPr>
        <w:t xml:space="preserve"> № 464-пр </w:t>
      </w:r>
      <w:r w:rsidR="00C61E66" w:rsidRPr="00C953E6">
        <w:rPr>
          <w:sz w:val="28"/>
          <w:szCs w:val="28"/>
        </w:rPr>
        <w:t>«</w:t>
      </w:r>
      <w:r w:rsidRPr="00C953E6">
        <w:rPr>
          <w:sz w:val="28"/>
          <w:szCs w:val="28"/>
        </w:rPr>
        <w:t>О предоставлении продуктовых наборов отдельным категориям обучающихся</w:t>
      </w:r>
      <w:r w:rsidR="00C61E66" w:rsidRPr="00C953E6">
        <w:rPr>
          <w:sz w:val="28"/>
          <w:szCs w:val="28"/>
        </w:rPr>
        <w:t>»</w:t>
      </w:r>
      <w:r w:rsidRPr="00C953E6">
        <w:rPr>
          <w:sz w:val="28"/>
          <w:szCs w:val="28"/>
        </w:rPr>
        <w:t>;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Приказ министерства образования Ставропольского края от </w:t>
      </w:r>
      <w:r w:rsidR="00BE522D">
        <w:rPr>
          <w:sz w:val="28"/>
          <w:szCs w:val="28"/>
        </w:rPr>
        <w:t xml:space="preserve">                                  </w:t>
      </w:r>
      <w:r w:rsidRPr="00C953E6">
        <w:rPr>
          <w:sz w:val="28"/>
          <w:szCs w:val="28"/>
        </w:rPr>
        <w:t>17</w:t>
      </w:r>
      <w:r w:rsidR="00BE522D">
        <w:rPr>
          <w:sz w:val="28"/>
          <w:szCs w:val="28"/>
        </w:rPr>
        <w:t xml:space="preserve"> декабря </w:t>
      </w:r>
      <w:r w:rsidRPr="00C953E6">
        <w:rPr>
          <w:sz w:val="28"/>
          <w:szCs w:val="28"/>
        </w:rPr>
        <w:t>2014</w:t>
      </w:r>
      <w:r w:rsidR="00BE522D">
        <w:rPr>
          <w:sz w:val="28"/>
          <w:szCs w:val="28"/>
        </w:rPr>
        <w:t xml:space="preserve"> г.</w:t>
      </w:r>
      <w:r w:rsidRPr="00C953E6">
        <w:rPr>
          <w:sz w:val="28"/>
          <w:szCs w:val="28"/>
        </w:rPr>
        <w:t xml:space="preserve"> № 1390-пр </w:t>
      </w:r>
      <w:r w:rsidR="00C61E66" w:rsidRPr="00C953E6">
        <w:rPr>
          <w:sz w:val="28"/>
          <w:szCs w:val="28"/>
        </w:rPr>
        <w:t>«</w:t>
      </w:r>
      <w:r w:rsidRPr="00C953E6">
        <w:rPr>
          <w:sz w:val="28"/>
          <w:szCs w:val="28"/>
        </w:rPr>
        <w:t xml:space="preserve">Об утверждении Типового административного регламента предоставления органами местного самоуправления муниципальных районов и городских округов Ставропольского края государственной услуги </w:t>
      </w:r>
      <w:r w:rsidR="00C61E66" w:rsidRPr="00C953E6">
        <w:rPr>
          <w:sz w:val="28"/>
          <w:szCs w:val="28"/>
        </w:rPr>
        <w:t>«</w:t>
      </w:r>
      <w:r w:rsidRPr="00C953E6">
        <w:rPr>
          <w:sz w:val="28"/>
          <w:szCs w:val="28"/>
        </w:rPr>
        <w:t xml:space="preserve">Обучение по адаптированным образовательным программам на дому детей-инвалидов, которые по состоянию здоровья не </w:t>
      </w:r>
      <w:r w:rsidRPr="00C953E6">
        <w:rPr>
          <w:sz w:val="28"/>
          <w:szCs w:val="28"/>
        </w:rPr>
        <w:lastRenderedPageBreak/>
        <w:t>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</w:t>
      </w:r>
      <w:r w:rsidR="00C61E66" w:rsidRPr="00C953E6">
        <w:rPr>
          <w:sz w:val="28"/>
          <w:szCs w:val="28"/>
        </w:rPr>
        <w:t>»;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иными правовыми актами администрации Предгорного муниципального округа Ставропольского края.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2F454B">
        <w:rPr>
          <w:sz w:val="28"/>
          <w:szCs w:val="28"/>
        </w:rPr>
        <w:t>Программ</w:t>
      </w:r>
      <w:r w:rsidRPr="00C953E6">
        <w:rPr>
          <w:sz w:val="28"/>
          <w:szCs w:val="28"/>
        </w:rPr>
        <w:t xml:space="preserve">а определяет цели, задачи и направления развития системы образования в Предгорном муниципальном округе, финансовое обеспечение и механизмы реализации предусмотренных мероприятий, показатели их результативности. Программа разработана в соответствии с целями и приоритетами стратегии социально-экономического развития Предгорного района до 2035 года, утвержденной решением Совета Предгорного муниципального района Ставропольского края четвертого созыва </w:t>
      </w:r>
      <w:r w:rsidR="00194636">
        <w:rPr>
          <w:sz w:val="28"/>
          <w:szCs w:val="28"/>
        </w:rPr>
        <w:t xml:space="preserve">                                 </w:t>
      </w:r>
      <w:r w:rsidRPr="00C953E6">
        <w:rPr>
          <w:sz w:val="28"/>
          <w:szCs w:val="28"/>
        </w:rPr>
        <w:t>от 23 декабря 2019 г. № 72 и распоряжением администрации Предгорного муниципального района Ставропольского края от 24 марта №</w:t>
      </w:r>
      <w:r w:rsidR="00194636">
        <w:rPr>
          <w:sz w:val="28"/>
          <w:szCs w:val="28"/>
        </w:rPr>
        <w:t xml:space="preserve"> </w:t>
      </w:r>
      <w:r w:rsidRPr="00C953E6">
        <w:rPr>
          <w:sz w:val="28"/>
          <w:szCs w:val="28"/>
        </w:rPr>
        <w:t>125-р «Об утверждении плана мероприятий по реализации Стратегии социально-экономического развития Предгорного района до 2035 года, утвержденной решением совета Предгорного муниципального района Ставропольского края четвертого второго созыва от 23 декабря 2019 г. № 72».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bookmarkStart w:id="4" w:name="_Hlk50018962"/>
      <w:r w:rsidRPr="00C953E6">
        <w:rPr>
          <w:sz w:val="28"/>
          <w:szCs w:val="28"/>
        </w:rPr>
        <w:t>Последние годы стали периодом стабильного функционирования системы образования. Существенно улучшились условия организации образовательного процесса, повысилось благоустройство и комфортность образовательных организаций, реализуются меры по повышению престижности педагогической профессии, средняя зарплата учителей вплотную приблизилась к средней зарплате в экономике.</w:t>
      </w:r>
    </w:p>
    <w:p w:rsidR="004D6E64" w:rsidRPr="00C953E6" w:rsidRDefault="004D6E64" w:rsidP="004D6E64">
      <w:pPr>
        <w:pStyle w:val="ab"/>
        <w:ind w:firstLine="709"/>
        <w:jc w:val="both"/>
      </w:pPr>
      <w:r w:rsidRPr="00C953E6">
        <w:rPr>
          <w:rFonts w:eastAsia="Times New Roman"/>
        </w:rPr>
        <w:t xml:space="preserve">Показатель охвата детей дошкольным образованием соответствует средним показателям по Ставропольскому краю. Вместе с тем имеет место дефицит мест в дошкольных образовательных </w:t>
      </w:r>
      <w:r w:rsidRPr="00C953E6">
        <w:rPr>
          <w:lang w:eastAsia="ru-RU"/>
        </w:rPr>
        <w:t>организациях ст. Ессентукская</w:t>
      </w:r>
      <w:r w:rsidRPr="00C953E6">
        <w:rPr>
          <w:rFonts w:eastAsia="Times New Roman"/>
        </w:rPr>
        <w:t xml:space="preserve">. </w:t>
      </w:r>
      <w:r w:rsidRPr="00C953E6">
        <w:rPr>
          <w:spacing w:val="-8"/>
        </w:rPr>
        <w:t>Очередность</w:t>
      </w:r>
      <w:r w:rsidRPr="00C953E6">
        <w:t xml:space="preserve"> </w:t>
      </w:r>
      <w:r w:rsidRPr="00C953E6">
        <w:rPr>
          <w:spacing w:val="-8"/>
        </w:rPr>
        <w:t>по состоянию на 01</w:t>
      </w:r>
      <w:r w:rsidR="00194636">
        <w:rPr>
          <w:spacing w:val="-8"/>
        </w:rPr>
        <w:t xml:space="preserve"> июля </w:t>
      </w:r>
      <w:r w:rsidRPr="00C953E6">
        <w:rPr>
          <w:spacing w:val="-8"/>
        </w:rPr>
        <w:t>2020</w:t>
      </w:r>
      <w:r w:rsidR="00194636">
        <w:rPr>
          <w:spacing w:val="-8"/>
        </w:rPr>
        <w:t xml:space="preserve"> г.</w:t>
      </w:r>
      <w:r w:rsidRPr="00C953E6">
        <w:rPr>
          <w:spacing w:val="-8"/>
        </w:rPr>
        <w:t xml:space="preserve"> -</w:t>
      </w:r>
      <w:r w:rsidR="00C61E66" w:rsidRPr="00C953E6">
        <w:rPr>
          <w:spacing w:val="-8"/>
        </w:rPr>
        <w:t xml:space="preserve"> </w:t>
      </w:r>
      <w:r w:rsidRPr="00C953E6">
        <w:rPr>
          <w:spacing w:val="-8"/>
        </w:rPr>
        <w:t>817 детей (</w:t>
      </w:r>
      <w:r w:rsidRPr="00C953E6">
        <w:t>от 1,5 до 3 лет</w:t>
      </w:r>
      <w:r w:rsidR="00C61E66" w:rsidRPr="00C953E6">
        <w:t xml:space="preserve"> </w:t>
      </w:r>
      <w:r w:rsidRPr="00C953E6">
        <w:t>- 566 детей, от 3 до 7 лет</w:t>
      </w:r>
      <w:r w:rsidR="00C61E66" w:rsidRPr="00C953E6">
        <w:t xml:space="preserve"> </w:t>
      </w:r>
      <w:r w:rsidRPr="00C953E6">
        <w:t>- 251).</w:t>
      </w:r>
    </w:p>
    <w:p w:rsidR="004D6E64" w:rsidRPr="00C953E6" w:rsidRDefault="004D6E64" w:rsidP="00C61E66">
      <w:pPr>
        <w:pStyle w:val="ab"/>
        <w:ind w:firstLine="708"/>
        <w:jc w:val="both"/>
      </w:pPr>
      <w:r w:rsidRPr="00C953E6">
        <w:t>В связи с интенсивно развивающимся строительством жилых комплексов и частных домов, притоком граждан из других территорий количество дошкольников ежегодно увеличивается. В результате дошкольные образовательные организации перегружены, фактическая наполняемость групп составляет от 20 до 47 человек, что значительно превышает плановую мощность учреждений (в среднем по станице на 35,50%).</w:t>
      </w:r>
    </w:p>
    <w:p w:rsidR="00A541D6" w:rsidRPr="00A541D6" w:rsidRDefault="004D6E64" w:rsidP="00A541D6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D6">
        <w:rPr>
          <w:rFonts w:ascii="Times New Roman" w:hAnsi="Times New Roman" w:cs="Times New Roman"/>
          <w:sz w:val="28"/>
          <w:szCs w:val="28"/>
        </w:rPr>
        <w:t xml:space="preserve">С целью снижения очередности в детские сады,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образования», в 2021 году </w:t>
      </w:r>
      <w:r w:rsidR="00A541D6" w:rsidRPr="00A541D6">
        <w:rPr>
          <w:rFonts w:ascii="Times New Roman" w:hAnsi="Times New Roman" w:cs="Times New Roman"/>
          <w:sz w:val="28"/>
          <w:szCs w:val="28"/>
        </w:rPr>
        <w:t>завершено</w:t>
      </w:r>
      <w:r w:rsidRPr="00A541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A541D6" w:rsidRPr="00A541D6">
        <w:rPr>
          <w:rFonts w:ascii="Times New Roman" w:hAnsi="Times New Roman" w:cs="Times New Roman"/>
          <w:sz w:val="28"/>
          <w:szCs w:val="28"/>
        </w:rPr>
        <w:t>о</w:t>
      </w:r>
      <w:r w:rsidRPr="00A541D6">
        <w:rPr>
          <w:rFonts w:ascii="Times New Roman" w:hAnsi="Times New Roman" w:cs="Times New Roman"/>
          <w:sz w:val="28"/>
          <w:szCs w:val="28"/>
        </w:rPr>
        <w:t xml:space="preserve"> объектов: дошкольного образовательного учреждения на 160 мест в ст.</w:t>
      </w:r>
      <w:r w:rsidRPr="00A541D6">
        <w:rPr>
          <w:rFonts w:ascii="Times New Roman" w:hAnsi="Times New Roman" w:cs="Times New Roman"/>
          <w:sz w:val="28"/>
          <w:szCs w:val="28"/>
          <w:lang w:eastAsia="ru-RU"/>
        </w:rPr>
        <w:t xml:space="preserve"> Ессентукская</w:t>
      </w:r>
      <w:r w:rsidRPr="00A541D6">
        <w:rPr>
          <w:rFonts w:ascii="Times New Roman" w:hAnsi="Times New Roman" w:cs="Times New Roman"/>
          <w:sz w:val="28"/>
          <w:szCs w:val="28"/>
        </w:rPr>
        <w:t>, пер. Школьный» и дошкольного образовательного учреждения на 160 мест в ст.</w:t>
      </w:r>
      <w:r w:rsidRPr="00A541D6">
        <w:rPr>
          <w:rFonts w:ascii="Times New Roman" w:hAnsi="Times New Roman" w:cs="Times New Roman"/>
          <w:sz w:val="28"/>
          <w:szCs w:val="28"/>
          <w:lang w:eastAsia="ru-RU"/>
        </w:rPr>
        <w:t xml:space="preserve"> Ессентукская</w:t>
      </w:r>
      <w:r w:rsidRPr="00A541D6">
        <w:rPr>
          <w:rFonts w:ascii="Times New Roman" w:hAnsi="Times New Roman" w:cs="Times New Roman"/>
          <w:sz w:val="28"/>
          <w:szCs w:val="28"/>
        </w:rPr>
        <w:t>, ул. Лунная,</w:t>
      </w:r>
      <w:r w:rsidR="00194636">
        <w:rPr>
          <w:rFonts w:ascii="Times New Roman" w:hAnsi="Times New Roman" w:cs="Times New Roman"/>
          <w:sz w:val="28"/>
          <w:szCs w:val="28"/>
        </w:rPr>
        <w:t xml:space="preserve"> </w:t>
      </w:r>
      <w:r w:rsidRPr="00A541D6">
        <w:rPr>
          <w:rFonts w:ascii="Times New Roman" w:hAnsi="Times New Roman" w:cs="Times New Roman"/>
          <w:sz w:val="28"/>
          <w:szCs w:val="28"/>
        </w:rPr>
        <w:t xml:space="preserve">143/1. Так же, в рамках государственной программы Российской Федерации «Комплексное развитие сельских территорий» планируется </w:t>
      </w:r>
      <w:r w:rsidRPr="00A541D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дошкольного образовательного учреждения на 160 мест </w:t>
      </w:r>
      <w:r w:rsidR="00A541D6" w:rsidRPr="00A541D6">
        <w:rPr>
          <w:rFonts w:ascii="Times New Roman" w:hAnsi="Times New Roman" w:cs="Times New Roman"/>
          <w:sz w:val="28"/>
          <w:szCs w:val="28"/>
        </w:rPr>
        <w:t xml:space="preserve">в </w:t>
      </w:r>
      <w:r w:rsidR="001946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41D6" w:rsidRPr="00A541D6">
        <w:rPr>
          <w:rFonts w:ascii="Times New Roman" w:hAnsi="Times New Roman" w:cs="Times New Roman"/>
          <w:sz w:val="28"/>
          <w:szCs w:val="28"/>
        </w:rPr>
        <w:t>ст.</w:t>
      </w:r>
      <w:r w:rsidR="00A541D6" w:rsidRPr="00A541D6">
        <w:rPr>
          <w:rFonts w:ascii="Times New Roman" w:hAnsi="Times New Roman" w:cs="Times New Roman"/>
          <w:sz w:val="28"/>
          <w:szCs w:val="28"/>
          <w:lang w:eastAsia="ru-RU"/>
        </w:rPr>
        <w:t xml:space="preserve"> Ессентукская</w:t>
      </w:r>
      <w:r w:rsidR="00A541D6" w:rsidRPr="00A541D6">
        <w:rPr>
          <w:rFonts w:ascii="Times New Roman" w:hAnsi="Times New Roman" w:cs="Times New Roman"/>
          <w:sz w:val="28"/>
          <w:szCs w:val="28"/>
        </w:rPr>
        <w:t>, ул.</w:t>
      </w:r>
      <w:r w:rsidR="00194636">
        <w:rPr>
          <w:rFonts w:ascii="Times New Roman" w:hAnsi="Times New Roman" w:cs="Times New Roman"/>
          <w:sz w:val="28"/>
          <w:szCs w:val="28"/>
        </w:rPr>
        <w:t xml:space="preserve"> </w:t>
      </w:r>
      <w:r w:rsidR="00A541D6" w:rsidRPr="00A541D6">
        <w:rPr>
          <w:rFonts w:ascii="Times New Roman" w:hAnsi="Times New Roman" w:cs="Times New Roman"/>
          <w:sz w:val="28"/>
          <w:szCs w:val="28"/>
        </w:rPr>
        <w:t>Мира,</w:t>
      </w:r>
      <w:r w:rsidR="00194636">
        <w:rPr>
          <w:rFonts w:ascii="Times New Roman" w:hAnsi="Times New Roman" w:cs="Times New Roman"/>
          <w:sz w:val="28"/>
          <w:szCs w:val="28"/>
        </w:rPr>
        <w:t xml:space="preserve"> </w:t>
      </w:r>
      <w:r w:rsidR="00A541D6" w:rsidRPr="00A541D6">
        <w:rPr>
          <w:rFonts w:ascii="Times New Roman" w:hAnsi="Times New Roman" w:cs="Times New Roman"/>
          <w:sz w:val="28"/>
          <w:szCs w:val="28"/>
        </w:rPr>
        <w:t>70а .</w:t>
      </w:r>
    </w:p>
    <w:p w:rsidR="004D6E64" w:rsidRPr="00C953E6" w:rsidRDefault="004D6E64" w:rsidP="004D6E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53E6">
        <w:rPr>
          <w:rFonts w:eastAsia="Calibri"/>
          <w:sz w:val="28"/>
          <w:szCs w:val="28"/>
          <w:lang w:eastAsia="en-US"/>
        </w:rPr>
        <w:t>В рамках нацпроекта «Демография» с целью создания компенсационных мест для размещения 80 детей в возрасте от 1,5-до 3 лет, проведены работы по ремонту групповых комнат и закупке мебели в 4 дошкольных образовательных организациях: в МБДОУ №</w:t>
      </w:r>
      <w:r w:rsidR="000B4F5A" w:rsidRPr="00C953E6">
        <w:rPr>
          <w:rFonts w:eastAsia="Calibri"/>
          <w:sz w:val="28"/>
          <w:szCs w:val="28"/>
          <w:lang w:eastAsia="en-US"/>
        </w:rPr>
        <w:t xml:space="preserve"> </w:t>
      </w:r>
      <w:r w:rsidRPr="00C953E6">
        <w:rPr>
          <w:rFonts w:eastAsia="Calibri"/>
          <w:sz w:val="28"/>
          <w:szCs w:val="28"/>
          <w:lang w:eastAsia="en-US"/>
        </w:rPr>
        <w:t>6, МБДОУ №</w:t>
      </w:r>
      <w:r w:rsidR="000B4F5A" w:rsidRPr="00C953E6">
        <w:rPr>
          <w:rFonts w:eastAsia="Calibri"/>
          <w:sz w:val="28"/>
          <w:szCs w:val="28"/>
          <w:lang w:eastAsia="en-US"/>
        </w:rPr>
        <w:t xml:space="preserve"> </w:t>
      </w:r>
      <w:r w:rsidRPr="00C953E6">
        <w:rPr>
          <w:rFonts w:eastAsia="Calibri"/>
          <w:sz w:val="28"/>
          <w:szCs w:val="28"/>
          <w:lang w:eastAsia="en-US"/>
        </w:rPr>
        <w:t>8, МБДОУ №</w:t>
      </w:r>
      <w:r w:rsidR="000B4F5A" w:rsidRPr="00C953E6">
        <w:rPr>
          <w:rFonts w:eastAsia="Calibri"/>
          <w:sz w:val="28"/>
          <w:szCs w:val="28"/>
          <w:lang w:eastAsia="en-US"/>
        </w:rPr>
        <w:t xml:space="preserve"> </w:t>
      </w:r>
      <w:r w:rsidRPr="00C953E6">
        <w:rPr>
          <w:rFonts w:eastAsia="Calibri"/>
          <w:sz w:val="28"/>
          <w:szCs w:val="28"/>
          <w:lang w:eastAsia="en-US"/>
        </w:rPr>
        <w:t>41, МБДОУ №</w:t>
      </w:r>
      <w:r w:rsidR="000B4F5A" w:rsidRPr="00C953E6">
        <w:rPr>
          <w:rFonts w:eastAsia="Calibri"/>
          <w:sz w:val="28"/>
          <w:szCs w:val="28"/>
          <w:lang w:eastAsia="en-US"/>
        </w:rPr>
        <w:t xml:space="preserve"> </w:t>
      </w:r>
      <w:r w:rsidRPr="00C953E6">
        <w:rPr>
          <w:rFonts w:eastAsia="Calibri"/>
          <w:sz w:val="28"/>
          <w:szCs w:val="28"/>
          <w:lang w:eastAsia="en-US"/>
        </w:rPr>
        <w:t>47.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и детей-инвалидов организовано обучение на дому с использованием дистанционных образовательных технологий. Рабочие места обучающихся оборудованы специализированным программно-техническим оборудованием и подключены к сети Интернет.</w:t>
      </w:r>
    </w:p>
    <w:p w:rsidR="004D6E64" w:rsidRPr="00C953E6" w:rsidRDefault="004D6E64" w:rsidP="00C61E66">
      <w:pPr>
        <w:ind w:firstLine="708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Рабочие места учителей</w:t>
      </w:r>
      <w:r w:rsidR="00C61E66" w:rsidRPr="00C953E6">
        <w:rPr>
          <w:sz w:val="28"/>
          <w:szCs w:val="28"/>
        </w:rPr>
        <w:t xml:space="preserve"> </w:t>
      </w:r>
      <w:r w:rsidRPr="00C953E6">
        <w:rPr>
          <w:sz w:val="28"/>
          <w:szCs w:val="28"/>
        </w:rPr>
        <w:t>-</w:t>
      </w:r>
      <w:r w:rsidR="00C61E66" w:rsidRPr="00C953E6">
        <w:rPr>
          <w:sz w:val="28"/>
          <w:szCs w:val="28"/>
        </w:rPr>
        <w:t xml:space="preserve"> </w:t>
      </w:r>
      <w:r w:rsidRPr="00C953E6">
        <w:rPr>
          <w:sz w:val="28"/>
          <w:szCs w:val="28"/>
        </w:rPr>
        <w:t>сетевых (преподавателей) (общее количество 19 человек) организованы на базе об</w:t>
      </w:r>
      <w:r w:rsidR="00C61E66" w:rsidRPr="00C953E6">
        <w:rPr>
          <w:sz w:val="28"/>
          <w:szCs w:val="28"/>
        </w:rPr>
        <w:t xml:space="preserve">щеобразовательных организаций. </w:t>
      </w:r>
      <w:r w:rsidRPr="00C953E6">
        <w:rPr>
          <w:sz w:val="28"/>
          <w:szCs w:val="28"/>
        </w:rPr>
        <w:t xml:space="preserve">Инклюзивное образования предполагает целую систему работы с детьми данных категорий. </w:t>
      </w:r>
    </w:p>
    <w:p w:rsidR="004D6E64" w:rsidRPr="00C953E6" w:rsidRDefault="004D6E64" w:rsidP="004D6E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53E6">
        <w:rPr>
          <w:rFonts w:eastAsia="Calibri"/>
          <w:sz w:val="28"/>
          <w:szCs w:val="28"/>
          <w:lang w:eastAsia="en-US"/>
        </w:rPr>
        <w:t>Для данных категорий обучающихся организовано психолого-педагогическое сопровождение, которое заключается в диагностической и коррекционной работе. 67 детей обучаются индивидуально на дому. В рамках реализации государственной программы Российской Федерации «Доступная среда» на базе МБОУ СОШ №</w:t>
      </w:r>
      <w:r w:rsidR="00DA4469" w:rsidRPr="00C953E6">
        <w:rPr>
          <w:rFonts w:eastAsia="Calibri"/>
          <w:sz w:val="28"/>
          <w:szCs w:val="28"/>
          <w:lang w:eastAsia="en-US"/>
        </w:rPr>
        <w:t xml:space="preserve"> </w:t>
      </w:r>
      <w:r w:rsidRPr="00C953E6">
        <w:rPr>
          <w:rFonts w:eastAsia="Calibri"/>
          <w:sz w:val="28"/>
          <w:szCs w:val="28"/>
          <w:lang w:eastAsia="en-US"/>
        </w:rPr>
        <w:t>7 (ст. Ессентукская) и МБОУ СОШ №</w:t>
      </w:r>
      <w:r w:rsidR="00DA4469" w:rsidRPr="00C953E6">
        <w:rPr>
          <w:rFonts w:eastAsia="Calibri"/>
          <w:sz w:val="28"/>
          <w:szCs w:val="28"/>
          <w:lang w:eastAsia="en-US"/>
        </w:rPr>
        <w:t xml:space="preserve"> </w:t>
      </w:r>
      <w:r w:rsidRPr="00C953E6">
        <w:rPr>
          <w:rFonts w:eastAsia="Calibri"/>
          <w:sz w:val="28"/>
          <w:szCs w:val="28"/>
          <w:lang w:eastAsia="en-US"/>
        </w:rPr>
        <w:t>2</w:t>
      </w:r>
      <w:r w:rsidR="00194636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C953E6">
        <w:rPr>
          <w:rFonts w:eastAsia="Calibri"/>
          <w:sz w:val="28"/>
          <w:szCs w:val="28"/>
          <w:lang w:eastAsia="en-US"/>
        </w:rPr>
        <w:t xml:space="preserve"> (ст. Суворовская) созданы условия для беспрепятственного доступа детей-инвалидов. В школах имеются микроавтобусы марки «Peugeot Boxer», оснащенные подъёмными устройствами для перевозки детей-инвалидов.</w:t>
      </w:r>
    </w:p>
    <w:p w:rsidR="004D6E64" w:rsidRPr="00C953E6" w:rsidRDefault="004D6E64" w:rsidP="004D6E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53E6">
        <w:rPr>
          <w:rFonts w:eastAsia="Calibri"/>
          <w:sz w:val="28"/>
          <w:szCs w:val="28"/>
          <w:lang w:eastAsia="en-US"/>
        </w:rPr>
        <w:t>Во всех образовательных учреждениях района имеются кнопки вызова для ин</w:t>
      </w:r>
      <w:r w:rsidR="00194636">
        <w:rPr>
          <w:rFonts w:eastAsia="Calibri"/>
          <w:sz w:val="28"/>
          <w:szCs w:val="28"/>
          <w:lang w:eastAsia="en-US"/>
        </w:rPr>
        <w:t>в</w:t>
      </w:r>
      <w:r w:rsidRPr="00C953E6">
        <w:rPr>
          <w:rFonts w:eastAsia="Calibri"/>
          <w:sz w:val="28"/>
          <w:szCs w:val="28"/>
          <w:lang w:eastAsia="en-US"/>
        </w:rPr>
        <w:t>алидов.</w:t>
      </w:r>
    </w:p>
    <w:p w:rsidR="004D6E64" w:rsidRPr="00C953E6" w:rsidRDefault="004D6E64" w:rsidP="004D6E6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eastAsia="Calibri" w:hAnsi="Times New Roman" w:cs="Times New Roman"/>
          <w:sz w:val="28"/>
          <w:szCs w:val="28"/>
        </w:rPr>
        <w:t>В 6</w:t>
      </w:r>
      <w:r w:rsidR="00194636">
        <w:rPr>
          <w:rFonts w:ascii="Times New Roman" w:eastAsia="Calibri" w:hAnsi="Times New Roman" w:cs="Times New Roman"/>
          <w:sz w:val="28"/>
          <w:szCs w:val="28"/>
        </w:rPr>
        <w:t>-</w:t>
      </w:r>
      <w:r w:rsidRPr="00C953E6">
        <w:rPr>
          <w:rFonts w:ascii="Times New Roman" w:eastAsia="Calibri" w:hAnsi="Times New Roman" w:cs="Times New Roman"/>
          <w:sz w:val="28"/>
          <w:szCs w:val="28"/>
        </w:rPr>
        <w:t>ти образовательных организациях (СОШ №</w:t>
      </w:r>
      <w:r w:rsidR="00DA4469" w:rsidRPr="00C95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3E6">
        <w:rPr>
          <w:rFonts w:ascii="Times New Roman" w:eastAsia="Calibri" w:hAnsi="Times New Roman" w:cs="Times New Roman"/>
          <w:sz w:val="28"/>
          <w:szCs w:val="28"/>
        </w:rPr>
        <w:t>5,</w:t>
      </w:r>
      <w:r w:rsidR="00C61E66" w:rsidRPr="00C95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3E6">
        <w:rPr>
          <w:rFonts w:ascii="Times New Roman" w:eastAsia="Calibri" w:hAnsi="Times New Roman" w:cs="Times New Roman"/>
          <w:sz w:val="28"/>
          <w:szCs w:val="28"/>
        </w:rPr>
        <w:t>10,</w:t>
      </w:r>
      <w:r w:rsidR="00C61E66" w:rsidRPr="00C95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3E6">
        <w:rPr>
          <w:rFonts w:ascii="Times New Roman" w:eastAsia="Calibri" w:hAnsi="Times New Roman" w:cs="Times New Roman"/>
          <w:sz w:val="28"/>
          <w:szCs w:val="28"/>
        </w:rPr>
        <w:t>17 и ДОУ №</w:t>
      </w:r>
      <w:r w:rsidR="00C61E66" w:rsidRPr="00C95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3E6">
        <w:rPr>
          <w:rFonts w:ascii="Times New Roman" w:eastAsia="Calibri" w:hAnsi="Times New Roman" w:cs="Times New Roman"/>
          <w:sz w:val="28"/>
          <w:szCs w:val="28"/>
        </w:rPr>
        <w:t>14,</w:t>
      </w:r>
      <w:r w:rsidR="00C61E66" w:rsidRPr="00C95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3E6">
        <w:rPr>
          <w:rFonts w:ascii="Times New Roman" w:eastAsia="Calibri" w:hAnsi="Times New Roman" w:cs="Times New Roman"/>
          <w:sz w:val="28"/>
          <w:szCs w:val="28"/>
        </w:rPr>
        <w:t>16,</w:t>
      </w:r>
      <w:r w:rsidR="00C61E66" w:rsidRPr="00C95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3E6">
        <w:rPr>
          <w:rFonts w:ascii="Times New Roman" w:eastAsia="Calibri" w:hAnsi="Times New Roman" w:cs="Times New Roman"/>
          <w:sz w:val="28"/>
          <w:szCs w:val="28"/>
        </w:rPr>
        <w:t>18) частично созданы специальные условия для получения образования детьми-инвалидами (пандус с оптимальным уклоном, расширенные двери проемы, тактильные полосы), а в МБОУ СОШ №15 созданы условия для беспрепятственного доступа детей-инвалидов (у входа подъемник, пандусы, в здании-лифт, санузлы, поручни).</w:t>
      </w:r>
      <w:r w:rsidRPr="00C95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E64" w:rsidRDefault="004D6E64" w:rsidP="004D6E64">
      <w:pPr>
        <w:pStyle w:val="11"/>
        <w:ind w:firstLine="709"/>
        <w:jc w:val="both"/>
        <w:rPr>
          <w:rFonts w:ascii="Times New Roman" w:hAnsi="Times New Roman" w:cs="Times New Roman"/>
          <w:sz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 xml:space="preserve">Для снижения численности детей, обучающихся во 2 смену и выполнения показателя сменности по общеобразовательным учреждениям </w:t>
      </w:r>
      <w:r w:rsidRPr="00A541D6">
        <w:rPr>
          <w:rFonts w:ascii="Times New Roman" w:hAnsi="Times New Roman" w:cs="Times New Roman"/>
          <w:sz w:val="28"/>
          <w:szCs w:val="28"/>
        </w:rPr>
        <w:t>планируется в 202</w:t>
      </w:r>
      <w:r w:rsidR="00A541D6" w:rsidRPr="00A541D6">
        <w:rPr>
          <w:rFonts w:ascii="Times New Roman" w:hAnsi="Times New Roman" w:cs="Times New Roman"/>
          <w:sz w:val="28"/>
          <w:szCs w:val="28"/>
        </w:rPr>
        <w:t>3</w:t>
      </w:r>
      <w:r w:rsidRPr="00C953E6">
        <w:rPr>
          <w:rFonts w:ascii="Times New Roman" w:hAnsi="Times New Roman" w:cs="Times New Roman"/>
          <w:sz w:val="28"/>
          <w:szCs w:val="28"/>
        </w:rPr>
        <w:t xml:space="preserve"> году строительство школы на 1000 мест в станице Ессентукская</w:t>
      </w:r>
      <w:r w:rsidRPr="00650F95">
        <w:rPr>
          <w:rFonts w:ascii="Times New Roman" w:hAnsi="Times New Roman" w:cs="Times New Roman"/>
          <w:sz w:val="28"/>
          <w:szCs w:val="28"/>
        </w:rPr>
        <w:t xml:space="preserve">. </w:t>
      </w:r>
      <w:r w:rsidR="00A51128" w:rsidRPr="00650F95">
        <w:rPr>
          <w:rFonts w:ascii="Times New Roman" w:hAnsi="Times New Roman" w:cs="Times New Roman"/>
          <w:sz w:val="28"/>
          <w:szCs w:val="28"/>
        </w:rPr>
        <w:t>С</w:t>
      </w:r>
      <w:r w:rsidR="00A51128" w:rsidRPr="00650F95">
        <w:rPr>
          <w:rFonts w:ascii="Times New Roman" w:hAnsi="Times New Roman" w:cs="Times New Roman"/>
          <w:sz w:val="28"/>
        </w:rPr>
        <w:t>троительство общеобразовательной организации на 100 мест с помещениями для дошкольных групп на 40 мест в с. Свобода в 2023-2024 годах.</w:t>
      </w:r>
    </w:p>
    <w:p w:rsidR="00C7225E" w:rsidRPr="00650F95" w:rsidRDefault="00C7225E" w:rsidP="004D6E6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Для обеспечения антитеррористических мероприятий в 2022 году водится во всех общеобразовательных организациях Предгорного муниципального округа Ставропольского</w:t>
      </w:r>
      <w:r w:rsidR="00B00310">
        <w:rPr>
          <w:rFonts w:ascii="Times New Roman" w:hAnsi="Times New Roman" w:cs="Times New Roman"/>
          <w:sz w:val="28"/>
        </w:rPr>
        <w:t xml:space="preserve"> края за счет средств местного бюджета физическая охрана сотрудниками частных охранных предприятий (ЧОП).</w:t>
      </w:r>
      <w:r>
        <w:rPr>
          <w:rFonts w:ascii="Times New Roman" w:hAnsi="Times New Roman" w:cs="Times New Roman"/>
          <w:sz w:val="28"/>
        </w:rPr>
        <w:t xml:space="preserve"> </w:t>
      </w:r>
    </w:p>
    <w:p w:rsidR="004D6E64" w:rsidRDefault="004D6E64" w:rsidP="004D6E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F95">
        <w:rPr>
          <w:rFonts w:eastAsia="Calibri"/>
          <w:sz w:val="28"/>
          <w:szCs w:val="28"/>
          <w:lang w:eastAsia="en-US"/>
        </w:rPr>
        <w:lastRenderedPageBreak/>
        <w:t>Доля детей, занятых дополнительным</w:t>
      </w:r>
      <w:r w:rsidRPr="00C953E6">
        <w:rPr>
          <w:rFonts w:eastAsia="Calibri"/>
          <w:sz w:val="28"/>
          <w:szCs w:val="28"/>
          <w:lang w:eastAsia="en-US"/>
        </w:rPr>
        <w:t xml:space="preserve"> образованием в учреждениях дополнительного образования, в общеобразовательных организациях и дошкольных учреждениях составляет 74%.</w:t>
      </w:r>
    </w:p>
    <w:p w:rsidR="00541D38" w:rsidRPr="00C953E6" w:rsidRDefault="00541D38" w:rsidP="00056E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1C7">
        <w:rPr>
          <w:iCs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 10, в целях обеспечения равной доступности качественного дополнительного образования в</w:t>
      </w:r>
      <w:r w:rsidRPr="00A711C7">
        <w:rPr>
          <w:sz w:val="28"/>
          <w:szCs w:val="28"/>
        </w:rPr>
        <w:t xml:space="preserve"> </w:t>
      </w:r>
      <w:r w:rsidRPr="00A711C7">
        <w:rPr>
          <w:iCs/>
          <w:sz w:val="28"/>
          <w:szCs w:val="28"/>
        </w:rPr>
        <w:t>Предгорном муниципальном округе Ставропольского края</w:t>
      </w:r>
      <w:r w:rsidRPr="00A711C7">
        <w:rPr>
          <w:iCs/>
          <w:sz w:val="28"/>
          <w:szCs w:val="28"/>
          <w:shd w:val="clear" w:color="auto" w:fill="FFFF00"/>
        </w:rPr>
        <w:t xml:space="preserve"> </w:t>
      </w:r>
      <w:r w:rsidRPr="00A711C7">
        <w:rPr>
          <w:iCs/>
          <w:sz w:val="28"/>
          <w:szCs w:val="28"/>
        </w:rPr>
        <w:t>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Предгорного муниципального округа Ставропольского края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Предгорном муниципальном округе Ставропольского края».</w:t>
      </w:r>
    </w:p>
    <w:p w:rsidR="004D6E64" w:rsidRPr="00C953E6" w:rsidRDefault="004D6E64" w:rsidP="004D6E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53E6">
        <w:rPr>
          <w:rFonts w:eastAsia="Calibri"/>
          <w:sz w:val="28"/>
          <w:szCs w:val="28"/>
          <w:lang w:eastAsia="en-US"/>
        </w:rPr>
        <w:t>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требованиями.</w:t>
      </w:r>
    </w:p>
    <w:p w:rsidR="004D6E64" w:rsidRPr="00C953E6" w:rsidRDefault="004D6E64" w:rsidP="004D6E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53E6">
        <w:rPr>
          <w:rFonts w:eastAsia="Calibri"/>
          <w:sz w:val="28"/>
          <w:szCs w:val="28"/>
          <w:lang w:eastAsia="en-US"/>
        </w:rPr>
        <w:t xml:space="preserve">В рамках реализации регионального проекта «Современная школа Ставропольского края» на базе общеобразовательных организаций </w:t>
      </w:r>
      <w:r w:rsidR="00C61E66" w:rsidRPr="00C953E6">
        <w:rPr>
          <w:rFonts w:eastAsia="Calibri"/>
          <w:sz w:val="28"/>
          <w:szCs w:val="28"/>
          <w:lang w:eastAsia="en-US"/>
        </w:rPr>
        <w:br/>
      </w:r>
      <w:r w:rsidRPr="00C953E6">
        <w:rPr>
          <w:rFonts w:eastAsia="Calibri"/>
          <w:sz w:val="28"/>
          <w:szCs w:val="28"/>
          <w:lang w:eastAsia="en-US"/>
        </w:rPr>
        <w:t>в 2019 году открыты Центры образования цифрового и гуманитарного профилей «Точка роста». В 2020 году планируется открыть ещё два Центра образования цифрового и гуманитарного профилей «Точка роста».</w:t>
      </w:r>
    </w:p>
    <w:p w:rsidR="004D6E64" w:rsidRPr="00C953E6" w:rsidRDefault="004D6E64" w:rsidP="004D6E6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 xml:space="preserve">Предусмотрено предоставление мер социальной поддержки учителям по оплате жилых помещений, отоплению, освещению. </w:t>
      </w:r>
    </w:p>
    <w:p w:rsidR="004D6E64" w:rsidRPr="00C953E6" w:rsidRDefault="004D6E64" w:rsidP="004D6E6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 xml:space="preserve">Ежемесячно молодым специалистам производится выплата стимулирующего характера в размере 50% от оклада, водителям автобусов производится ежемесячная выплата в сумме 9000,00 руб. </w:t>
      </w:r>
    </w:p>
    <w:p w:rsidR="004D6E64" w:rsidRPr="00C953E6" w:rsidRDefault="004D6E64" w:rsidP="004D6E6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Средняя заработная плата педагогических работников в общеобразовательных учреждениях за 202</w:t>
      </w:r>
      <w:r w:rsidR="00490A85">
        <w:rPr>
          <w:rFonts w:ascii="Times New Roman" w:hAnsi="Times New Roman" w:cs="Times New Roman"/>
          <w:sz w:val="28"/>
          <w:szCs w:val="28"/>
        </w:rPr>
        <w:t>1</w:t>
      </w:r>
      <w:r w:rsidRPr="00C953E6">
        <w:rPr>
          <w:rFonts w:ascii="Times New Roman" w:hAnsi="Times New Roman" w:cs="Times New Roman"/>
          <w:sz w:val="28"/>
          <w:szCs w:val="28"/>
        </w:rPr>
        <w:t xml:space="preserve"> год составила в муниципальных общеобразовательных учреждениях </w:t>
      </w:r>
      <w:r w:rsidR="00490A85">
        <w:rPr>
          <w:rFonts w:ascii="Times New Roman" w:hAnsi="Times New Roman" w:cs="Times New Roman"/>
          <w:sz w:val="28"/>
          <w:szCs w:val="28"/>
        </w:rPr>
        <w:t>34079,17</w:t>
      </w:r>
      <w:r w:rsidRPr="00C953E6">
        <w:rPr>
          <w:rFonts w:ascii="Times New Roman" w:hAnsi="Times New Roman" w:cs="Times New Roman"/>
          <w:sz w:val="28"/>
          <w:szCs w:val="28"/>
        </w:rPr>
        <w:t xml:space="preserve"> руб., в дошкольных образовательных учреждениях – </w:t>
      </w:r>
      <w:r w:rsidR="00490A85">
        <w:rPr>
          <w:rFonts w:ascii="Times New Roman" w:hAnsi="Times New Roman" w:cs="Times New Roman"/>
          <w:sz w:val="28"/>
          <w:szCs w:val="28"/>
        </w:rPr>
        <w:t>31483,80</w:t>
      </w:r>
      <w:r w:rsidRPr="00C953E6">
        <w:rPr>
          <w:rFonts w:ascii="Times New Roman" w:hAnsi="Times New Roman" w:cs="Times New Roman"/>
        </w:rPr>
        <w:t xml:space="preserve"> </w:t>
      </w:r>
      <w:r w:rsidRPr="00C953E6">
        <w:rPr>
          <w:rFonts w:ascii="Times New Roman" w:hAnsi="Times New Roman" w:cs="Times New Roman"/>
          <w:sz w:val="28"/>
          <w:szCs w:val="28"/>
        </w:rPr>
        <w:t>руб., работников дополнительного образования детей –</w:t>
      </w:r>
      <w:r w:rsidR="00490A85">
        <w:rPr>
          <w:rFonts w:ascii="Times New Roman" w:hAnsi="Times New Roman" w:cs="Times New Roman"/>
          <w:sz w:val="28"/>
          <w:szCs w:val="28"/>
        </w:rPr>
        <w:t>28264,34</w:t>
      </w:r>
      <w:r w:rsidRPr="00C953E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D6E64" w:rsidRPr="00C953E6" w:rsidRDefault="004D6E64" w:rsidP="004D6E6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 xml:space="preserve">Решение существующих проблем требует сочетания различных подходов, применение которых будет способствовать дальнейшему расширению доступности и качества образования, укреплению материально-технической базы, обеспечению доступности дошкольного образования и электронного документооборота. </w:t>
      </w:r>
    </w:p>
    <w:p w:rsidR="004D6E64" w:rsidRPr="00C953E6" w:rsidRDefault="004D6E64" w:rsidP="004D6E6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 xml:space="preserve">Осуществлён переход на федеральные государственные образовательные стандарты, ориентированные на компетентностный подход, </w:t>
      </w:r>
      <w:r w:rsidRPr="00C953E6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эффективное внедрение которых невозможно без обратной связи – системы оценки качества образования. </w:t>
      </w:r>
    </w:p>
    <w:p w:rsidR="004D6E64" w:rsidRPr="00C953E6" w:rsidRDefault="004D6E64" w:rsidP="004D6E6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 xml:space="preserve">Продолжается работа по развитию учительского потенциала. Школа станет центром не только обязательного образования, но и самоподготовки, занятий творчеством и спортом. </w:t>
      </w:r>
    </w:p>
    <w:p w:rsidR="004D6E64" w:rsidRPr="00C953E6" w:rsidRDefault="004D6E64" w:rsidP="004D6E6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 xml:space="preserve">Предстоит существенным образом улучшить систему горячего питания и медицинского обслуживания обучающихся, что приведет к повышению индекса здоровья. </w:t>
      </w:r>
    </w:p>
    <w:p w:rsidR="004D6E64" w:rsidRPr="00C953E6" w:rsidRDefault="004D6E64" w:rsidP="004D6E64">
      <w:pPr>
        <w:pStyle w:val="1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«Развитие образования» Предгорного муниципального округа Ставропольского края на </w:t>
      </w:r>
      <w:r w:rsidRPr="00C953E6">
        <w:rPr>
          <w:rFonts w:ascii="Times New Roman" w:hAnsi="Times New Roman" w:cs="Times New Roman"/>
          <w:sz w:val="28"/>
          <w:szCs w:val="28"/>
        </w:rPr>
        <w:br/>
        <w:t xml:space="preserve">2021 </w:t>
      </w:r>
      <w:r w:rsidR="00194636">
        <w:rPr>
          <w:rFonts w:ascii="Times New Roman" w:hAnsi="Times New Roman" w:cs="Times New Roman"/>
          <w:sz w:val="28"/>
          <w:szCs w:val="28"/>
        </w:rPr>
        <w:t>-</w:t>
      </w:r>
      <w:r w:rsidRPr="00C953E6">
        <w:rPr>
          <w:rFonts w:ascii="Times New Roman" w:hAnsi="Times New Roman" w:cs="Times New Roman"/>
          <w:sz w:val="28"/>
          <w:szCs w:val="28"/>
        </w:rPr>
        <w:t xml:space="preserve"> 2026 годы позволит значительно повысить качество образовательных услуг. 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В настоящее время целесообразно выделить 4 системных приоритета политики администрации округа в сфере реализации программы: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1. Обеспечение доступности дошкольного образования. 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2. Повышение качества образования на разных уровнях. Обеспечение соответствия образовательных результатов меняющимся запросам населения, а также перспективным задачам развития российского общества и экономики. 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3. 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управление образовательным процессом, так непосредственно и в образовательную деятельность.</w:t>
      </w:r>
    </w:p>
    <w:p w:rsidR="004D6E64" w:rsidRPr="00C953E6" w:rsidRDefault="004D6E64" w:rsidP="004D6E64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4. Укрепление единства образовательного пространства округа, что предполагает выравнивание образовательных возможностей жителей округа независимо от населенного пункта.</w:t>
      </w:r>
    </w:p>
    <w:p w:rsidR="004D6E64" w:rsidRPr="00C953E6" w:rsidRDefault="004D6E64" w:rsidP="004D6E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Определяющее влияние на развитие дошкольного, общего и дополнительного образования детей окажут четыре внешних тенденции.</w:t>
      </w:r>
    </w:p>
    <w:p w:rsidR="004D6E64" w:rsidRPr="00C953E6" w:rsidRDefault="004D6E64" w:rsidP="004D6E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Во-первых, при относительной стабильности численности дошкольников будет расти численность</w:t>
      </w:r>
      <w:bookmarkStart w:id="5" w:name="25"/>
      <w:bookmarkEnd w:id="5"/>
      <w:r w:rsidRPr="00C953E6">
        <w:rPr>
          <w:rFonts w:ascii="Times New Roman" w:hAnsi="Times New Roman" w:cs="Times New Roman"/>
          <w:sz w:val="28"/>
          <w:szCs w:val="28"/>
        </w:rPr>
        <w:t xml:space="preserve"> детей школьного возраста. </w:t>
      </w:r>
    </w:p>
    <w:p w:rsidR="004D6E64" w:rsidRPr="00C953E6" w:rsidRDefault="004D6E64" w:rsidP="004D6E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Во-вторых, продолжится реализация прав граждан на получение доступного и качественного образования на основе сохранения его фундаментальности и соответствия актуальным и перспективным потребностям личности, повышение гибкости и многообразия форм предоставления услуг образовательными организациями.</w:t>
      </w:r>
    </w:p>
    <w:p w:rsidR="004D6E64" w:rsidRPr="00C953E6" w:rsidRDefault="004D6E64" w:rsidP="004D6E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В-третьих, развитие интеллектуального и творческого потенциала детей и молодежи в округе, использование и внедрение эффективных воспитательных систем в образовательный процесс, сохранение и укрепление здоровья детей и молодежи в процессе обучения позволит улучшить имеющиеся результаты.</w:t>
      </w:r>
    </w:p>
    <w:p w:rsidR="004D6E64" w:rsidRPr="00C953E6" w:rsidRDefault="004D6E64" w:rsidP="004D6E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 xml:space="preserve">В-четвертых, будут созданы условия для полноценной жизнедеятельности детей-сирот и детей, оставшихся без попечения родителей, развитие семейных форм их жизнеустройства, по результатам реализации </w:t>
      </w:r>
      <w:r w:rsidRPr="00C953E6">
        <w:rPr>
          <w:rFonts w:ascii="Times New Roman" w:hAnsi="Times New Roman" w:cs="Times New Roman"/>
          <w:sz w:val="28"/>
          <w:szCs w:val="28"/>
        </w:rPr>
        <w:lastRenderedPageBreak/>
        <w:t>проекта «Здоровая семья – здоровая держава!» нормализуется ситуации в социально-неблагополучных семьях, что приведёт к снижению процента отобранных и брошенных детей.</w:t>
      </w:r>
    </w:p>
    <w:p w:rsidR="004D6E64" w:rsidRPr="00C953E6" w:rsidRDefault="004D6E64" w:rsidP="004D6E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Решение задач дошкольного образования позволит полностью решить вопрос очередности в детских садах и выполнению указа Президента Российской Федерации от 07 мая 2012 г</w:t>
      </w:r>
      <w:r w:rsidR="00194636">
        <w:rPr>
          <w:rFonts w:ascii="Times New Roman" w:hAnsi="Times New Roman" w:cs="Times New Roman"/>
          <w:sz w:val="28"/>
          <w:szCs w:val="28"/>
        </w:rPr>
        <w:t>.</w:t>
      </w:r>
      <w:r w:rsidRPr="00C953E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953E6">
          <w:rPr>
            <w:rFonts w:ascii="Times New Roman" w:hAnsi="Times New Roman" w:cs="Times New Roman"/>
            <w:sz w:val="28"/>
            <w:szCs w:val="28"/>
          </w:rPr>
          <w:t>№</w:t>
        </w:r>
        <w:r w:rsidR="00DA4469" w:rsidRPr="00C953E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953E6">
          <w:rPr>
            <w:rFonts w:ascii="Times New Roman" w:hAnsi="Times New Roman" w:cs="Times New Roman"/>
            <w:sz w:val="28"/>
            <w:szCs w:val="28"/>
          </w:rPr>
          <w:t>599</w:t>
        </w:r>
      </w:hyperlink>
      <w:r w:rsidRPr="00C953E6">
        <w:rPr>
          <w:rFonts w:ascii="Times New Roman" w:hAnsi="Times New Roman" w:cs="Times New Roman"/>
          <w:sz w:val="28"/>
          <w:szCs w:val="28"/>
        </w:rPr>
        <w:t xml:space="preserve"> «О мерах по реализации государственной политики в области образования и науки», направленного на обеспечение доступности образования и повышение эффективности деятельности образовательных организаций.</w:t>
      </w:r>
    </w:p>
    <w:p w:rsidR="004D6E64" w:rsidRPr="00C953E6" w:rsidRDefault="004D6E64" w:rsidP="004D6E64">
      <w:pPr>
        <w:spacing w:line="100" w:lineRule="atLeast"/>
        <w:ind w:firstLine="708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Решение задач общего образования позволит решить проблемы доступности качественного современного образования, решить вопрос социализации и выбора наиболее подходящих программ для обучающихся в соответствии с индивидуальными потребностями и возможностями, сократить число детей, состоящих на всех видах профилактического учета, детей, отобранных из семей и количества родителей, лишённых родительских прав.</w:t>
      </w:r>
    </w:p>
    <w:p w:rsidR="004D6E64" w:rsidRPr="00C953E6" w:rsidRDefault="004D6E64" w:rsidP="00194636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Решение задач дополнительного образования позволит решить вопрос индивидуальных потребностей обучающихся в дополнительной внеурочной деятельности с учётом увеличения количества детей</w:t>
      </w:r>
      <w:r w:rsidR="001C4F81">
        <w:rPr>
          <w:sz w:val="28"/>
          <w:szCs w:val="28"/>
        </w:rPr>
        <w:t>,</w:t>
      </w:r>
      <w:r w:rsidRPr="00C953E6">
        <w:rPr>
          <w:sz w:val="28"/>
          <w:szCs w:val="28"/>
        </w:rPr>
        <w:t xml:space="preserve"> охваченных дополнительным образованием и внеурочной деятельностью (ожидаемый результат 85%).</w:t>
      </w:r>
    </w:p>
    <w:bookmarkEnd w:id="4"/>
    <w:p w:rsidR="004F5F55" w:rsidRPr="00C953E6" w:rsidRDefault="004F5F55" w:rsidP="004F5F55">
      <w:pPr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_______________________________</w:t>
      </w:r>
    </w:p>
    <w:p w:rsidR="004F5F55" w:rsidRPr="00C953E6" w:rsidRDefault="004F5F55" w:rsidP="00292FDB">
      <w:pPr>
        <w:spacing w:line="240" w:lineRule="exact"/>
        <w:jc w:val="both"/>
        <w:rPr>
          <w:sz w:val="28"/>
          <w:szCs w:val="28"/>
        </w:rPr>
        <w:sectPr w:rsidR="004F5F55" w:rsidRPr="00C953E6" w:rsidSect="00EE2507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50F95" w:rsidRPr="00C953E6" w:rsidRDefault="00650F95" w:rsidP="00650F95">
      <w:pPr>
        <w:widowControl w:val="0"/>
        <w:autoSpaceDE w:val="0"/>
        <w:autoSpaceDN w:val="0"/>
        <w:adjustRightInd w:val="0"/>
        <w:ind w:left="9204"/>
        <w:jc w:val="center"/>
        <w:outlineLvl w:val="1"/>
        <w:rPr>
          <w:sz w:val="28"/>
          <w:szCs w:val="28"/>
        </w:rPr>
      </w:pPr>
      <w:bookmarkStart w:id="6" w:name="_Hlk48301249"/>
      <w:r w:rsidRPr="00C953E6">
        <w:rPr>
          <w:sz w:val="28"/>
          <w:szCs w:val="28"/>
        </w:rPr>
        <w:lastRenderedPageBreak/>
        <w:t>ПРИЛОЖЕНИЕ 1</w:t>
      </w:r>
    </w:p>
    <w:p w:rsidR="00650F95" w:rsidRPr="00C953E6" w:rsidRDefault="00650F95" w:rsidP="00650F95">
      <w:pPr>
        <w:widowControl w:val="0"/>
        <w:autoSpaceDE w:val="0"/>
        <w:spacing w:line="240" w:lineRule="exact"/>
        <w:ind w:left="8496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к муниципальной программе Предгорного </w:t>
      </w:r>
    </w:p>
    <w:p w:rsidR="00650F95" w:rsidRPr="00C953E6" w:rsidRDefault="00650F95" w:rsidP="00650F95">
      <w:pPr>
        <w:widowControl w:val="0"/>
        <w:autoSpaceDE w:val="0"/>
        <w:spacing w:line="240" w:lineRule="exact"/>
        <w:ind w:left="8496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муниципального округа Ставропольского края </w:t>
      </w:r>
    </w:p>
    <w:p w:rsidR="00650F95" w:rsidRPr="00C953E6" w:rsidRDefault="00650F95" w:rsidP="00650F95">
      <w:pPr>
        <w:widowControl w:val="0"/>
        <w:autoSpaceDE w:val="0"/>
        <w:spacing w:line="240" w:lineRule="exact"/>
        <w:ind w:left="8496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«Развитие образования»</w:t>
      </w:r>
    </w:p>
    <w:p w:rsidR="00650F95" w:rsidRPr="00C953E6" w:rsidRDefault="00650F95" w:rsidP="00650F95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650F95" w:rsidRPr="00C953E6" w:rsidRDefault="00650F95" w:rsidP="00650F95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650F95" w:rsidRPr="00C953E6" w:rsidRDefault="00650F95" w:rsidP="00650F95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650F95" w:rsidRPr="00C953E6" w:rsidRDefault="00650F95" w:rsidP="00650F95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СВЕДЕНИЯ</w:t>
      </w:r>
    </w:p>
    <w:p w:rsidR="00650F95" w:rsidRPr="00C953E6" w:rsidRDefault="00650F95" w:rsidP="00650F95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650F95" w:rsidRPr="00C953E6" w:rsidRDefault="00650F95" w:rsidP="00650F95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об индикаторах достижения целей муниципальной программы</w:t>
      </w:r>
    </w:p>
    <w:p w:rsidR="00650F95" w:rsidRPr="00C953E6" w:rsidRDefault="00650F95" w:rsidP="00650F95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Предгорного муниципального округа Ставропольского края «Развитие образования»</w:t>
      </w:r>
    </w:p>
    <w:p w:rsidR="00650F95" w:rsidRPr="00C953E6" w:rsidRDefault="00650F95" w:rsidP="00650F95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и показателях решения задач подпрограмм Программы, и их значениях</w:t>
      </w:r>
    </w:p>
    <w:p w:rsidR="00650F95" w:rsidRPr="00C953E6" w:rsidRDefault="00650F95" w:rsidP="00650F95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1559"/>
        <w:gridCol w:w="1134"/>
        <w:gridCol w:w="1134"/>
        <w:gridCol w:w="1134"/>
        <w:gridCol w:w="1134"/>
        <w:gridCol w:w="1134"/>
        <w:gridCol w:w="993"/>
        <w:gridCol w:w="992"/>
        <w:gridCol w:w="1134"/>
      </w:tblGrid>
      <w:tr w:rsidR="00650F95" w:rsidRPr="00187493" w:rsidTr="00187493">
        <w:tc>
          <w:tcPr>
            <w:tcW w:w="852" w:type="dxa"/>
            <w:vMerge w:val="restart"/>
            <w:shd w:val="clear" w:color="auto" w:fill="auto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789" w:type="dxa"/>
            <w:gridSpan w:val="8"/>
            <w:shd w:val="clear" w:color="auto" w:fill="auto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650F95" w:rsidRPr="00187493" w:rsidTr="00187493">
        <w:tc>
          <w:tcPr>
            <w:tcW w:w="852" w:type="dxa"/>
            <w:vMerge/>
            <w:shd w:val="clear" w:color="auto" w:fill="auto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2026</w:t>
            </w:r>
          </w:p>
        </w:tc>
      </w:tr>
    </w:tbl>
    <w:p w:rsidR="00650F95" w:rsidRPr="00187493" w:rsidRDefault="00650F95" w:rsidP="00650F95">
      <w:pPr>
        <w:widowControl w:val="0"/>
        <w:autoSpaceDE w:val="0"/>
        <w:jc w:val="center"/>
        <w:rPr>
          <w:sz w:val="20"/>
          <w:szCs w:val="20"/>
        </w:rPr>
      </w:pPr>
    </w:p>
    <w:tbl>
      <w:tblPr>
        <w:tblW w:w="14890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685"/>
        <w:gridCol w:w="1560"/>
        <w:gridCol w:w="1134"/>
        <w:gridCol w:w="1134"/>
        <w:gridCol w:w="1134"/>
        <w:gridCol w:w="1134"/>
        <w:gridCol w:w="1134"/>
        <w:gridCol w:w="992"/>
        <w:gridCol w:w="993"/>
        <w:gridCol w:w="1138"/>
      </w:tblGrid>
      <w:tr w:rsidR="00650F95" w:rsidRPr="00187493" w:rsidTr="0087553D">
        <w:trPr>
          <w:trHeight w:val="5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8749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8749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8749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87493">
              <w:rPr>
                <w:sz w:val="20"/>
                <w:szCs w:val="20"/>
                <w:lang w:val="en-US"/>
              </w:rPr>
              <w:t>11</w:t>
            </w:r>
          </w:p>
        </w:tc>
      </w:tr>
      <w:tr w:rsidR="00650F95" w:rsidRPr="00187493" w:rsidTr="0087553D">
        <w:trPr>
          <w:trHeight w:val="70"/>
          <w:tblHeader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0F95" w:rsidRPr="00187493" w:rsidTr="0087553D">
        <w:trPr>
          <w:trHeight w:val="473"/>
        </w:trPr>
        <w:tc>
          <w:tcPr>
            <w:tcW w:w="14890" w:type="dxa"/>
            <w:gridSpan w:val="11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 xml:space="preserve">Цель 1. Создание условий для обеспечения доступного и качественного дошкольного образования </w:t>
            </w:r>
          </w:p>
        </w:tc>
      </w:tr>
      <w:tr w:rsidR="00650F95" w:rsidRPr="00187493" w:rsidTr="0087553D"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1.1.</w:t>
            </w:r>
          </w:p>
        </w:tc>
        <w:tc>
          <w:tcPr>
            <w:tcW w:w="3685" w:type="dxa"/>
          </w:tcPr>
          <w:p w:rsidR="00650F95" w:rsidRPr="00187493" w:rsidRDefault="00650F95" w:rsidP="0087553D">
            <w:pPr>
              <w:jc w:val="both"/>
              <w:rPr>
                <w:rFonts w:eastAsia="Cambria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</w:t>
            </w:r>
            <w:r w:rsidRPr="00187493">
              <w:rPr>
                <w:sz w:val="20"/>
                <w:szCs w:val="20"/>
              </w:rPr>
              <w:br/>
              <w:t>1 - 6 лет</w:t>
            </w: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50,86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50,90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51,50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51,80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51,90</w:t>
            </w:r>
          </w:p>
        </w:tc>
      </w:tr>
      <w:tr w:rsidR="00650F95" w:rsidRPr="00187493" w:rsidTr="0087553D">
        <w:trPr>
          <w:trHeight w:val="428"/>
        </w:trPr>
        <w:tc>
          <w:tcPr>
            <w:tcW w:w="14890" w:type="dxa"/>
            <w:gridSpan w:val="11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rFonts w:eastAsia="Cambria"/>
                <w:sz w:val="20"/>
                <w:szCs w:val="20"/>
              </w:rPr>
            </w:pPr>
            <w:r w:rsidRPr="00187493">
              <w:rPr>
                <w:rFonts w:eastAsia="Cambria"/>
                <w:sz w:val="20"/>
                <w:szCs w:val="20"/>
              </w:rPr>
              <w:t xml:space="preserve">Подпрограмма 1 </w:t>
            </w:r>
            <w:r w:rsidRPr="00187493">
              <w:rPr>
                <w:sz w:val="20"/>
                <w:szCs w:val="20"/>
              </w:rPr>
              <w:t>«Развитие дошкольного образования детей»</w:t>
            </w:r>
          </w:p>
        </w:tc>
      </w:tr>
      <w:tr w:rsidR="00650F95" w:rsidRPr="00187493" w:rsidTr="0087553D">
        <w:trPr>
          <w:trHeight w:val="409"/>
        </w:trPr>
        <w:tc>
          <w:tcPr>
            <w:tcW w:w="14890" w:type="dxa"/>
            <w:gridSpan w:val="11"/>
            <w:vAlign w:val="center"/>
          </w:tcPr>
          <w:p w:rsidR="00650F95" w:rsidRPr="00187493" w:rsidRDefault="00650F95" w:rsidP="0087553D">
            <w:pPr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Задача 1.1. Обеспечение доступности и повышение качества дошкольного образования детей в Предгорном муниципальном округе.</w:t>
            </w:r>
          </w:p>
          <w:p w:rsidR="00650F95" w:rsidRPr="00187493" w:rsidRDefault="00650F95" w:rsidP="0087553D">
            <w:pPr>
              <w:jc w:val="center"/>
              <w:rPr>
                <w:sz w:val="20"/>
                <w:szCs w:val="20"/>
              </w:rPr>
            </w:pP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1.1.1.</w:t>
            </w:r>
          </w:p>
        </w:tc>
        <w:tc>
          <w:tcPr>
            <w:tcW w:w="3685" w:type="dxa"/>
            <w:vAlign w:val="center"/>
          </w:tcPr>
          <w:p w:rsidR="00650F95" w:rsidRPr="00187493" w:rsidRDefault="00650F95" w:rsidP="0087553D">
            <w:pPr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  <w:p w:rsidR="00650F95" w:rsidRPr="00187493" w:rsidRDefault="00650F95" w:rsidP="008755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12,52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12,40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12,20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12,10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12,05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12,00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3685" w:type="dxa"/>
            <w:vAlign w:val="center"/>
          </w:tcPr>
          <w:p w:rsidR="00650F95" w:rsidRPr="00187493" w:rsidRDefault="00650F95" w:rsidP="0087553D">
            <w:pPr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  <w:p w:rsidR="00650F95" w:rsidRPr="00187493" w:rsidRDefault="00650F95" w:rsidP="008755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3,70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3,70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10,34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6,80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6,80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3,40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3,40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3,30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1.1.3.</w:t>
            </w:r>
          </w:p>
        </w:tc>
        <w:tc>
          <w:tcPr>
            <w:tcW w:w="3685" w:type="dxa"/>
            <w:vAlign w:val="center"/>
          </w:tcPr>
          <w:p w:rsidR="00650F95" w:rsidRPr="00187493" w:rsidRDefault="00650F95" w:rsidP="00875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 xml:space="preserve">Количество мест для детей дошкольного возраста, созданных за счет строительства муниципальных дошкольных образовательных организаций </w:t>
            </w: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-</w:t>
            </w:r>
          </w:p>
        </w:tc>
      </w:tr>
      <w:tr w:rsidR="00650F95" w:rsidRPr="00187493" w:rsidTr="0087553D">
        <w:trPr>
          <w:trHeight w:val="713"/>
        </w:trPr>
        <w:tc>
          <w:tcPr>
            <w:tcW w:w="14890" w:type="dxa"/>
            <w:gridSpan w:val="11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187493">
              <w:rPr>
                <w:sz w:val="20"/>
                <w:szCs w:val="20"/>
              </w:rPr>
              <w:t>Цель 2. Повышение качества общего и дополнительного образования</w:t>
            </w:r>
            <w:r w:rsidRPr="00187493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Доля обучающихся по федеральным государственным образовательным стандартам общего образования в общей численности обучающихся, осваивающих образовательные программы общего образования в Предгорном муниципального округе</w:t>
            </w:r>
          </w:p>
          <w:p w:rsidR="00650F95" w:rsidRPr="00187493" w:rsidRDefault="00650F95" w:rsidP="0087553D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93,89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96,32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100,00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2.2.</w:t>
            </w:r>
          </w:p>
        </w:tc>
        <w:tc>
          <w:tcPr>
            <w:tcW w:w="3685" w:type="dxa"/>
          </w:tcPr>
          <w:p w:rsidR="00650F95" w:rsidRPr="00187493" w:rsidRDefault="00650F95" w:rsidP="0087553D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67,00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69,00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68,00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79,00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80,00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80,50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81,00</w:t>
            </w:r>
          </w:p>
        </w:tc>
      </w:tr>
      <w:tr w:rsidR="00650F95" w:rsidRPr="00187493" w:rsidTr="0087553D">
        <w:trPr>
          <w:trHeight w:val="437"/>
        </w:trPr>
        <w:tc>
          <w:tcPr>
            <w:tcW w:w="14890" w:type="dxa"/>
            <w:gridSpan w:val="11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187493">
              <w:rPr>
                <w:rFonts w:eastAsia="Cambria"/>
                <w:sz w:val="20"/>
                <w:szCs w:val="20"/>
              </w:rPr>
              <w:t xml:space="preserve">Подпрограмма 2 </w:t>
            </w:r>
            <w:r w:rsidRPr="00187493">
              <w:rPr>
                <w:sz w:val="20"/>
                <w:szCs w:val="20"/>
              </w:rPr>
              <w:t>«Развитие общего и дополнительного образования детей»</w:t>
            </w:r>
          </w:p>
        </w:tc>
      </w:tr>
      <w:tr w:rsidR="00650F95" w:rsidRPr="00187493" w:rsidTr="0087553D">
        <w:trPr>
          <w:trHeight w:val="401"/>
        </w:trPr>
        <w:tc>
          <w:tcPr>
            <w:tcW w:w="14890" w:type="dxa"/>
            <w:gridSpan w:val="11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187493">
              <w:rPr>
                <w:sz w:val="20"/>
                <w:szCs w:val="20"/>
              </w:rPr>
              <w:t xml:space="preserve">Задача 2.1. </w:t>
            </w:r>
            <w:r w:rsidRPr="00187493">
              <w:rPr>
                <w:bCs/>
                <w:sz w:val="20"/>
                <w:szCs w:val="20"/>
                <w:shd w:val="clear" w:color="auto" w:fill="FFFFFF"/>
              </w:rPr>
              <w:t>Создание условий для повышения качества общего и дополнительного образования детей в Предгорном муниципальном округе</w:t>
            </w:r>
          </w:p>
        </w:tc>
      </w:tr>
      <w:tr w:rsidR="00650F95" w:rsidRPr="00187493" w:rsidTr="0087553D">
        <w:trPr>
          <w:trHeight w:val="1258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3685" w:type="dxa"/>
          </w:tcPr>
          <w:p w:rsidR="00650F95" w:rsidRPr="00187493" w:rsidRDefault="00650F95" w:rsidP="0087553D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Доля выпускников общеобразовательных организаций, не получивших аттестат о среднем общем образовании, в общей численности выпускников общеобразовательных организаций</w:t>
            </w:r>
          </w:p>
          <w:p w:rsidR="00650F95" w:rsidRPr="00187493" w:rsidRDefault="00650F95" w:rsidP="0087553D">
            <w:pPr>
              <w:tabs>
                <w:tab w:val="left" w:pos="945"/>
              </w:tabs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1,40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0,35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0,30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0,30</w:t>
            </w:r>
          </w:p>
        </w:tc>
      </w:tr>
      <w:tr w:rsidR="00650F95" w:rsidRPr="00187493" w:rsidTr="0087553D">
        <w:trPr>
          <w:trHeight w:val="414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2.1.2.</w:t>
            </w:r>
          </w:p>
        </w:tc>
        <w:tc>
          <w:tcPr>
            <w:tcW w:w="3685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смену, в общей </w:t>
            </w:r>
            <w:r w:rsidR="00EE61D0" w:rsidRPr="00187493">
              <w:rPr>
                <w:sz w:val="20"/>
                <w:szCs w:val="20"/>
              </w:rPr>
              <w:t>численности,</w:t>
            </w:r>
            <w:r w:rsidRPr="00187493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  <w:r w:rsidRPr="00187493">
              <w:rPr>
                <w:rFonts w:eastAsia="Cambria"/>
                <w:sz w:val="20"/>
                <w:szCs w:val="20"/>
              </w:rPr>
              <w:t xml:space="preserve"> </w:t>
            </w:r>
          </w:p>
          <w:p w:rsidR="00650F95" w:rsidRPr="00187493" w:rsidRDefault="00650F95" w:rsidP="0087553D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22,00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27,30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23,9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23,50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23,300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23,00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2.1.3.</w:t>
            </w:r>
          </w:p>
        </w:tc>
        <w:tc>
          <w:tcPr>
            <w:tcW w:w="3685" w:type="dxa"/>
          </w:tcPr>
          <w:p w:rsidR="00650F95" w:rsidRPr="00187493" w:rsidRDefault="00650F95" w:rsidP="007E6F52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Расходы бюджета округа на общее образование в расчете на 1 обучающегося в муниципальных общеобразовательных учреждениях</w:t>
            </w:r>
            <w:r w:rsidRPr="00187493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54,22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58,14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58,14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58,20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58,25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58,30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58,30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58,30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2.1.4</w:t>
            </w:r>
          </w:p>
        </w:tc>
        <w:tc>
          <w:tcPr>
            <w:tcW w:w="3685" w:type="dxa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Удельный вес детей-инвалидов, получающих образование на дому с использованием дистанционных образовательных технологий, от общего числа детей-инвалидов</w:t>
            </w:r>
            <w:r w:rsidRPr="00187493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3,50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3,50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3,60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3,70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3,80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3,90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4,00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2.1.5.</w:t>
            </w:r>
          </w:p>
        </w:tc>
        <w:tc>
          <w:tcPr>
            <w:tcW w:w="3685" w:type="dxa"/>
          </w:tcPr>
          <w:p w:rsidR="00650F95" w:rsidRPr="00187493" w:rsidRDefault="00650F95" w:rsidP="007E6F52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87493">
              <w:rPr>
                <w:iCs/>
                <w:sz w:val="20"/>
                <w:szCs w:val="20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90,30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86,00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97,96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98,20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98,60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98,80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99,00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2.1.6.</w:t>
            </w:r>
          </w:p>
        </w:tc>
        <w:tc>
          <w:tcPr>
            <w:tcW w:w="3685" w:type="dxa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Доля специализированных классов по БДД, от общего количества классов – комплектов</w:t>
            </w:r>
          </w:p>
          <w:p w:rsidR="00650F95" w:rsidRPr="00187493" w:rsidRDefault="00650F95" w:rsidP="0087553D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0,26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0,70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0,80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1,00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1,20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2.1.7.</w:t>
            </w:r>
          </w:p>
        </w:tc>
        <w:tc>
          <w:tcPr>
            <w:tcW w:w="3685" w:type="dxa"/>
            <w:vAlign w:val="center"/>
          </w:tcPr>
          <w:p w:rsidR="00650F95" w:rsidRPr="00187493" w:rsidRDefault="00650F95" w:rsidP="007E6F52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Доля детей, обучающихся в 1-4 классах муниципальных общеобразовательных организациях, охваченных горячим питанием, в общей численности детей, обучающихся в 1-4 классах муниципальных общеобразовательных организациях</w:t>
            </w: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100,00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2.1.8</w:t>
            </w:r>
          </w:p>
        </w:tc>
        <w:tc>
          <w:tcPr>
            <w:tcW w:w="3685" w:type="dxa"/>
            <w:vAlign w:val="center"/>
          </w:tcPr>
          <w:p w:rsidR="00650F95" w:rsidRPr="00187493" w:rsidRDefault="00650F95" w:rsidP="007E6F52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187493">
              <w:rPr>
                <w:sz w:val="20"/>
                <w:szCs w:val="20"/>
              </w:rPr>
              <w:t xml:space="preserve">Приобретение новогодних подарков </w:t>
            </w:r>
            <w:r w:rsidRPr="00187493">
              <w:rPr>
                <w:sz w:val="20"/>
                <w:szCs w:val="20"/>
              </w:rPr>
              <w:lastRenderedPageBreak/>
              <w:t>детям, обучающимся, по программам начального общего образования в общеобразовательных организациях</w:t>
            </w: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5343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5200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5479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5480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5480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5490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5490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5490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2.1.9</w:t>
            </w:r>
          </w:p>
        </w:tc>
        <w:tc>
          <w:tcPr>
            <w:tcW w:w="3685" w:type="dxa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Доля муниципальных общеобразовательных учреждений, в которых установлено периметральное ограждение, соответствующее действующим стандартам</w:t>
            </w:r>
          </w:p>
          <w:p w:rsidR="00650F95" w:rsidRPr="00187493" w:rsidRDefault="00650F95" w:rsidP="0087553D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80,75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80,75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80,75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84,60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88,45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92,30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96,15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100,00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2.1.10</w:t>
            </w:r>
          </w:p>
        </w:tc>
        <w:tc>
          <w:tcPr>
            <w:tcW w:w="3685" w:type="dxa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Доля общеобразовательных муниципальных учреждений, обеспеченных системой видеонаблюдения, соответствующая установленным техническим требованиям</w:t>
            </w:r>
          </w:p>
          <w:p w:rsidR="00650F95" w:rsidRPr="00187493" w:rsidRDefault="00650F95" w:rsidP="0087553D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80,75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80,75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80,75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84,60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88,45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92,30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96,15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100,00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2.1.11</w:t>
            </w:r>
          </w:p>
        </w:tc>
        <w:tc>
          <w:tcPr>
            <w:tcW w:w="3685" w:type="dxa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</w:t>
            </w:r>
          </w:p>
          <w:p w:rsidR="00650F95" w:rsidRPr="00187493" w:rsidRDefault="00650F95" w:rsidP="0087553D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14,80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14,90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11,54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6,50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5,50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4,00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3,00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3,00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2.1.12</w:t>
            </w:r>
          </w:p>
        </w:tc>
        <w:tc>
          <w:tcPr>
            <w:tcW w:w="3685" w:type="dxa"/>
            <w:vAlign w:val="center"/>
          </w:tcPr>
          <w:p w:rsidR="00650F95" w:rsidRPr="00187493" w:rsidRDefault="00650F95" w:rsidP="0087553D">
            <w:pPr>
              <w:snapToGrid w:val="0"/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Количество мест для детей школьного возраста, созданных за счет строительства общеобразовательных муниципальных учреждений</w:t>
            </w:r>
          </w:p>
          <w:p w:rsidR="00650F95" w:rsidRPr="00187493" w:rsidRDefault="00650F95" w:rsidP="0087553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1000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2.1.13</w:t>
            </w:r>
          </w:p>
        </w:tc>
        <w:tc>
          <w:tcPr>
            <w:tcW w:w="3685" w:type="dxa"/>
            <w:vAlign w:val="center"/>
          </w:tcPr>
          <w:p w:rsidR="00650F95" w:rsidRPr="00187493" w:rsidRDefault="00650F95" w:rsidP="00875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Создание центров образования цифрового и гуманитарного профилей на базе общеобразовательных организаций</w:t>
            </w:r>
          </w:p>
          <w:p w:rsidR="00650F95" w:rsidRPr="00187493" w:rsidRDefault="00650F95" w:rsidP="00875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2.1.14</w:t>
            </w:r>
          </w:p>
        </w:tc>
        <w:tc>
          <w:tcPr>
            <w:tcW w:w="3685" w:type="dxa"/>
            <w:vAlign w:val="center"/>
          </w:tcPr>
          <w:p w:rsidR="00650F95" w:rsidRPr="00187493" w:rsidRDefault="00650F95" w:rsidP="00875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Количество детей, вовлеченных в образовательный процесс цифрового и гуманитарного профиля</w:t>
            </w: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980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480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1561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1561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1561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1561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1561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1561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2.1.15</w:t>
            </w:r>
          </w:p>
        </w:tc>
        <w:tc>
          <w:tcPr>
            <w:tcW w:w="3685" w:type="dxa"/>
            <w:vAlign w:val="center"/>
          </w:tcPr>
          <w:p w:rsidR="00650F95" w:rsidRPr="00187493" w:rsidRDefault="00650F95" w:rsidP="00875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 xml:space="preserve">Доля детей в возрасте от 5 до 18 лет, имеющих право на получение </w:t>
            </w:r>
            <w:r w:rsidRPr="00187493">
              <w:rPr>
                <w:sz w:val="20"/>
                <w:szCs w:val="20"/>
              </w:rPr>
              <w:lastRenderedPageBreak/>
              <w:t>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  <w:p w:rsidR="00650F95" w:rsidRPr="00187493" w:rsidRDefault="00650F95" w:rsidP="00875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47,50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69,00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72,50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77,50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 xml:space="preserve"> 77,50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77,50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2.1.16</w:t>
            </w:r>
          </w:p>
        </w:tc>
        <w:tc>
          <w:tcPr>
            <w:tcW w:w="3685" w:type="dxa"/>
            <w:vAlign w:val="center"/>
          </w:tcPr>
          <w:p w:rsidR="00650F95" w:rsidRPr="00187493" w:rsidRDefault="00650F95" w:rsidP="00875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Доля детей в возрасте от 5 до 18 лет</w:t>
            </w:r>
            <w:r w:rsidR="00187493" w:rsidRPr="00187493">
              <w:rPr>
                <w:sz w:val="20"/>
                <w:szCs w:val="20"/>
              </w:rPr>
              <w:t>,</w:t>
            </w:r>
            <w:r w:rsidRPr="00187493">
              <w:rPr>
                <w:sz w:val="20"/>
                <w:szCs w:val="20"/>
              </w:rPr>
              <w:t xml:space="preserve"> использующих сертификаты дополнительного образования</w:t>
            </w: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1,42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30,00</w:t>
            </w:r>
          </w:p>
        </w:tc>
      </w:tr>
      <w:tr w:rsidR="00650F95" w:rsidRPr="00187493" w:rsidTr="0087553D">
        <w:trPr>
          <w:trHeight w:val="700"/>
        </w:trPr>
        <w:tc>
          <w:tcPr>
            <w:tcW w:w="14890" w:type="dxa"/>
            <w:gridSpan w:val="11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187493">
              <w:rPr>
                <w:sz w:val="20"/>
                <w:szCs w:val="20"/>
              </w:rPr>
              <w:t>Задача 3.1. Создание условий для воспитания гармонично развитой личности гражданина, сохранение и укрепление здоровья детей в процессе обучения по дополнительным общеобразовательным программам</w:t>
            </w:r>
          </w:p>
        </w:tc>
      </w:tr>
      <w:tr w:rsidR="00650F95" w:rsidRPr="00187493" w:rsidTr="0087553D">
        <w:trPr>
          <w:trHeight w:val="243"/>
        </w:trPr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Доля детей, охваченных летним отдыхом и занятостью в летний период, в общей численности детей школьного возраста</w:t>
            </w:r>
          </w:p>
          <w:p w:rsidR="00650F95" w:rsidRPr="00187493" w:rsidRDefault="00650F95" w:rsidP="0087553D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187493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98,30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85,00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87,00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90,00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90,00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90,00</w:t>
            </w:r>
          </w:p>
        </w:tc>
      </w:tr>
      <w:tr w:rsidR="00650F95" w:rsidRPr="00187493" w:rsidTr="0087553D">
        <w:trPr>
          <w:trHeight w:val="564"/>
        </w:trPr>
        <w:tc>
          <w:tcPr>
            <w:tcW w:w="14890" w:type="dxa"/>
            <w:gridSpan w:val="11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187493">
              <w:rPr>
                <w:sz w:val="20"/>
                <w:szCs w:val="20"/>
              </w:rPr>
              <w:t>Цель 3. Создание условий для обеспечения законных прав и интересов детей-сирот и детей, оставшихся без попечения родителей (законных представителей) в Предгорном муниципального округе</w:t>
            </w:r>
          </w:p>
        </w:tc>
      </w:tr>
      <w:tr w:rsidR="00650F95" w:rsidRPr="00187493" w:rsidTr="0087553D"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3.1.</w:t>
            </w:r>
          </w:p>
        </w:tc>
        <w:tc>
          <w:tcPr>
            <w:tcW w:w="3685" w:type="dxa"/>
          </w:tcPr>
          <w:p w:rsidR="00650F95" w:rsidRPr="00187493" w:rsidRDefault="00650F95" w:rsidP="0087553D">
            <w:pPr>
              <w:pStyle w:val="ab"/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 xml:space="preserve">Доля детей-сирот и детей, оставшихся без попечения родителей, в общей численности детей в Предгорном муниципальном округе </w:t>
            </w:r>
          </w:p>
          <w:p w:rsidR="00650F95" w:rsidRPr="00187493" w:rsidRDefault="00650F95" w:rsidP="0087553D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50F95" w:rsidRPr="00187493" w:rsidRDefault="00650F95" w:rsidP="0087553D">
            <w:pPr>
              <w:pStyle w:val="Standarduser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rFonts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pStyle w:val="Standarduser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rFonts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  <w:shd w:val="clear" w:color="auto" w:fill="FFFFFF"/>
          </w:tcPr>
          <w:p w:rsidR="00650F95" w:rsidRPr="00187493" w:rsidRDefault="00650F95" w:rsidP="0087553D">
            <w:pPr>
              <w:pStyle w:val="Standarduser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rFonts w:cs="Times New Roman"/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pStyle w:val="Standarduser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rFonts w:cs="Times New Roman"/>
                <w:sz w:val="20"/>
                <w:szCs w:val="20"/>
              </w:rPr>
              <w:t>0,67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pStyle w:val="Standarduser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rFonts w:cs="Times New Roman"/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pStyle w:val="Standarduser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rFonts w:cs="Times New Roman"/>
                <w:sz w:val="20"/>
                <w:szCs w:val="20"/>
              </w:rPr>
              <w:t>0,62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pStyle w:val="Standarduser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rFonts w:cs="Times New Roman"/>
                <w:sz w:val="20"/>
                <w:szCs w:val="20"/>
              </w:rPr>
              <w:t>0,60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pStyle w:val="Standarduser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rFonts w:cs="Times New Roman"/>
                <w:sz w:val="20"/>
                <w:szCs w:val="20"/>
              </w:rPr>
              <w:t>0,55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0,50</w:t>
            </w:r>
          </w:p>
        </w:tc>
      </w:tr>
      <w:tr w:rsidR="00650F95" w:rsidRPr="00187493" w:rsidTr="0087553D">
        <w:trPr>
          <w:trHeight w:val="77"/>
        </w:trPr>
        <w:tc>
          <w:tcPr>
            <w:tcW w:w="14890" w:type="dxa"/>
            <w:gridSpan w:val="11"/>
            <w:vAlign w:val="center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187493">
              <w:rPr>
                <w:sz w:val="20"/>
                <w:szCs w:val="20"/>
              </w:rPr>
              <w:t>Подпрограмма 3 «Поддержка детей-сирот и детей, оставшихся без попечения родителей»</w:t>
            </w:r>
          </w:p>
        </w:tc>
      </w:tr>
      <w:tr w:rsidR="00650F95" w:rsidRPr="00187493" w:rsidTr="0087553D">
        <w:trPr>
          <w:trHeight w:val="77"/>
        </w:trPr>
        <w:tc>
          <w:tcPr>
            <w:tcW w:w="14890" w:type="dxa"/>
            <w:gridSpan w:val="11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Задача 4.1. Повышение уровня социализации детей-сирот и детей, оставшихся без попечения родителей</w:t>
            </w:r>
          </w:p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0F95" w:rsidRPr="00187493" w:rsidTr="0087553D"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650F95" w:rsidRPr="00187493" w:rsidRDefault="00650F95" w:rsidP="0087553D">
            <w:pPr>
              <w:pStyle w:val="TableContentsuser"/>
              <w:jc w:val="both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Доля детей-сирот и детей, оставшихся без попечения родителей (законных представителей), переданных на воспитание в замещающие семьи от общего количества выявленных детей в течение календарного года</w:t>
            </w:r>
          </w:p>
          <w:p w:rsidR="00650F95" w:rsidRPr="00187493" w:rsidRDefault="00650F95" w:rsidP="0087553D">
            <w:pPr>
              <w:pStyle w:val="TableContentsuser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0F95" w:rsidRPr="00187493" w:rsidRDefault="00650F95" w:rsidP="0087553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rFonts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50F95" w:rsidRPr="00187493" w:rsidRDefault="00650F95" w:rsidP="0087553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:rsidR="00650F95" w:rsidRPr="00187493" w:rsidRDefault="00650F95" w:rsidP="0087553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82,00</w:t>
            </w:r>
          </w:p>
        </w:tc>
        <w:tc>
          <w:tcPr>
            <w:tcW w:w="1134" w:type="dxa"/>
            <w:shd w:val="clear" w:color="auto" w:fill="auto"/>
          </w:tcPr>
          <w:p w:rsidR="00650F95" w:rsidRPr="00187493" w:rsidRDefault="00650F95" w:rsidP="0087553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63,16</w:t>
            </w:r>
          </w:p>
        </w:tc>
        <w:tc>
          <w:tcPr>
            <w:tcW w:w="1134" w:type="dxa"/>
            <w:shd w:val="clear" w:color="auto" w:fill="auto"/>
          </w:tcPr>
          <w:p w:rsidR="00650F95" w:rsidRPr="00187493" w:rsidRDefault="00650F95" w:rsidP="0087553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shd w:val="clear" w:color="auto" w:fill="auto"/>
          </w:tcPr>
          <w:p w:rsidR="00650F95" w:rsidRPr="00187493" w:rsidRDefault="00650F95" w:rsidP="0087553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79,00</w:t>
            </w:r>
          </w:p>
        </w:tc>
        <w:tc>
          <w:tcPr>
            <w:tcW w:w="992" w:type="dxa"/>
            <w:shd w:val="clear" w:color="auto" w:fill="auto"/>
          </w:tcPr>
          <w:p w:rsidR="00650F95" w:rsidRPr="00187493" w:rsidRDefault="00650F95" w:rsidP="0087553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85,00</w:t>
            </w:r>
          </w:p>
        </w:tc>
        <w:tc>
          <w:tcPr>
            <w:tcW w:w="993" w:type="dxa"/>
            <w:shd w:val="clear" w:color="auto" w:fill="auto"/>
          </w:tcPr>
          <w:p w:rsidR="00650F95" w:rsidRPr="00187493" w:rsidRDefault="00650F95" w:rsidP="0087553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89,00</w:t>
            </w:r>
          </w:p>
        </w:tc>
        <w:tc>
          <w:tcPr>
            <w:tcW w:w="1138" w:type="dxa"/>
            <w:shd w:val="clear" w:color="auto" w:fill="auto"/>
          </w:tcPr>
          <w:p w:rsidR="00650F95" w:rsidRPr="00187493" w:rsidRDefault="00650F95" w:rsidP="0087553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92,00</w:t>
            </w:r>
          </w:p>
        </w:tc>
      </w:tr>
      <w:tr w:rsidR="00650F95" w:rsidRPr="00187493" w:rsidTr="0087553D">
        <w:tc>
          <w:tcPr>
            <w:tcW w:w="852" w:type="dxa"/>
          </w:tcPr>
          <w:p w:rsidR="00650F95" w:rsidRPr="00187493" w:rsidRDefault="00650F95" w:rsidP="00875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4.1.2.</w:t>
            </w:r>
          </w:p>
        </w:tc>
        <w:tc>
          <w:tcPr>
            <w:tcW w:w="3685" w:type="dxa"/>
          </w:tcPr>
          <w:p w:rsidR="00650F95" w:rsidRPr="00187493" w:rsidRDefault="00650F95" w:rsidP="0087553D">
            <w:pPr>
              <w:pStyle w:val="TableContentsuser"/>
              <w:jc w:val="both"/>
              <w:rPr>
                <w:sz w:val="20"/>
                <w:szCs w:val="20"/>
              </w:rPr>
            </w:pPr>
            <w:r w:rsidRPr="00187493">
              <w:rPr>
                <w:rFonts w:cs="Times New Roman"/>
                <w:sz w:val="20"/>
                <w:szCs w:val="20"/>
              </w:rPr>
              <w:t>Количество</w:t>
            </w:r>
            <w:r w:rsidRPr="00187493">
              <w:rPr>
                <w:sz w:val="20"/>
                <w:szCs w:val="20"/>
              </w:rPr>
              <w:t xml:space="preserve"> работников опеки и попечительства и кандидатов в опекуны, приёмные родители, усыновители, направленных на обучение</w:t>
            </w:r>
          </w:p>
        </w:tc>
        <w:tc>
          <w:tcPr>
            <w:tcW w:w="1560" w:type="dxa"/>
          </w:tcPr>
          <w:p w:rsidR="00650F95" w:rsidRPr="00187493" w:rsidRDefault="00650F95" w:rsidP="0087553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50F95" w:rsidRPr="00187493" w:rsidRDefault="00650F95" w:rsidP="0087553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50F95" w:rsidRPr="00187493" w:rsidRDefault="00650F95" w:rsidP="0087553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50F95" w:rsidRPr="00187493" w:rsidRDefault="00650F95" w:rsidP="0087553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12</w:t>
            </w:r>
          </w:p>
        </w:tc>
        <w:tc>
          <w:tcPr>
            <w:tcW w:w="1138" w:type="dxa"/>
          </w:tcPr>
          <w:p w:rsidR="00650F95" w:rsidRPr="00187493" w:rsidRDefault="00650F95" w:rsidP="0087553D">
            <w:pPr>
              <w:jc w:val="center"/>
              <w:rPr>
                <w:sz w:val="20"/>
                <w:szCs w:val="20"/>
              </w:rPr>
            </w:pPr>
            <w:r w:rsidRPr="00187493">
              <w:rPr>
                <w:sz w:val="20"/>
                <w:szCs w:val="20"/>
              </w:rPr>
              <w:t>12</w:t>
            </w:r>
          </w:p>
        </w:tc>
      </w:tr>
    </w:tbl>
    <w:p w:rsidR="00650F95" w:rsidRDefault="00650F95" w:rsidP="00650F95">
      <w:r w:rsidRPr="00C953E6">
        <w:br w:type="page"/>
      </w:r>
      <w:bookmarkEnd w:id="6"/>
    </w:p>
    <w:p w:rsidR="004F5F55" w:rsidRPr="00C953E6" w:rsidRDefault="004F5F55" w:rsidP="00187493">
      <w:pPr>
        <w:ind w:left="7788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lastRenderedPageBreak/>
        <w:t>ПРИЛОЖЕНИЕ 2</w:t>
      </w:r>
    </w:p>
    <w:p w:rsidR="004F5F55" w:rsidRPr="00C953E6" w:rsidRDefault="004F5F55" w:rsidP="00187493">
      <w:pPr>
        <w:spacing w:line="240" w:lineRule="exact"/>
        <w:ind w:left="7788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к муниципальной программе Предгорного</w:t>
      </w:r>
    </w:p>
    <w:p w:rsidR="004F5F55" w:rsidRPr="00C953E6" w:rsidRDefault="004F5F55" w:rsidP="00187493">
      <w:pPr>
        <w:spacing w:line="240" w:lineRule="exact"/>
        <w:ind w:left="7788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муниципального </w:t>
      </w:r>
      <w:r w:rsidR="009551AF" w:rsidRPr="00C953E6">
        <w:rPr>
          <w:sz w:val="28"/>
          <w:szCs w:val="28"/>
        </w:rPr>
        <w:t>округа</w:t>
      </w:r>
      <w:r w:rsidRPr="00C953E6">
        <w:rPr>
          <w:sz w:val="28"/>
          <w:szCs w:val="28"/>
        </w:rPr>
        <w:t xml:space="preserve"> Ставропольского края</w:t>
      </w:r>
    </w:p>
    <w:p w:rsidR="004F5F55" w:rsidRPr="00C953E6" w:rsidRDefault="00880C66" w:rsidP="00187493">
      <w:pPr>
        <w:spacing w:line="240" w:lineRule="exact"/>
        <w:ind w:left="7788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«Развитие образования»</w:t>
      </w:r>
    </w:p>
    <w:p w:rsidR="004F5F55" w:rsidRPr="00C953E6" w:rsidRDefault="004F5F55" w:rsidP="00C87AA4">
      <w:pPr>
        <w:jc w:val="center"/>
        <w:rPr>
          <w:sz w:val="28"/>
          <w:szCs w:val="28"/>
        </w:rPr>
      </w:pPr>
    </w:p>
    <w:p w:rsidR="004F5F55" w:rsidRPr="00C953E6" w:rsidRDefault="004F5F55" w:rsidP="00C87AA4">
      <w:pPr>
        <w:jc w:val="center"/>
        <w:rPr>
          <w:sz w:val="28"/>
          <w:szCs w:val="28"/>
        </w:rPr>
      </w:pPr>
    </w:p>
    <w:p w:rsidR="00AA17E3" w:rsidRPr="00C953E6" w:rsidRDefault="00AA17E3" w:rsidP="00C87AA4">
      <w:pPr>
        <w:jc w:val="center"/>
        <w:rPr>
          <w:sz w:val="28"/>
          <w:szCs w:val="28"/>
        </w:rPr>
      </w:pPr>
    </w:p>
    <w:p w:rsidR="004F5F55" w:rsidRPr="00C953E6" w:rsidRDefault="004F5F55" w:rsidP="00C87AA4">
      <w:pPr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ПЕРЕЧЕНЬ</w:t>
      </w:r>
    </w:p>
    <w:p w:rsidR="00AA17E3" w:rsidRPr="00C953E6" w:rsidRDefault="00AA17E3" w:rsidP="00A075BE">
      <w:pPr>
        <w:spacing w:line="240" w:lineRule="exact"/>
        <w:jc w:val="center"/>
        <w:rPr>
          <w:sz w:val="28"/>
          <w:szCs w:val="28"/>
        </w:rPr>
      </w:pPr>
    </w:p>
    <w:p w:rsidR="004F5F55" w:rsidRPr="00C953E6" w:rsidRDefault="004F5F55" w:rsidP="004F5F55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основных мероприятий подпрограмм Программы</w:t>
      </w:r>
    </w:p>
    <w:p w:rsidR="00294E3F" w:rsidRPr="00C953E6" w:rsidRDefault="00294E3F" w:rsidP="004F5F55">
      <w:pPr>
        <w:spacing w:line="240" w:lineRule="exact"/>
        <w:jc w:val="center"/>
        <w:rPr>
          <w:sz w:val="28"/>
          <w:szCs w:val="28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8"/>
        <w:gridCol w:w="2551"/>
        <w:gridCol w:w="3282"/>
        <w:gridCol w:w="1384"/>
        <w:gridCol w:w="1429"/>
        <w:gridCol w:w="2977"/>
      </w:tblGrid>
      <w:tr w:rsidR="00174E95" w:rsidRPr="00C87AA4" w:rsidTr="00C87AA4"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94E3F" w:rsidRPr="00C87AA4" w:rsidRDefault="00294E3F" w:rsidP="00AB73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 xml:space="preserve">№ </w:t>
            </w:r>
            <w:r w:rsidR="00985713" w:rsidRPr="00C87AA4">
              <w:rPr>
                <w:sz w:val="20"/>
                <w:szCs w:val="20"/>
                <w:lang w:eastAsia="ar-SA"/>
              </w:rPr>
              <w:br/>
            </w:r>
            <w:r w:rsidRPr="00C87AA4">
              <w:rPr>
                <w:sz w:val="20"/>
                <w:szCs w:val="20"/>
                <w:lang w:eastAsia="ar-SA"/>
              </w:rPr>
              <w:t xml:space="preserve">п/п </w:t>
            </w:r>
          </w:p>
        </w:tc>
        <w:tc>
          <w:tcPr>
            <w:tcW w:w="297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94E3F" w:rsidRPr="00C87AA4" w:rsidRDefault="00294E3F" w:rsidP="00AB73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95232" w:rsidRPr="00C87AA4" w:rsidRDefault="00294E3F" w:rsidP="00AB73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28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94E3F" w:rsidRPr="00C87AA4" w:rsidRDefault="00294E3F" w:rsidP="00AB732A">
            <w:pPr>
              <w:pStyle w:val="a8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813" w:type="dxa"/>
            <w:gridSpan w:val="2"/>
            <w:tcBorders>
              <w:bottom w:val="nil"/>
            </w:tcBorders>
            <w:shd w:val="clear" w:color="auto" w:fill="auto"/>
          </w:tcPr>
          <w:p w:rsidR="00294E3F" w:rsidRPr="00C87AA4" w:rsidRDefault="00294E3F" w:rsidP="00AB73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</w:tcPr>
          <w:p w:rsidR="00294E3F" w:rsidRPr="00C87AA4" w:rsidRDefault="00294E3F" w:rsidP="00AB73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74E95" w:rsidRPr="00C87AA4" w:rsidTr="00C87AA4"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294E3F" w:rsidRPr="00C87AA4" w:rsidRDefault="00294E3F" w:rsidP="00AB732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  <w:shd w:val="clear" w:color="auto" w:fill="auto"/>
          </w:tcPr>
          <w:p w:rsidR="00294E3F" w:rsidRPr="00C87AA4" w:rsidRDefault="00294E3F" w:rsidP="00AB732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294E3F" w:rsidRPr="00C87AA4" w:rsidRDefault="00294E3F" w:rsidP="00AB732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  <w:shd w:val="clear" w:color="auto" w:fill="auto"/>
          </w:tcPr>
          <w:p w:rsidR="00294E3F" w:rsidRPr="00C87AA4" w:rsidRDefault="00294E3F" w:rsidP="00AB732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vAlign w:val="center"/>
          </w:tcPr>
          <w:p w:rsidR="00294E3F" w:rsidRPr="00C87AA4" w:rsidRDefault="00294E3F" w:rsidP="00AB732A">
            <w:pPr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>начала реализации</w:t>
            </w:r>
          </w:p>
        </w:tc>
        <w:tc>
          <w:tcPr>
            <w:tcW w:w="1429" w:type="dxa"/>
            <w:tcBorders>
              <w:top w:val="nil"/>
            </w:tcBorders>
            <w:shd w:val="clear" w:color="auto" w:fill="auto"/>
            <w:vAlign w:val="center"/>
          </w:tcPr>
          <w:p w:rsidR="00294E3F" w:rsidRPr="00C87AA4" w:rsidRDefault="00294E3F" w:rsidP="00AB73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294E3F" w:rsidRPr="00C87AA4" w:rsidRDefault="00294E3F" w:rsidP="00AB732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4F5F55" w:rsidRPr="00C953E6" w:rsidRDefault="004F5F55" w:rsidP="00294E3F">
      <w:pPr>
        <w:jc w:val="center"/>
        <w:rPr>
          <w:sz w:val="2"/>
          <w:szCs w:val="2"/>
        </w:rPr>
      </w:pPr>
    </w:p>
    <w:tbl>
      <w:tblPr>
        <w:tblW w:w="2650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41"/>
        <w:gridCol w:w="6"/>
        <w:gridCol w:w="2981"/>
        <w:gridCol w:w="2551"/>
        <w:gridCol w:w="3256"/>
        <w:gridCol w:w="1400"/>
        <w:gridCol w:w="21"/>
        <w:gridCol w:w="1418"/>
        <w:gridCol w:w="2977"/>
        <w:gridCol w:w="3685"/>
        <w:gridCol w:w="3685"/>
        <w:gridCol w:w="3685"/>
      </w:tblGrid>
      <w:tr w:rsidR="00BD0C8A" w:rsidRPr="00C87AA4" w:rsidTr="00B34459">
        <w:trPr>
          <w:gridAfter w:val="3"/>
          <w:wAfter w:w="11055" w:type="dxa"/>
          <w:trHeight w:val="328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5A" w:rsidRPr="00C87AA4" w:rsidRDefault="004E245A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5A" w:rsidRPr="00C87AA4" w:rsidRDefault="004E245A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5A" w:rsidRPr="00C87AA4" w:rsidRDefault="004E245A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5A" w:rsidRPr="00C87AA4" w:rsidRDefault="004E245A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5A" w:rsidRPr="00C87AA4" w:rsidRDefault="004E245A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5A" w:rsidRPr="00C87AA4" w:rsidRDefault="004E245A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5A" w:rsidRPr="00C87AA4" w:rsidRDefault="004E245A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2742A7" w:rsidRPr="00C87AA4" w:rsidTr="00B34459">
        <w:trPr>
          <w:gridAfter w:val="3"/>
          <w:wAfter w:w="11055" w:type="dxa"/>
          <w:trHeight w:val="70"/>
          <w:tblHeader/>
        </w:trPr>
        <w:tc>
          <w:tcPr>
            <w:tcW w:w="841" w:type="dxa"/>
            <w:tcBorders>
              <w:top w:val="single" w:sz="4" w:space="0" w:color="auto"/>
            </w:tcBorders>
          </w:tcPr>
          <w:p w:rsidR="002742A7" w:rsidRPr="00C87AA4" w:rsidRDefault="002742A7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</w:tcBorders>
          </w:tcPr>
          <w:p w:rsidR="002742A7" w:rsidRPr="00C87AA4" w:rsidRDefault="002742A7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42A7" w:rsidRPr="00C87AA4" w:rsidRDefault="002742A7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2742A7" w:rsidRPr="00C87AA4" w:rsidRDefault="002742A7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2742A7" w:rsidRPr="00C87AA4" w:rsidRDefault="002742A7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</w:tcPr>
          <w:p w:rsidR="002742A7" w:rsidRPr="00C87AA4" w:rsidRDefault="002742A7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42A7" w:rsidRPr="00C87AA4" w:rsidRDefault="002742A7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5232" w:rsidRPr="00C87AA4" w:rsidTr="00B34459">
        <w:trPr>
          <w:gridAfter w:val="3"/>
          <w:wAfter w:w="11055" w:type="dxa"/>
          <w:trHeight w:val="77"/>
        </w:trPr>
        <w:tc>
          <w:tcPr>
            <w:tcW w:w="15451" w:type="dxa"/>
            <w:gridSpan w:val="9"/>
          </w:tcPr>
          <w:p w:rsidR="001958BB" w:rsidRPr="00C87AA4" w:rsidRDefault="00E95232" w:rsidP="000775F8">
            <w:pPr>
              <w:snapToGrid w:val="0"/>
              <w:ind w:firstLine="878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 xml:space="preserve">Цель 1. </w:t>
            </w:r>
            <w:r w:rsidR="00880C66" w:rsidRPr="00C87AA4">
              <w:rPr>
                <w:sz w:val="20"/>
                <w:szCs w:val="20"/>
              </w:rPr>
              <w:t>Создание условий для обеспечения доступного и качественного дошкольного образования</w:t>
            </w:r>
            <w:r w:rsidR="00880C66" w:rsidRPr="00C87AA4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775F8" w:rsidRPr="00C87AA4" w:rsidTr="00B34459">
        <w:trPr>
          <w:gridAfter w:val="3"/>
          <w:wAfter w:w="11055" w:type="dxa"/>
          <w:trHeight w:val="328"/>
        </w:trPr>
        <w:tc>
          <w:tcPr>
            <w:tcW w:w="841" w:type="dxa"/>
          </w:tcPr>
          <w:p w:rsidR="000515B1" w:rsidRPr="00C87AA4" w:rsidRDefault="000515B1" w:rsidP="00E95232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87" w:type="dxa"/>
            <w:gridSpan w:val="2"/>
          </w:tcPr>
          <w:p w:rsidR="000515B1" w:rsidRPr="00C87AA4" w:rsidRDefault="000515B1" w:rsidP="000515B1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rFonts w:eastAsia="Cambria"/>
                <w:sz w:val="20"/>
                <w:szCs w:val="20"/>
              </w:rPr>
              <w:t xml:space="preserve">Подпрограмма </w:t>
            </w:r>
            <w:r w:rsidR="00E43705" w:rsidRPr="00C87AA4">
              <w:rPr>
                <w:rFonts w:eastAsia="Cambria"/>
                <w:sz w:val="20"/>
                <w:szCs w:val="20"/>
              </w:rPr>
              <w:t xml:space="preserve">1 </w:t>
            </w:r>
            <w:r w:rsidR="002949EA" w:rsidRPr="00C87AA4">
              <w:rPr>
                <w:sz w:val="20"/>
                <w:szCs w:val="20"/>
              </w:rPr>
              <w:t xml:space="preserve">«Развитие дошкольного образования детей»  </w:t>
            </w:r>
          </w:p>
        </w:tc>
        <w:tc>
          <w:tcPr>
            <w:tcW w:w="2551" w:type="dxa"/>
          </w:tcPr>
          <w:p w:rsidR="000515B1" w:rsidRPr="00C87AA4" w:rsidRDefault="002949EA" w:rsidP="002949EA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управление образования администрации Предгорного муниципального округа</w:t>
            </w:r>
          </w:p>
        </w:tc>
        <w:tc>
          <w:tcPr>
            <w:tcW w:w="3256" w:type="dxa"/>
          </w:tcPr>
          <w:p w:rsidR="000515B1" w:rsidRPr="00C87AA4" w:rsidRDefault="00C93670" w:rsidP="00ED7915">
            <w:pPr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увеличение доли детей в возрасте 1 - 6 лет, получающих дошкольную образовательную услугу и (или) услугу по их содержанию в муниципальных </w:t>
            </w:r>
            <w:r w:rsidR="00ED7915" w:rsidRPr="00C87AA4">
              <w:rPr>
                <w:sz w:val="20"/>
                <w:szCs w:val="20"/>
              </w:rPr>
              <w:t>образовательных</w:t>
            </w:r>
            <w:r w:rsidRPr="00C87AA4">
              <w:rPr>
                <w:sz w:val="20"/>
                <w:szCs w:val="20"/>
              </w:rPr>
              <w:t xml:space="preserve"> учреждениях, в общей численности детей в возрасте 1 - 6 лет с </w:t>
            </w:r>
            <w:r w:rsidR="00000C79" w:rsidRPr="00C87AA4">
              <w:rPr>
                <w:sz w:val="20"/>
                <w:szCs w:val="20"/>
              </w:rPr>
              <w:t>45,00%</w:t>
            </w:r>
            <w:r w:rsidRPr="00C87AA4">
              <w:rPr>
                <w:sz w:val="20"/>
                <w:szCs w:val="20"/>
              </w:rPr>
              <w:t xml:space="preserve"> 2019 г. до </w:t>
            </w:r>
            <w:r w:rsidR="007E7192" w:rsidRPr="00C87AA4">
              <w:rPr>
                <w:sz w:val="20"/>
                <w:szCs w:val="20"/>
              </w:rPr>
              <w:t>51,90</w:t>
            </w:r>
            <w:r w:rsidR="00000C79" w:rsidRPr="00C87AA4">
              <w:rPr>
                <w:sz w:val="20"/>
                <w:szCs w:val="20"/>
              </w:rPr>
              <w:t xml:space="preserve">% </w:t>
            </w:r>
            <w:r w:rsidRPr="00C87AA4">
              <w:rPr>
                <w:sz w:val="20"/>
                <w:szCs w:val="20"/>
              </w:rPr>
              <w:t>в 2026 году</w:t>
            </w:r>
          </w:p>
          <w:p w:rsidR="00EC0D33" w:rsidRPr="00C87AA4" w:rsidRDefault="00EC0D33" w:rsidP="00ED7915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</w:tcPr>
          <w:p w:rsidR="000515B1" w:rsidRPr="00C87AA4" w:rsidRDefault="000515B1" w:rsidP="00E95232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2021</w:t>
            </w:r>
            <w:r w:rsidR="00444D19" w:rsidRPr="00C87AA4">
              <w:rPr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439" w:type="dxa"/>
            <w:gridSpan w:val="2"/>
          </w:tcPr>
          <w:p w:rsidR="000515B1" w:rsidRPr="00C87AA4" w:rsidRDefault="000515B1" w:rsidP="00E95232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2026</w:t>
            </w:r>
            <w:r w:rsidR="00444D19" w:rsidRPr="00C87AA4">
              <w:rPr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77" w:type="dxa"/>
          </w:tcPr>
          <w:p w:rsidR="000515B1" w:rsidRPr="00C87AA4" w:rsidRDefault="002949EA" w:rsidP="000D51E3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П</w:t>
            </w:r>
            <w:r w:rsidR="00A7441A" w:rsidRPr="00C87AA4">
              <w:rPr>
                <w:sz w:val="20"/>
                <w:szCs w:val="20"/>
                <w:lang w:eastAsia="ar-SA"/>
              </w:rPr>
              <w:t>ункт</w:t>
            </w:r>
            <w:r w:rsidRPr="00C87AA4">
              <w:rPr>
                <w:sz w:val="20"/>
                <w:szCs w:val="20"/>
                <w:lang w:eastAsia="ar-SA"/>
              </w:rPr>
              <w:t xml:space="preserve">ы </w:t>
            </w:r>
            <w:r w:rsidR="004F71C7" w:rsidRPr="00C87AA4">
              <w:rPr>
                <w:sz w:val="20"/>
                <w:szCs w:val="20"/>
                <w:lang w:eastAsia="ar-SA"/>
              </w:rPr>
              <w:t>1.1.</w:t>
            </w:r>
            <w:r w:rsidR="00A7441A" w:rsidRPr="00C87AA4">
              <w:rPr>
                <w:sz w:val="20"/>
                <w:szCs w:val="20"/>
                <w:lang w:eastAsia="ar-SA"/>
              </w:rPr>
              <w:t xml:space="preserve"> приложения </w:t>
            </w:r>
            <w:r w:rsidR="000D51E3" w:rsidRPr="00C87AA4">
              <w:rPr>
                <w:sz w:val="20"/>
                <w:szCs w:val="20"/>
                <w:lang w:eastAsia="ar-SA"/>
              </w:rPr>
              <w:br/>
            </w:r>
            <w:r w:rsidR="00A7441A" w:rsidRPr="00C87AA4">
              <w:rPr>
                <w:sz w:val="20"/>
                <w:szCs w:val="20"/>
                <w:lang w:eastAsia="ar-SA"/>
              </w:rPr>
              <w:t>1 к Программе</w:t>
            </w:r>
          </w:p>
        </w:tc>
      </w:tr>
      <w:tr w:rsidR="00BD1334" w:rsidRPr="00C87AA4" w:rsidTr="00B34459">
        <w:trPr>
          <w:gridAfter w:val="3"/>
          <w:wAfter w:w="11055" w:type="dxa"/>
          <w:trHeight w:val="328"/>
        </w:trPr>
        <w:tc>
          <w:tcPr>
            <w:tcW w:w="15451" w:type="dxa"/>
            <w:gridSpan w:val="9"/>
          </w:tcPr>
          <w:p w:rsidR="002949EA" w:rsidRPr="00C87AA4" w:rsidRDefault="00E95232" w:rsidP="002949EA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Задача 1.1.</w:t>
            </w:r>
            <w:r w:rsidR="002949EA" w:rsidRPr="00C87AA4">
              <w:rPr>
                <w:sz w:val="20"/>
                <w:szCs w:val="20"/>
              </w:rPr>
              <w:t xml:space="preserve"> Обеспечение доступности и повышение качества дошкольного образования детей в Предгорном муниципальном округе.</w:t>
            </w:r>
          </w:p>
          <w:p w:rsidR="001958BB" w:rsidRPr="00C87AA4" w:rsidRDefault="001958BB" w:rsidP="000775F8">
            <w:pPr>
              <w:snapToGrid w:val="0"/>
              <w:ind w:firstLine="878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775F8" w:rsidRPr="00C87AA4" w:rsidTr="00B34459">
        <w:trPr>
          <w:gridAfter w:val="3"/>
          <w:wAfter w:w="11055" w:type="dxa"/>
          <w:trHeight w:val="328"/>
        </w:trPr>
        <w:tc>
          <w:tcPr>
            <w:tcW w:w="841" w:type="dxa"/>
          </w:tcPr>
          <w:p w:rsidR="004E245A" w:rsidRPr="00C87AA4" w:rsidRDefault="004E245A" w:rsidP="00126C47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2987" w:type="dxa"/>
            <w:gridSpan w:val="2"/>
          </w:tcPr>
          <w:p w:rsidR="004E245A" w:rsidRPr="00C87AA4" w:rsidRDefault="00401D4A" w:rsidP="00126C47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2551" w:type="dxa"/>
          </w:tcPr>
          <w:p w:rsidR="00DF5A75" w:rsidRDefault="00401D4A" w:rsidP="00E115D3">
            <w:pPr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>управление образования администрации Предгорного муниципального округа</w:t>
            </w:r>
            <w:r w:rsidR="00E115D3" w:rsidRPr="00C87AA4">
              <w:rPr>
                <w:sz w:val="20"/>
                <w:szCs w:val="20"/>
                <w:lang w:eastAsia="ar-SA"/>
              </w:rPr>
              <w:t>,</w:t>
            </w:r>
            <w:r w:rsidR="00E115D3" w:rsidRPr="00C87AA4">
              <w:rPr>
                <w:sz w:val="20"/>
                <w:szCs w:val="20"/>
              </w:rPr>
              <w:t xml:space="preserve"> муниципальные дошкольные </w:t>
            </w:r>
            <w:r w:rsidR="00E115D3" w:rsidRPr="00C87AA4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  <w:p w:rsidR="00C87AA4" w:rsidRPr="00C87AA4" w:rsidRDefault="00C87AA4" w:rsidP="00E115D3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</w:tcPr>
          <w:p w:rsidR="000D51E3" w:rsidRPr="00C87AA4" w:rsidRDefault="000D51E3" w:rsidP="000D51E3">
            <w:pPr>
              <w:ind w:firstLine="34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lastRenderedPageBreak/>
              <w:t>сокращение доли детей в возрасте 1</w:t>
            </w:r>
            <w:r w:rsidR="001C4F81" w:rsidRPr="00C87AA4">
              <w:rPr>
                <w:sz w:val="20"/>
                <w:szCs w:val="20"/>
              </w:rPr>
              <w:t xml:space="preserve"> </w:t>
            </w:r>
            <w:r w:rsidRPr="00C87AA4">
              <w:rPr>
                <w:sz w:val="20"/>
                <w:szCs w:val="20"/>
              </w:rPr>
              <w:t>-</w:t>
            </w:r>
            <w:r w:rsidR="001C4F81" w:rsidRPr="00C87AA4">
              <w:rPr>
                <w:sz w:val="20"/>
                <w:szCs w:val="20"/>
              </w:rPr>
              <w:t xml:space="preserve"> </w:t>
            </w:r>
            <w:r w:rsidRPr="00C87AA4">
              <w:rPr>
                <w:sz w:val="20"/>
                <w:szCs w:val="20"/>
              </w:rPr>
              <w:t>6 лет, стоящих на учете для определения в муниципальные дошкольные образовательные учреждения, в общей численности детей в возраст</w:t>
            </w:r>
            <w:r w:rsidR="00A90A46" w:rsidRPr="00C87AA4">
              <w:rPr>
                <w:sz w:val="20"/>
                <w:szCs w:val="20"/>
              </w:rPr>
              <w:t>е 1</w:t>
            </w:r>
            <w:r w:rsidR="001C4F81" w:rsidRPr="00C87AA4">
              <w:rPr>
                <w:sz w:val="20"/>
                <w:szCs w:val="20"/>
              </w:rPr>
              <w:t xml:space="preserve"> - </w:t>
            </w:r>
            <w:r w:rsidR="00A90A46" w:rsidRPr="00C87AA4">
              <w:rPr>
                <w:sz w:val="20"/>
                <w:szCs w:val="20"/>
              </w:rPr>
              <w:t>6 лет с</w:t>
            </w:r>
            <w:r w:rsidR="00C87AA4">
              <w:rPr>
                <w:sz w:val="20"/>
                <w:szCs w:val="20"/>
              </w:rPr>
              <w:t xml:space="preserve"> </w:t>
            </w:r>
            <w:r w:rsidR="00A90A46" w:rsidRPr="00C87AA4">
              <w:rPr>
                <w:sz w:val="20"/>
                <w:szCs w:val="20"/>
              </w:rPr>
              <w:t>15% в 2019 году до 12</w:t>
            </w:r>
            <w:r w:rsidRPr="00C87AA4">
              <w:rPr>
                <w:sz w:val="20"/>
                <w:szCs w:val="20"/>
              </w:rPr>
              <w:t>% в 2026 году</w:t>
            </w:r>
          </w:p>
          <w:p w:rsidR="00EC0D33" w:rsidRPr="00C87AA4" w:rsidRDefault="00EC0D33" w:rsidP="000D51E3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4E245A" w:rsidRPr="00C87AA4" w:rsidRDefault="00AC231B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lastRenderedPageBreak/>
              <w:t>2021</w:t>
            </w:r>
            <w:r w:rsidR="00444D19" w:rsidRPr="00C87AA4">
              <w:rPr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439" w:type="dxa"/>
            <w:gridSpan w:val="2"/>
          </w:tcPr>
          <w:p w:rsidR="004E245A" w:rsidRPr="00C87AA4" w:rsidRDefault="004E245A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</w:t>
            </w:r>
            <w:r w:rsidR="00AC231B" w:rsidRPr="00C87AA4">
              <w:rPr>
                <w:sz w:val="20"/>
                <w:szCs w:val="20"/>
                <w:lang w:eastAsia="ar-SA"/>
              </w:rPr>
              <w:t>6</w:t>
            </w:r>
            <w:r w:rsidR="00444D19" w:rsidRPr="00C87AA4">
              <w:rPr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77" w:type="dxa"/>
          </w:tcPr>
          <w:p w:rsidR="004E245A" w:rsidRPr="00C87AA4" w:rsidRDefault="00635049" w:rsidP="006943A3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 xml:space="preserve">пункты </w:t>
            </w:r>
            <w:r w:rsidR="006943A3" w:rsidRPr="00C87AA4">
              <w:rPr>
                <w:sz w:val="20"/>
                <w:szCs w:val="20"/>
              </w:rPr>
              <w:t>1.1.1.</w:t>
            </w:r>
            <w:r w:rsidR="00047A9C" w:rsidRPr="00C87AA4">
              <w:rPr>
                <w:sz w:val="20"/>
                <w:szCs w:val="20"/>
              </w:rPr>
              <w:t xml:space="preserve"> </w:t>
            </w:r>
            <w:r w:rsidRPr="00C87AA4">
              <w:rPr>
                <w:sz w:val="20"/>
                <w:szCs w:val="20"/>
              </w:rPr>
              <w:t>приложения 1 к Программе</w:t>
            </w:r>
          </w:p>
        </w:tc>
      </w:tr>
      <w:tr w:rsidR="000775F8" w:rsidRPr="00C87AA4" w:rsidTr="00B34459">
        <w:trPr>
          <w:gridAfter w:val="3"/>
          <w:wAfter w:w="11055" w:type="dxa"/>
          <w:trHeight w:val="328"/>
        </w:trPr>
        <w:tc>
          <w:tcPr>
            <w:tcW w:w="841" w:type="dxa"/>
          </w:tcPr>
          <w:p w:rsidR="004E245A" w:rsidRPr="00C87AA4" w:rsidRDefault="004E245A" w:rsidP="00F368F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2987" w:type="dxa"/>
            <w:gridSpan w:val="2"/>
          </w:tcPr>
          <w:p w:rsidR="004E245A" w:rsidRPr="00C87AA4" w:rsidRDefault="00401D4A" w:rsidP="00126C47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Строительство (реконструкция) и ремонт объектов дошкольных образовательных организаций округа</w:t>
            </w:r>
          </w:p>
        </w:tc>
        <w:tc>
          <w:tcPr>
            <w:tcW w:w="2551" w:type="dxa"/>
          </w:tcPr>
          <w:p w:rsidR="00401D4A" w:rsidRPr="00C87AA4" w:rsidRDefault="00401D4A" w:rsidP="00401D4A">
            <w:pPr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управление образования администрации Предгорного муниципального округа, </w:t>
            </w:r>
          </w:p>
          <w:p w:rsidR="00401D4A" w:rsidRPr="00C87AA4" w:rsidRDefault="00401D4A" w:rsidP="00401D4A">
            <w:pPr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муниципальные дошкольные образовательные организации</w:t>
            </w:r>
            <w:r w:rsidR="00E115D3" w:rsidRPr="00C87AA4">
              <w:rPr>
                <w:sz w:val="20"/>
                <w:szCs w:val="20"/>
              </w:rPr>
              <w:t>,</w:t>
            </w:r>
            <w:r w:rsidRPr="00C87AA4">
              <w:rPr>
                <w:sz w:val="20"/>
                <w:szCs w:val="20"/>
              </w:rPr>
              <w:t xml:space="preserve"> управление а</w:t>
            </w:r>
            <w:r w:rsidR="005B4C67" w:rsidRPr="00C87AA4">
              <w:rPr>
                <w:sz w:val="20"/>
                <w:szCs w:val="20"/>
              </w:rPr>
              <w:t>рхитектуры и градостроительства</w:t>
            </w:r>
            <w:r w:rsidRPr="00C87AA4">
              <w:rPr>
                <w:sz w:val="20"/>
                <w:szCs w:val="20"/>
              </w:rPr>
              <w:t xml:space="preserve">, </w:t>
            </w:r>
          </w:p>
          <w:p w:rsidR="004E245A" w:rsidRDefault="00401D4A" w:rsidP="00B37CDD">
            <w:pPr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муниципальное бюджетное учреждение «Управление капитального строительства и единого заказчика»</w:t>
            </w:r>
          </w:p>
          <w:p w:rsidR="00C87AA4" w:rsidRPr="00C87AA4" w:rsidRDefault="00C87AA4" w:rsidP="00B37CD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</w:tcPr>
          <w:p w:rsidR="001958BB" w:rsidRPr="00C87AA4" w:rsidRDefault="000D51E3" w:rsidP="002B513F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снижение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с 3,7% в 2019 году до 3,3% в 2026 году</w:t>
            </w:r>
          </w:p>
        </w:tc>
        <w:tc>
          <w:tcPr>
            <w:tcW w:w="1400" w:type="dxa"/>
          </w:tcPr>
          <w:p w:rsidR="004E245A" w:rsidRPr="00C87AA4" w:rsidRDefault="004E229C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2021</w:t>
            </w:r>
            <w:r w:rsidR="00444D19" w:rsidRPr="00C87AA4">
              <w:rPr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439" w:type="dxa"/>
            <w:gridSpan w:val="2"/>
          </w:tcPr>
          <w:p w:rsidR="004E245A" w:rsidRPr="00C87AA4" w:rsidRDefault="004E245A" w:rsidP="00126C4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</w:t>
            </w:r>
            <w:r w:rsidR="004E229C" w:rsidRPr="00C87AA4">
              <w:rPr>
                <w:sz w:val="20"/>
                <w:szCs w:val="20"/>
                <w:lang w:eastAsia="ar-SA"/>
              </w:rPr>
              <w:t>6</w:t>
            </w:r>
            <w:r w:rsidR="00444D19" w:rsidRPr="00C87AA4">
              <w:rPr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77" w:type="dxa"/>
          </w:tcPr>
          <w:p w:rsidR="004E245A" w:rsidRPr="00C87AA4" w:rsidRDefault="00635049" w:rsidP="004F71C7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 xml:space="preserve">пункт </w:t>
            </w:r>
            <w:r w:rsidR="004F71C7" w:rsidRPr="00C87AA4">
              <w:rPr>
                <w:sz w:val="20"/>
                <w:szCs w:val="20"/>
                <w:lang w:eastAsia="ar-SA"/>
              </w:rPr>
              <w:t xml:space="preserve">1.1.2 </w:t>
            </w:r>
            <w:r w:rsidRPr="00C87AA4">
              <w:rPr>
                <w:sz w:val="20"/>
                <w:szCs w:val="20"/>
                <w:lang w:eastAsia="ar-SA"/>
              </w:rPr>
              <w:t>приложения 1 к Программе</w:t>
            </w:r>
          </w:p>
        </w:tc>
      </w:tr>
      <w:tr w:rsidR="00350E9D" w:rsidRPr="00C87AA4" w:rsidTr="00B34459">
        <w:trPr>
          <w:gridAfter w:val="3"/>
          <w:wAfter w:w="11055" w:type="dxa"/>
          <w:trHeight w:val="328"/>
        </w:trPr>
        <w:tc>
          <w:tcPr>
            <w:tcW w:w="841" w:type="dxa"/>
          </w:tcPr>
          <w:p w:rsidR="00350E9D" w:rsidRPr="00C87AA4" w:rsidRDefault="00350E9D" w:rsidP="00350E9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2987" w:type="dxa"/>
            <w:gridSpan w:val="2"/>
          </w:tcPr>
          <w:p w:rsidR="00196F3D" w:rsidRPr="00C87AA4" w:rsidRDefault="00C2751F" w:rsidP="00196F3D">
            <w:pPr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Участие в реализации региональных проектов </w:t>
            </w:r>
          </w:p>
        </w:tc>
        <w:tc>
          <w:tcPr>
            <w:tcW w:w="2551" w:type="dxa"/>
          </w:tcPr>
          <w:p w:rsidR="00350E9D" w:rsidRPr="00C87AA4" w:rsidRDefault="00350E9D" w:rsidP="00350E9D">
            <w:pPr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управление образования администрации Предгорного муниципального округа, </w:t>
            </w:r>
          </w:p>
          <w:p w:rsidR="00350E9D" w:rsidRPr="00C87AA4" w:rsidRDefault="00350E9D" w:rsidP="00350E9D">
            <w:pPr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муниципальное бюджетное учреждение «Управление капитального строительства и единого заказчика»</w:t>
            </w:r>
          </w:p>
          <w:p w:rsidR="00350E9D" w:rsidRPr="00C87AA4" w:rsidRDefault="00350E9D" w:rsidP="00350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0D51E3" w:rsidRPr="00C87AA4" w:rsidRDefault="000B149C" w:rsidP="0040219E">
            <w:pPr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у</w:t>
            </w:r>
            <w:r w:rsidR="00A56B4E" w:rsidRPr="00C87AA4">
              <w:rPr>
                <w:sz w:val="20"/>
                <w:szCs w:val="20"/>
              </w:rPr>
              <w:t>величение к</w:t>
            </w:r>
            <w:r w:rsidR="000D51E3" w:rsidRPr="00C87AA4">
              <w:rPr>
                <w:sz w:val="20"/>
                <w:szCs w:val="20"/>
              </w:rPr>
              <w:t>оличеств</w:t>
            </w:r>
            <w:r w:rsidR="00A56B4E" w:rsidRPr="00C87AA4">
              <w:rPr>
                <w:sz w:val="20"/>
                <w:szCs w:val="20"/>
              </w:rPr>
              <w:t>а</w:t>
            </w:r>
            <w:r w:rsidR="000D51E3" w:rsidRPr="00C87AA4">
              <w:rPr>
                <w:sz w:val="20"/>
                <w:szCs w:val="20"/>
              </w:rPr>
              <w:t xml:space="preserve"> мест для детей дошкольного возраста, созданных за счет строительства муниципальных дошкольных образовательных организаций</w:t>
            </w:r>
            <w:r w:rsidR="00A56B4E" w:rsidRPr="00C87AA4">
              <w:rPr>
                <w:sz w:val="20"/>
                <w:szCs w:val="20"/>
              </w:rPr>
              <w:t xml:space="preserve"> </w:t>
            </w:r>
            <w:r w:rsidR="0040219E" w:rsidRPr="00C87AA4">
              <w:rPr>
                <w:sz w:val="20"/>
                <w:szCs w:val="20"/>
              </w:rPr>
              <w:t>с 2019 по</w:t>
            </w:r>
            <w:r w:rsidR="00A56B4E" w:rsidRPr="00C87AA4">
              <w:rPr>
                <w:sz w:val="20"/>
                <w:szCs w:val="20"/>
              </w:rPr>
              <w:t xml:space="preserve"> 2026 год</w:t>
            </w:r>
            <w:r w:rsidR="0040219E" w:rsidRPr="00C87AA4">
              <w:rPr>
                <w:sz w:val="20"/>
                <w:szCs w:val="20"/>
              </w:rPr>
              <w:t>ы</w:t>
            </w:r>
            <w:r w:rsidR="00A56B4E" w:rsidRPr="00C87AA4">
              <w:rPr>
                <w:sz w:val="20"/>
                <w:szCs w:val="20"/>
              </w:rPr>
              <w:t xml:space="preserve"> на </w:t>
            </w:r>
            <w:r w:rsidR="00A90A46" w:rsidRPr="00C87AA4">
              <w:rPr>
                <w:sz w:val="20"/>
                <w:szCs w:val="20"/>
              </w:rPr>
              <w:t>61</w:t>
            </w:r>
            <w:r w:rsidR="0040219E" w:rsidRPr="00C87AA4">
              <w:rPr>
                <w:sz w:val="20"/>
                <w:szCs w:val="20"/>
              </w:rPr>
              <w:t>0 мест</w:t>
            </w:r>
          </w:p>
          <w:p w:rsidR="00EC0D33" w:rsidRPr="00C87AA4" w:rsidRDefault="00EC0D33" w:rsidP="0040219E">
            <w:pPr>
              <w:snapToGrid w:val="0"/>
              <w:jc w:val="both"/>
              <w:rPr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00" w:type="dxa"/>
          </w:tcPr>
          <w:p w:rsidR="00350E9D" w:rsidRPr="00C87AA4" w:rsidRDefault="00350E9D" w:rsidP="00350E9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439" w:type="dxa"/>
            <w:gridSpan w:val="2"/>
          </w:tcPr>
          <w:p w:rsidR="00350E9D" w:rsidRPr="00C87AA4" w:rsidRDefault="00350E9D" w:rsidP="00350E9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2977" w:type="dxa"/>
          </w:tcPr>
          <w:p w:rsidR="00350E9D" w:rsidRPr="00C87AA4" w:rsidRDefault="00350E9D" w:rsidP="00350E9D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 xml:space="preserve">пункт </w:t>
            </w:r>
            <w:r w:rsidR="004F71C7" w:rsidRPr="00C87AA4">
              <w:rPr>
                <w:sz w:val="20"/>
                <w:szCs w:val="20"/>
                <w:lang w:eastAsia="ar-SA"/>
              </w:rPr>
              <w:t xml:space="preserve">1.1.3 </w:t>
            </w:r>
            <w:r w:rsidRPr="00C87AA4">
              <w:rPr>
                <w:sz w:val="20"/>
                <w:szCs w:val="20"/>
                <w:lang w:eastAsia="ar-SA"/>
              </w:rPr>
              <w:t>приложения 1 к Программе</w:t>
            </w:r>
          </w:p>
        </w:tc>
      </w:tr>
      <w:tr w:rsidR="00350E9D" w:rsidRPr="00C87AA4" w:rsidTr="00B34459">
        <w:trPr>
          <w:gridAfter w:val="3"/>
          <w:wAfter w:w="11055" w:type="dxa"/>
          <w:trHeight w:val="328"/>
        </w:trPr>
        <w:tc>
          <w:tcPr>
            <w:tcW w:w="15451" w:type="dxa"/>
            <w:gridSpan w:val="9"/>
          </w:tcPr>
          <w:p w:rsidR="00350E9D" w:rsidRPr="00C87AA4" w:rsidRDefault="00350E9D" w:rsidP="008220CC">
            <w:pPr>
              <w:ind w:firstLine="705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Цель 2. Повышение качества общего и дополнительного образования</w:t>
            </w:r>
          </w:p>
          <w:p w:rsidR="00350E9D" w:rsidRPr="00C87AA4" w:rsidRDefault="00350E9D" w:rsidP="00350E9D">
            <w:pPr>
              <w:widowControl w:val="0"/>
              <w:autoSpaceDE w:val="0"/>
              <w:snapToGrid w:val="0"/>
              <w:ind w:firstLine="878"/>
              <w:rPr>
                <w:sz w:val="20"/>
                <w:szCs w:val="20"/>
                <w:highlight w:val="yellow"/>
              </w:rPr>
            </w:pPr>
          </w:p>
        </w:tc>
      </w:tr>
      <w:tr w:rsidR="00350E9D" w:rsidRPr="00C87AA4" w:rsidTr="00B34459">
        <w:trPr>
          <w:gridAfter w:val="3"/>
          <w:wAfter w:w="11055" w:type="dxa"/>
          <w:trHeight w:val="328"/>
        </w:trPr>
        <w:tc>
          <w:tcPr>
            <w:tcW w:w="841" w:type="dxa"/>
          </w:tcPr>
          <w:p w:rsidR="00350E9D" w:rsidRPr="00C87AA4" w:rsidRDefault="00350E9D" w:rsidP="00350E9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87" w:type="dxa"/>
            <w:gridSpan w:val="2"/>
          </w:tcPr>
          <w:p w:rsidR="00350E9D" w:rsidRPr="00C87AA4" w:rsidRDefault="00350E9D" w:rsidP="00350E9D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 xml:space="preserve">Подпрограмма 2 </w:t>
            </w:r>
            <w:r w:rsidRPr="00C87AA4">
              <w:rPr>
                <w:sz w:val="20"/>
                <w:szCs w:val="20"/>
              </w:rPr>
              <w:t>«Развитие общего и дополнительного образования детей»</w:t>
            </w:r>
          </w:p>
        </w:tc>
        <w:tc>
          <w:tcPr>
            <w:tcW w:w="2551" w:type="dxa"/>
          </w:tcPr>
          <w:p w:rsidR="00350E9D" w:rsidRPr="00C87AA4" w:rsidRDefault="00350E9D" w:rsidP="00350E9D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управление образования администрации Предгорного муниципального округа</w:t>
            </w:r>
            <w:r w:rsidRPr="00C87AA4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256" w:type="dxa"/>
          </w:tcPr>
          <w:p w:rsidR="00350E9D" w:rsidRPr="00C87AA4" w:rsidRDefault="000B149C" w:rsidP="00350E9D">
            <w:pPr>
              <w:pStyle w:val="a0"/>
              <w:framePr w:hSpace="180" w:wrap="around" w:vAnchor="text" w:hAnchor="text" w:xAlign="right" w:y="1"/>
              <w:spacing w:after="0"/>
              <w:suppressOverlap/>
              <w:jc w:val="both"/>
              <w:rPr>
                <w:sz w:val="20"/>
                <w:szCs w:val="20"/>
                <w:lang w:val="ru-RU"/>
              </w:rPr>
            </w:pPr>
            <w:r w:rsidRPr="00C87AA4">
              <w:rPr>
                <w:sz w:val="20"/>
                <w:szCs w:val="20"/>
                <w:lang w:val="ru-RU"/>
              </w:rPr>
              <w:t>достижение</w:t>
            </w:r>
            <w:r w:rsidR="00350E9D" w:rsidRPr="00C87AA4">
              <w:rPr>
                <w:sz w:val="20"/>
                <w:szCs w:val="20"/>
                <w:lang w:val="ru-RU"/>
              </w:rPr>
              <w:t xml:space="preserve"> </w:t>
            </w:r>
            <w:r w:rsidR="00350E9D" w:rsidRPr="00C87AA4">
              <w:rPr>
                <w:sz w:val="20"/>
                <w:szCs w:val="20"/>
              </w:rPr>
              <w:t>дол</w:t>
            </w:r>
            <w:r w:rsidR="00350E9D" w:rsidRPr="00C87AA4">
              <w:rPr>
                <w:sz w:val="20"/>
                <w:szCs w:val="20"/>
                <w:lang w:val="ru-RU"/>
              </w:rPr>
              <w:t>и</w:t>
            </w:r>
            <w:r w:rsidR="00350E9D" w:rsidRPr="00C87AA4">
              <w:rPr>
                <w:sz w:val="20"/>
                <w:szCs w:val="20"/>
              </w:rPr>
              <w:t xml:space="preserve"> обучающихся по федеральным государственным образовательным стандартам общего образования в общей численности обучающихся, осваивающих образовательные программы общего образования в </w:t>
            </w:r>
            <w:r w:rsidR="00350E9D" w:rsidRPr="00C87AA4">
              <w:rPr>
                <w:sz w:val="20"/>
                <w:szCs w:val="20"/>
              </w:rPr>
              <w:lastRenderedPageBreak/>
              <w:t>Предгорном муниципального округе</w:t>
            </w:r>
            <w:r w:rsidR="0008796D" w:rsidRPr="00C87AA4">
              <w:rPr>
                <w:sz w:val="20"/>
                <w:szCs w:val="20"/>
                <w:lang w:val="ru-RU"/>
              </w:rPr>
              <w:t xml:space="preserve"> </w:t>
            </w:r>
            <w:r w:rsidRPr="00C87AA4">
              <w:rPr>
                <w:sz w:val="20"/>
                <w:szCs w:val="20"/>
                <w:lang w:val="ru-RU"/>
              </w:rPr>
              <w:t xml:space="preserve">начиная с 2021 года </w:t>
            </w:r>
            <w:r w:rsidR="0008796D" w:rsidRPr="00C87AA4">
              <w:rPr>
                <w:sz w:val="20"/>
                <w:szCs w:val="20"/>
                <w:lang w:val="ru-RU"/>
              </w:rPr>
              <w:t>100</w:t>
            </w:r>
            <w:r w:rsidR="00350E9D" w:rsidRPr="00C87AA4">
              <w:rPr>
                <w:sz w:val="20"/>
                <w:szCs w:val="20"/>
                <w:lang w:val="ru-RU"/>
              </w:rPr>
              <w:t>%</w:t>
            </w:r>
            <w:r w:rsidR="00F542E6" w:rsidRPr="00C87AA4">
              <w:rPr>
                <w:sz w:val="20"/>
                <w:szCs w:val="20"/>
                <w:lang w:val="ru-RU"/>
              </w:rPr>
              <w:t>;</w:t>
            </w:r>
          </w:p>
          <w:p w:rsidR="00350E9D" w:rsidRPr="00C87AA4" w:rsidRDefault="000B149C" w:rsidP="00350E9D">
            <w:pPr>
              <w:pStyle w:val="a0"/>
              <w:framePr w:hSpace="180" w:wrap="around" w:vAnchor="text" w:hAnchor="text" w:xAlign="right" w:y="1"/>
              <w:spacing w:after="0"/>
              <w:suppressOverlap/>
              <w:jc w:val="both"/>
              <w:rPr>
                <w:sz w:val="20"/>
                <w:szCs w:val="20"/>
                <w:highlight w:val="yellow"/>
                <w:lang w:val="ru-RU"/>
              </w:rPr>
            </w:pPr>
            <w:r w:rsidRPr="00C87AA4">
              <w:rPr>
                <w:sz w:val="20"/>
                <w:szCs w:val="20"/>
                <w:lang w:val="ru-RU"/>
              </w:rPr>
              <w:t>у</w:t>
            </w:r>
            <w:r w:rsidR="00EC0D33" w:rsidRPr="00C87AA4">
              <w:rPr>
                <w:sz w:val="20"/>
                <w:szCs w:val="20"/>
                <w:lang w:val="ru-RU"/>
              </w:rPr>
              <w:t xml:space="preserve">величение </w:t>
            </w:r>
            <w:r w:rsidRPr="00C87AA4">
              <w:rPr>
                <w:sz w:val="20"/>
                <w:szCs w:val="20"/>
                <w:lang w:val="ru-RU"/>
              </w:rPr>
              <w:t>доли</w:t>
            </w:r>
            <w:r w:rsidR="00350E9D" w:rsidRPr="00C87AA4">
              <w:rPr>
                <w:sz w:val="20"/>
                <w:szCs w:val="20"/>
              </w:rPr>
              <w:t xml:space="preserve">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  <w:r w:rsidR="00350E9D" w:rsidRPr="00C87AA4">
              <w:rPr>
                <w:sz w:val="20"/>
                <w:szCs w:val="20"/>
                <w:lang w:val="ru-RU"/>
              </w:rPr>
              <w:t xml:space="preserve"> увеличится с </w:t>
            </w:r>
            <w:r w:rsidR="002B7BBC" w:rsidRPr="00C87AA4">
              <w:rPr>
                <w:sz w:val="20"/>
                <w:szCs w:val="20"/>
                <w:lang w:val="ru-RU"/>
              </w:rPr>
              <w:t>6</w:t>
            </w:r>
            <w:r w:rsidR="00EE0C04" w:rsidRPr="00C87AA4">
              <w:rPr>
                <w:sz w:val="20"/>
                <w:szCs w:val="20"/>
                <w:lang w:val="ru-RU"/>
              </w:rPr>
              <w:t xml:space="preserve">7,00% </w:t>
            </w:r>
            <w:r w:rsidR="00350E9D" w:rsidRPr="00C87AA4">
              <w:rPr>
                <w:sz w:val="20"/>
                <w:szCs w:val="20"/>
                <w:lang w:val="ru-RU"/>
              </w:rPr>
              <w:t xml:space="preserve">в 2019 году до </w:t>
            </w:r>
            <w:r w:rsidR="00EE0C04" w:rsidRPr="00C87AA4">
              <w:rPr>
                <w:sz w:val="20"/>
                <w:szCs w:val="20"/>
                <w:lang w:val="ru-RU"/>
              </w:rPr>
              <w:t>81,00</w:t>
            </w:r>
            <w:r w:rsidR="00350E9D" w:rsidRPr="00C87AA4">
              <w:rPr>
                <w:sz w:val="20"/>
                <w:szCs w:val="20"/>
                <w:lang w:val="ru-RU"/>
              </w:rPr>
              <w:t>% в 2026 году</w:t>
            </w:r>
          </w:p>
          <w:p w:rsidR="00350E9D" w:rsidRPr="00C87AA4" w:rsidRDefault="00350E9D" w:rsidP="00350E9D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</w:tcPr>
          <w:p w:rsidR="00350E9D" w:rsidRPr="00C87AA4" w:rsidRDefault="00350E9D" w:rsidP="00350E9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lastRenderedPageBreak/>
              <w:t>2021 год</w:t>
            </w:r>
          </w:p>
        </w:tc>
        <w:tc>
          <w:tcPr>
            <w:tcW w:w="1439" w:type="dxa"/>
            <w:gridSpan w:val="2"/>
          </w:tcPr>
          <w:p w:rsidR="00350E9D" w:rsidRPr="00C87AA4" w:rsidRDefault="00350E9D" w:rsidP="00350E9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2977" w:type="dxa"/>
          </w:tcPr>
          <w:p w:rsidR="00350E9D" w:rsidRPr="00C87AA4" w:rsidRDefault="00350E9D" w:rsidP="00350E9D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пункт</w:t>
            </w:r>
            <w:r w:rsidR="00F542E6" w:rsidRPr="00C87AA4">
              <w:rPr>
                <w:sz w:val="20"/>
                <w:szCs w:val="20"/>
                <w:lang w:eastAsia="ar-SA"/>
              </w:rPr>
              <w:t>ы</w:t>
            </w:r>
            <w:r w:rsidRPr="00C87AA4">
              <w:rPr>
                <w:sz w:val="20"/>
                <w:szCs w:val="20"/>
                <w:lang w:eastAsia="ar-SA"/>
              </w:rPr>
              <w:t xml:space="preserve"> 2.1.</w:t>
            </w:r>
            <w:r w:rsidR="000B149C" w:rsidRPr="00C87AA4">
              <w:rPr>
                <w:sz w:val="20"/>
                <w:szCs w:val="20"/>
                <w:lang w:eastAsia="ar-SA"/>
              </w:rPr>
              <w:t xml:space="preserve"> </w:t>
            </w:r>
            <w:r w:rsidR="00F542E6" w:rsidRPr="00C87AA4">
              <w:rPr>
                <w:sz w:val="20"/>
                <w:szCs w:val="20"/>
                <w:lang w:eastAsia="ar-SA"/>
              </w:rPr>
              <w:t xml:space="preserve">и 2.2. </w:t>
            </w:r>
            <w:r w:rsidRPr="00C87AA4">
              <w:rPr>
                <w:sz w:val="20"/>
                <w:szCs w:val="20"/>
                <w:lang w:eastAsia="ar-SA"/>
              </w:rPr>
              <w:t>приложения 1 к Программе</w:t>
            </w:r>
          </w:p>
        </w:tc>
      </w:tr>
      <w:tr w:rsidR="00350E9D" w:rsidRPr="00C87AA4" w:rsidTr="00B34459">
        <w:trPr>
          <w:gridAfter w:val="3"/>
          <w:wAfter w:w="11055" w:type="dxa"/>
          <w:trHeight w:val="357"/>
        </w:trPr>
        <w:tc>
          <w:tcPr>
            <w:tcW w:w="15451" w:type="dxa"/>
            <w:gridSpan w:val="9"/>
          </w:tcPr>
          <w:p w:rsidR="00350E9D" w:rsidRPr="00C87AA4" w:rsidRDefault="00350E9D" w:rsidP="00350E9D">
            <w:pPr>
              <w:ind w:firstLine="705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 xml:space="preserve">Задача 2.1. </w:t>
            </w:r>
            <w:r w:rsidRPr="00C87AA4">
              <w:rPr>
                <w:sz w:val="20"/>
                <w:szCs w:val="20"/>
              </w:rPr>
              <w:t>Создание условий для повышения качества общего и дополнительного образования детей в Предгорном муниципальном округе</w:t>
            </w:r>
          </w:p>
          <w:p w:rsidR="00350E9D" w:rsidRPr="00C87AA4" w:rsidRDefault="00350E9D" w:rsidP="00350E9D">
            <w:pPr>
              <w:snapToGrid w:val="0"/>
              <w:ind w:firstLine="878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350E9D" w:rsidRPr="00C87AA4" w:rsidTr="00B34459">
        <w:trPr>
          <w:gridAfter w:val="3"/>
          <w:wAfter w:w="11055" w:type="dxa"/>
          <w:trHeight w:val="328"/>
        </w:trPr>
        <w:tc>
          <w:tcPr>
            <w:tcW w:w="841" w:type="dxa"/>
          </w:tcPr>
          <w:p w:rsidR="00350E9D" w:rsidRPr="00C87AA4" w:rsidRDefault="00350E9D" w:rsidP="00350E9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2987" w:type="dxa"/>
            <w:gridSpan w:val="2"/>
          </w:tcPr>
          <w:p w:rsidR="00350E9D" w:rsidRPr="00C87AA4" w:rsidRDefault="00350E9D" w:rsidP="00350E9D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Предоставлени</w:t>
            </w:r>
            <w:r w:rsidR="00123AAD" w:rsidRPr="00C87AA4">
              <w:rPr>
                <w:sz w:val="20"/>
                <w:szCs w:val="20"/>
              </w:rPr>
              <w:t>е</w:t>
            </w:r>
            <w:r w:rsidRPr="00C87AA4">
              <w:rPr>
                <w:sz w:val="20"/>
                <w:szCs w:val="20"/>
              </w:rPr>
              <w:t xml:space="preserve"> бесплатного общего образования детей.</w:t>
            </w:r>
          </w:p>
        </w:tc>
        <w:tc>
          <w:tcPr>
            <w:tcW w:w="2551" w:type="dxa"/>
          </w:tcPr>
          <w:p w:rsidR="00350E9D" w:rsidRPr="00C87AA4" w:rsidRDefault="00350E9D" w:rsidP="00350E9D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управление образования администрации Предгорного муниципального округа</w:t>
            </w:r>
            <w:r w:rsidR="00E115D3" w:rsidRPr="00C87AA4">
              <w:rPr>
                <w:sz w:val="20"/>
                <w:szCs w:val="20"/>
              </w:rPr>
              <w:t>,</w:t>
            </w:r>
            <w:r w:rsidRPr="00C87AA4">
              <w:rPr>
                <w:sz w:val="20"/>
                <w:szCs w:val="20"/>
                <w:lang w:eastAsia="ar-SA"/>
              </w:rPr>
              <w:t xml:space="preserve"> </w:t>
            </w:r>
          </w:p>
          <w:p w:rsidR="00350E9D" w:rsidRPr="00C87AA4" w:rsidRDefault="00350E9D" w:rsidP="00350E9D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муниципальные образовательные организации</w:t>
            </w:r>
          </w:p>
        </w:tc>
        <w:tc>
          <w:tcPr>
            <w:tcW w:w="3256" w:type="dxa"/>
          </w:tcPr>
          <w:p w:rsidR="00350E9D" w:rsidRPr="00C87AA4" w:rsidRDefault="001C4F81" w:rsidP="00EC0D33">
            <w:pPr>
              <w:ind w:firstLine="34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сокращение</w:t>
            </w:r>
            <w:r w:rsidR="00EC0D33" w:rsidRPr="00C87AA4">
              <w:rPr>
                <w:sz w:val="20"/>
                <w:szCs w:val="20"/>
              </w:rPr>
              <w:t xml:space="preserve"> доли выпускников общеобразовательных организаций, не получивших аттестат о среднем общем образовании, в общей численности выпускников общеобразовательных организаций с 1% в 2019 году к 2026 году составит 0,3%;</w:t>
            </w:r>
          </w:p>
          <w:p w:rsidR="00EC0D33" w:rsidRPr="00C87AA4" w:rsidRDefault="001C4F81" w:rsidP="00EC0D33">
            <w:pPr>
              <w:ind w:firstLine="34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снижение</w:t>
            </w:r>
            <w:r w:rsidR="00C36D04" w:rsidRPr="00C87AA4">
              <w:rPr>
                <w:sz w:val="20"/>
                <w:szCs w:val="20"/>
              </w:rPr>
              <w:t xml:space="preserve"> доли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 с </w:t>
            </w:r>
            <w:r w:rsidRPr="00C87AA4">
              <w:rPr>
                <w:sz w:val="20"/>
                <w:szCs w:val="20"/>
              </w:rPr>
              <w:t>30</w:t>
            </w:r>
            <w:r w:rsidR="00C36D04" w:rsidRPr="00C87AA4">
              <w:rPr>
                <w:sz w:val="20"/>
                <w:szCs w:val="20"/>
              </w:rPr>
              <w:t>% в 20</w:t>
            </w:r>
            <w:r w:rsidRPr="00C87AA4">
              <w:rPr>
                <w:sz w:val="20"/>
                <w:szCs w:val="20"/>
              </w:rPr>
              <w:t>20</w:t>
            </w:r>
            <w:r w:rsidR="00C36D04" w:rsidRPr="00C87AA4">
              <w:rPr>
                <w:sz w:val="20"/>
                <w:szCs w:val="20"/>
              </w:rPr>
              <w:t xml:space="preserve"> году до 23% в 2026 году;</w:t>
            </w:r>
          </w:p>
          <w:p w:rsidR="001765B8" w:rsidRPr="00C87AA4" w:rsidRDefault="00C36D04" w:rsidP="00C36D04">
            <w:pPr>
              <w:ind w:firstLine="34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увеличение расходов бюджета округа на общее образование в расчете</w:t>
            </w:r>
            <w:r w:rsidR="00C87AA4">
              <w:rPr>
                <w:sz w:val="20"/>
                <w:szCs w:val="20"/>
              </w:rPr>
              <w:t xml:space="preserve"> </w:t>
            </w:r>
            <w:r w:rsidRPr="00C87AA4">
              <w:rPr>
                <w:sz w:val="20"/>
                <w:szCs w:val="20"/>
              </w:rPr>
              <w:t xml:space="preserve">на 1 обучающегося в муниципальных общеобразовательных </w:t>
            </w:r>
            <w:r w:rsidRPr="00C87AA4">
              <w:rPr>
                <w:sz w:val="20"/>
                <w:szCs w:val="20"/>
              </w:rPr>
              <w:lastRenderedPageBreak/>
              <w:t>учреждениях</w:t>
            </w:r>
            <w:r w:rsidRPr="00C87AA4">
              <w:rPr>
                <w:rFonts w:eastAsia="Cambria"/>
                <w:sz w:val="20"/>
                <w:szCs w:val="20"/>
              </w:rPr>
              <w:t xml:space="preserve"> </w:t>
            </w:r>
            <w:r w:rsidR="001765B8" w:rsidRPr="00C87AA4">
              <w:rPr>
                <w:sz w:val="20"/>
                <w:szCs w:val="20"/>
              </w:rPr>
              <w:t>проведение производственного контроля и медицинских осмотров работников образовательных организаций</w:t>
            </w:r>
            <w:r w:rsidRPr="00C87AA4">
              <w:rPr>
                <w:sz w:val="20"/>
                <w:szCs w:val="20"/>
              </w:rPr>
              <w:t xml:space="preserve"> с 54,22 тыс. руб. в 2019 году до 58,3 тыс. руб. в 2026 году</w:t>
            </w:r>
            <w:r w:rsidR="001765B8" w:rsidRPr="00C87AA4">
              <w:rPr>
                <w:sz w:val="20"/>
                <w:szCs w:val="20"/>
              </w:rPr>
              <w:t>;</w:t>
            </w:r>
          </w:p>
          <w:p w:rsidR="00C36D04" w:rsidRPr="00C87AA4" w:rsidRDefault="00FB6662" w:rsidP="00C36D04">
            <w:pPr>
              <w:ind w:firstLine="34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увеличение удельного веса</w:t>
            </w:r>
            <w:r w:rsidR="00C36D04" w:rsidRPr="00C87AA4">
              <w:rPr>
                <w:sz w:val="20"/>
                <w:szCs w:val="20"/>
              </w:rPr>
              <w:t xml:space="preserve"> детей-инвалидов, получающих образование на дому с использованием дистанционных образовательных технологий, от общего числа детей-инвалидов</w:t>
            </w:r>
            <w:r w:rsidRPr="00C87AA4">
              <w:rPr>
                <w:sz w:val="20"/>
                <w:szCs w:val="20"/>
              </w:rPr>
              <w:t xml:space="preserve"> с 3,5% в 2019 году до </w:t>
            </w:r>
            <w:r w:rsidR="001C4F81" w:rsidRPr="00C87AA4">
              <w:rPr>
                <w:sz w:val="20"/>
                <w:szCs w:val="20"/>
              </w:rPr>
              <w:t>4,0</w:t>
            </w:r>
            <w:r w:rsidRPr="00C87AA4">
              <w:rPr>
                <w:sz w:val="20"/>
                <w:szCs w:val="20"/>
              </w:rPr>
              <w:t>% в 2026 году;</w:t>
            </w:r>
          </w:p>
          <w:p w:rsidR="00FB6662" w:rsidRPr="00C87AA4" w:rsidRDefault="00FB6662" w:rsidP="00C36D04">
            <w:pPr>
              <w:ind w:firstLine="34"/>
              <w:jc w:val="both"/>
              <w:rPr>
                <w:iCs/>
                <w:sz w:val="20"/>
                <w:szCs w:val="20"/>
              </w:rPr>
            </w:pPr>
            <w:r w:rsidRPr="00C87AA4">
              <w:rPr>
                <w:iCs/>
                <w:sz w:val="20"/>
                <w:szCs w:val="20"/>
              </w:rPr>
              <w:t>увеличение доли детей первой и второй групп здоровья в общей численности обучающихся в муниципальных общеобразовательных учреждениях с 90,3% в 2019 году до 9</w:t>
            </w:r>
            <w:r w:rsidR="00A90A46" w:rsidRPr="00C87AA4">
              <w:rPr>
                <w:iCs/>
                <w:sz w:val="20"/>
                <w:szCs w:val="20"/>
              </w:rPr>
              <w:t>9</w:t>
            </w:r>
            <w:r w:rsidRPr="00C87AA4">
              <w:rPr>
                <w:iCs/>
                <w:sz w:val="20"/>
                <w:szCs w:val="20"/>
              </w:rPr>
              <w:t>% в 2026 году;</w:t>
            </w:r>
          </w:p>
          <w:p w:rsidR="00FB6662" w:rsidRPr="00C87AA4" w:rsidRDefault="00FB6662" w:rsidP="00C36D04">
            <w:pPr>
              <w:ind w:firstLine="34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доля специализированных классов по БДД, от общего количества классов – комплектов в 2026 году составит 1,2%;</w:t>
            </w:r>
          </w:p>
          <w:p w:rsidR="001C4F81" w:rsidRPr="00C87AA4" w:rsidRDefault="00FB6662" w:rsidP="001C4F81">
            <w:pPr>
              <w:ind w:firstLine="32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сохранение доли детей, обучающихся в 1</w:t>
            </w:r>
            <w:r w:rsidR="001C4F81" w:rsidRPr="00C87AA4">
              <w:rPr>
                <w:sz w:val="20"/>
                <w:szCs w:val="20"/>
              </w:rPr>
              <w:t xml:space="preserve"> </w:t>
            </w:r>
            <w:r w:rsidRPr="00C87AA4">
              <w:rPr>
                <w:sz w:val="20"/>
                <w:szCs w:val="20"/>
              </w:rPr>
              <w:t>-</w:t>
            </w:r>
            <w:r w:rsidR="001C4F81" w:rsidRPr="00C87AA4">
              <w:rPr>
                <w:sz w:val="20"/>
                <w:szCs w:val="20"/>
              </w:rPr>
              <w:t xml:space="preserve"> </w:t>
            </w:r>
            <w:r w:rsidRPr="00C87AA4">
              <w:rPr>
                <w:sz w:val="20"/>
                <w:szCs w:val="20"/>
              </w:rPr>
              <w:t>4 классах муниципальных общеобразовательных организациях, охваченных горячим питанием</w:t>
            </w:r>
            <w:r w:rsidR="001C4F81" w:rsidRPr="00C87AA4">
              <w:rPr>
                <w:sz w:val="20"/>
                <w:szCs w:val="20"/>
              </w:rPr>
              <w:t xml:space="preserve"> на уровне </w:t>
            </w:r>
            <w:r w:rsidR="008F6BA1" w:rsidRPr="00C87AA4">
              <w:rPr>
                <w:sz w:val="20"/>
                <w:szCs w:val="20"/>
              </w:rPr>
              <w:t>100%</w:t>
            </w:r>
            <w:r w:rsidR="001C4F81" w:rsidRPr="00C87AA4">
              <w:rPr>
                <w:sz w:val="20"/>
                <w:szCs w:val="20"/>
              </w:rPr>
              <w:t>;</w:t>
            </w:r>
          </w:p>
          <w:p w:rsidR="001C4F81" w:rsidRPr="00C87AA4" w:rsidRDefault="001C4F81" w:rsidP="001C4F81">
            <w:pPr>
              <w:ind w:firstLine="32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обеспечение </w:t>
            </w:r>
            <w:r w:rsidR="003D50CA" w:rsidRPr="00C87AA4">
              <w:rPr>
                <w:sz w:val="20"/>
                <w:szCs w:val="20"/>
              </w:rPr>
              <w:t xml:space="preserve">100% </w:t>
            </w:r>
            <w:r w:rsidR="008B7FB8" w:rsidRPr="00C87AA4">
              <w:rPr>
                <w:sz w:val="20"/>
                <w:szCs w:val="20"/>
              </w:rPr>
              <w:t>дет</w:t>
            </w:r>
            <w:r w:rsidR="003D50CA" w:rsidRPr="00C87AA4">
              <w:rPr>
                <w:sz w:val="20"/>
                <w:szCs w:val="20"/>
              </w:rPr>
              <w:t>ей</w:t>
            </w:r>
            <w:r w:rsidR="008B7FB8" w:rsidRPr="00C87AA4">
              <w:rPr>
                <w:sz w:val="20"/>
                <w:szCs w:val="20"/>
              </w:rPr>
              <w:t>, обучающи</w:t>
            </w:r>
            <w:r w:rsidR="00FE2DFE" w:rsidRPr="00C87AA4">
              <w:rPr>
                <w:sz w:val="20"/>
                <w:szCs w:val="20"/>
              </w:rPr>
              <w:t>х</w:t>
            </w:r>
            <w:r w:rsidR="008B7FB8" w:rsidRPr="00C87AA4">
              <w:rPr>
                <w:sz w:val="20"/>
                <w:szCs w:val="20"/>
              </w:rPr>
              <w:t>ся, по программам начального общего образования в общеобразовательных организациях</w:t>
            </w:r>
            <w:r w:rsidR="003D50CA" w:rsidRPr="00C87AA4">
              <w:rPr>
                <w:sz w:val="20"/>
                <w:szCs w:val="20"/>
              </w:rPr>
              <w:t xml:space="preserve"> новогодними подарками</w:t>
            </w:r>
            <w:r w:rsidR="00962A85" w:rsidRPr="00C87AA4">
              <w:rPr>
                <w:sz w:val="20"/>
                <w:szCs w:val="20"/>
              </w:rPr>
              <w:t>;</w:t>
            </w:r>
          </w:p>
          <w:p w:rsidR="003D50CA" w:rsidRPr="00C87AA4" w:rsidRDefault="00962A85" w:rsidP="003D50CA">
            <w:pPr>
              <w:ind w:firstLine="32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lastRenderedPageBreak/>
              <w:t xml:space="preserve">увеличение </w:t>
            </w:r>
            <w:r w:rsidR="007E6427" w:rsidRPr="00C87AA4">
              <w:rPr>
                <w:sz w:val="20"/>
                <w:szCs w:val="20"/>
              </w:rPr>
              <w:t xml:space="preserve">доли муниципальных общеобразовательных учреждений, в которых установлено периметральное ограждение, соответствующее действующим стандартам </w:t>
            </w:r>
            <w:r w:rsidR="003D50CA" w:rsidRPr="00C87AA4">
              <w:rPr>
                <w:sz w:val="20"/>
                <w:szCs w:val="20"/>
              </w:rPr>
              <w:t>с 80,75% в 2019 году до 100,0% в 2026 году;</w:t>
            </w:r>
          </w:p>
          <w:p w:rsidR="00350E9D" w:rsidRPr="00C87AA4" w:rsidRDefault="003D50CA" w:rsidP="003D50CA">
            <w:pPr>
              <w:ind w:firstLine="32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увеличение</w:t>
            </w:r>
            <w:r w:rsidR="00962A85" w:rsidRPr="00C87AA4">
              <w:rPr>
                <w:sz w:val="20"/>
                <w:szCs w:val="20"/>
              </w:rPr>
              <w:t xml:space="preserve"> </w:t>
            </w:r>
            <w:r w:rsidR="00887E2F" w:rsidRPr="00C87AA4">
              <w:rPr>
                <w:sz w:val="20"/>
                <w:szCs w:val="20"/>
              </w:rPr>
              <w:t>доли общеобразовательных муниципальных учреждений, обеспеченных системой</w:t>
            </w:r>
            <w:r w:rsidR="00FE2DFE" w:rsidRPr="00C87AA4">
              <w:rPr>
                <w:sz w:val="20"/>
                <w:szCs w:val="20"/>
              </w:rPr>
              <w:t xml:space="preserve"> видеонаблюдения, соответствующей</w:t>
            </w:r>
            <w:r w:rsidR="00887E2F" w:rsidRPr="00C87AA4">
              <w:rPr>
                <w:sz w:val="20"/>
                <w:szCs w:val="20"/>
              </w:rPr>
              <w:t xml:space="preserve"> установленным техническим требованиям </w:t>
            </w:r>
            <w:r w:rsidR="00026E85" w:rsidRPr="00C87AA4">
              <w:rPr>
                <w:sz w:val="20"/>
                <w:szCs w:val="20"/>
              </w:rPr>
              <w:t>с 80,75% в 2019 году до 100% в 2026 году</w:t>
            </w:r>
          </w:p>
          <w:p w:rsidR="003D50CA" w:rsidRPr="00C87AA4" w:rsidRDefault="003D50CA" w:rsidP="003D50CA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350E9D" w:rsidRPr="00C87AA4" w:rsidRDefault="00350E9D" w:rsidP="00CD295B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lastRenderedPageBreak/>
              <w:t>2021 год</w:t>
            </w:r>
          </w:p>
        </w:tc>
        <w:tc>
          <w:tcPr>
            <w:tcW w:w="1418" w:type="dxa"/>
          </w:tcPr>
          <w:p w:rsidR="00350E9D" w:rsidRPr="00C87AA4" w:rsidRDefault="00350E9D" w:rsidP="00350E9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2977" w:type="dxa"/>
          </w:tcPr>
          <w:p w:rsidR="00350E9D" w:rsidRPr="00C87AA4" w:rsidRDefault="00350E9D" w:rsidP="000D51E3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 xml:space="preserve">пункты </w:t>
            </w:r>
            <w:r w:rsidR="004F71C7" w:rsidRPr="00C87AA4">
              <w:rPr>
                <w:sz w:val="20"/>
                <w:szCs w:val="20"/>
              </w:rPr>
              <w:t>2.1.</w:t>
            </w:r>
            <w:r w:rsidRPr="00C87AA4">
              <w:rPr>
                <w:sz w:val="20"/>
                <w:szCs w:val="20"/>
              </w:rPr>
              <w:t>1</w:t>
            </w:r>
            <w:r w:rsidR="004E25C4" w:rsidRPr="00C87AA4">
              <w:rPr>
                <w:sz w:val="20"/>
                <w:szCs w:val="20"/>
              </w:rPr>
              <w:t xml:space="preserve"> </w:t>
            </w:r>
            <w:r w:rsidR="004F71C7" w:rsidRPr="00C87AA4">
              <w:rPr>
                <w:sz w:val="20"/>
                <w:szCs w:val="20"/>
              </w:rPr>
              <w:t>-</w:t>
            </w:r>
            <w:r w:rsidR="004E25C4" w:rsidRPr="00C87AA4">
              <w:rPr>
                <w:sz w:val="20"/>
                <w:szCs w:val="20"/>
              </w:rPr>
              <w:t xml:space="preserve"> </w:t>
            </w:r>
            <w:r w:rsidR="004F71C7" w:rsidRPr="00C87AA4">
              <w:rPr>
                <w:sz w:val="20"/>
                <w:szCs w:val="20"/>
              </w:rPr>
              <w:t>2.1.</w:t>
            </w:r>
            <w:r w:rsidR="003D50CA" w:rsidRPr="00C87AA4">
              <w:rPr>
                <w:sz w:val="20"/>
                <w:szCs w:val="20"/>
              </w:rPr>
              <w:t xml:space="preserve">10 </w:t>
            </w:r>
            <w:r w:rsidR="000D51E3" w:rsidRPr="00C87AA4">
              <w:rPr>
                <w:sz w:val="20"/>
                <w:szCs w:val="20"/>
              </w:rPr>
              <w:t xml:space="preserve">приложения 1 </w:t>
            </w:r>
            <w:r w:rsidRPr="00C87AA4">
              <w:rPr>
                <w:sz w:val="20"/>
                <w:szCs w:val="20"/>
              </w:rPr>
              <w:t xml:space="preserve">к Программе </w:t>
            </w:r>
          </w:p>
        </w:tc>
      </w:tr>
      <w:tr w:rsidR="00350E9D" w:rsidRPr="00C87AA4" w:rsidTr="005C00CB">
        <w:trPr>
          <w:gridAfter w:val="3"/>
          <w:wAfter w:w="11055" w:type="dxa"/>
          <w:trHeight w:val="372"/>
        </w:trPr>
        <w:tc>
          <w:tcPr>
            <w:tcW w:w="841" w:type="dxa"/>
          </w:tcPr>
          <w:p w:rsidR="00350E9D" w:rsidRPr="00C87AA4" w:rsidRDefault="00350E9D" w:rsidP="00350E9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lastRenderedPageBreak/>
              <w:t>2.1.2.</w:t>
            </w:r>
          </w:p>
        </w:tc>
        <w:tc>
          <w:tcPr>
            <w:tcW w:w="2987" w:type="dxa"/>
            <w:gridSpan w:val="2"/>
          </w:tcPr>
          <w:p w:rsidR="00350E9D" w:rsidRPr="00C87AA4" w:rsidRDefault="00350E9D" w:rsidP="00350E9D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Строительство (реконструкция) и ремонт объектов общеобразовательных организаций округа.</w:t>
            </w:r>
          </w:p>
        </w:tc>
        <w:tc>
          <w:tcPr>
            <w:tcW w:w="2551" w:type="dxa"/>
          </w:tcPr>
          <w:p w:rsidR="00350E9D" w:rsidRPr="00C87AA4" w:rsidRDefault="00350E9D" w:rsidP="00350E9D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управление образования администрации Предгорного муниципального округа;</w:t>
            </w:r>
          </w:p>
          <w:p w:rsidR="00350E9D" w:rsidRPr="00C87AA4" w:rsidRDefault="00350E9D" w:rsidP="00350E9D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муниципальные общеобразовательные организации;</w:t>
            </w:r>
          </w:p>
          <w:p w:rsidR="00350E9D" w:rsidRPr="00C87AA4" w:rsidRDefault="00350E9D" w:rsidP="00350E9D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управление а</w:t>
            </w:r>
            <w:r w:rsidR="005B4C67" w:rsidRPr="00C87AA4">
              <w:rPr>
                <w:sz w:val="20"/>
                <w:szCs w:val="20"/>
              </w:rPr>
              <w:t>рхитектуры и градостроительства</w:t>
            </w:r>
            <w:r w:rsidRPr="00C87AA4">
              <w:rPr>
                <w:sz w:val="20"/>
                <w:szCs w:val="20"/>
              </w:rPr>
              <w:t>;</w:t>
            </w:r>
          </w:p>
          <w:p w:rsidR="00350E9D" w:rsidRPr="00C87AA4" w:rsidRDefault="00350E9D" w:rsidP="005C00CB">
            <w:pPr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муниципальное бюджетное учреждение «Управление капитального строительства и единого заказчика»</w:t>
            </w:r>
          </w:p>
        </w:tc>
        <w:tc>
          <w:tcPr>
            <w:tcW w:w="3256" w:type="dxa"/>
          </w:tcPr>
          <w:p w:rsidR="00E533FA" w:rsidRPr="00C87AA4" w:rsidRDefault="00707C92" w:rsidP="00E533FA">
            <w:pPr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</w:t>
            </w:r>
            <w:r w:rsidR="005D1297" w:rsidRPr="00C87AA4">
              <w:rPr>
                <w:sz w:val="20"/>
                <w:szCs w:val="20"/>
              </w:rPr>
              <w:t>окращение доли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 14,8% в 2019 году до 3% в 2026 году</w:t>
            </w:r>
            <w:r w:rsidR="008F6BA1" w:rsidRPr="00C87AA4">
              <w:rPr>
                <w:sz w:val="20"/>
                <w:szCs w:val="20"/>
              </w:rPr>
              <w:t>;</w:t>
            </w:r>
          </w:p>
          <w:p w:rsidR="00B34459" w:rsidRDefault="00707C92" w:rsidP="005D1297">
            <w:pPr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увеличение числа новых мест в муниципальных общеобразовательных организациях, введенных путем строительства к 2026 году на 1100 единиц</w:t>
            </w:r>
          </w:p>
          <w:p w:rsidR="00C87AA4" w:rsidRPr="00C87AA4" w:rsidRDefault="00C87AA4" w:rsidP="005D1297">
            <w:pPr>
              <w:snapToGrid w:val="0"/>
              <w:jc w:val="both"/>
              <w:rPr>
                <w:spacing w:val="2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350E9D" w:rsidRPr="00C87AA4" w:rsidRDefault="00350E9D" w:rsidP="00350E9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418" w:type="dxa"/>
          </w:tcPr>
          <w:p w:rsidR="00350E9D" w:rsidRPr="00C87AA4" w:rsidRDefault="00350E9D" w:rsidP="00350E9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2977" w:type="dxa"/>
          </w:tcPr>
          <w:p w:rsidR="00350E9D" w:rsidRPr="00C87AA4" w:rsidRDefault="00350E9D" w:rsidP="000D51E3">
            <w:pPr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>пункт</w:t>
            </w:r>
            <w:r w:rsidR="00707C92" w:rsidRPr="00C87AA4">
              <w:rPr>
                <w:sz w:val="20"/>
                <w:szCs w:val="20"/>
                <w:lang w:eastAsia="ar-SA"/>
              </w:rPr>
              <w:t>ы</w:t>
            </w:r>
            <w:r w:rsidRPr="00C87AA4">
              <w:rPr>
                <w:sz w:val="20"/>
                <w:szCs w:val="20"/>
                <w:lang w:eastAsia="ar-SA"/>
              </w:rPr>
              <w:t xml:space="preserve"> </w:t>
            </w:r>
            <w:r w:rsidR="004F71C7" w:rsidRPr="00C87AA4">
              <w:rPr>
                <w:sz w:val="20"/>
                <w:szCs w:val="20"/>
                <w:lang w:eastAsia="ar-SA"/>
              </w:rPr>
              <w:t>2.1.</w:t>
            </w:r>
            <w:r w:rsidR="00707C92" w:rsidRPr="00C87AA4">
              <w:rPr>
                <w:sz w:val="20"/>
                <w:szCs w:val="20"/>
                <w:lang w:eastAsia="ar-SA"/>
              </w:rPr>
              <w:t>11</w:t>
            </w:r>
            <w:r w:rsidRPr="00C87AA4">
              <w:rPr>
                <w:sz w:val="20"/>
                <w:szCs w:val="20"/>
                <w:lang w:eastAsia="ar-SA"/>
              </w:rPr>
              <w:t xml:space="preserve"> </w:t>
            </w:r>
            <w:r w:rsidR="00707C92" w:rsidRPr="00C87AA4">
              <w:rPr>
                <w:sz w:val="20"/>
                <w:szCs w:val="20"/>
                <w:lang w:eastAsia="ar-SA"/>
              </w:rPr>
              <w:t xml:space="preserve">и 2.1.12 </w:t>
            </w:r>
            <w:r w:rsidR="000D51E3" w:rsidRPr="00C87AA4">
              <w:rPr>
                <w:sz w:val="20"/>
                <w:szCs w:val="20"/>
                <w:lang w:eastAsia="ar-SA"/>
              </w:rPr>
              <w:t xml:space="preserve">приложения 1 </w:t>
            </w:r>
            <w:r w:rsidRPr="00C87AA4">
              <w:rPr>
                <w:sz w:val="20"/>
                <w:szCs w:val="20"/>
                <w:lang w:eastAsia="ar-SA"/>
              </w:rPr>
              <w:t>к Программе</w:t>
            </w:r>
          </w:p>
        </w:tc>
      </w:tr>
      <w:tr w:rsidR="004F71C7" w:rsidRPr="00C87AA4" w:rsidTr="00B34459">
        <w:trPr>
          <w:gridAfter w:val="3"/>
          <w:wAfter w:w="11055" w:type="dxa"/>
          <w:trHeight w:val="328"/>
        </w:trPr>
        <w:tc>
          <w:tcPr>
            <w:tcW w:w="841" w:type="dxa"/>
          </w:tcPr>
          <w:p w:rsidR="004F71C7" w:rsidRPr="00C87AA4" w:rsidRDefault="004F71C7" w:rsidP="004F71C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2.1.3.</w:t>
            </w:r>
          </w:p>
        </w:tc>
        <w:tc>
          <w:tcPr>
            <w:tcW w:w="2987" w:type="dxa"/>
            <w:gridSpan w:val="2"/>
          </w:tcPr>
          <w:p w:rsidR="00196F3D" w:rsidRPr="00C87AA4" w:rsidRDefault="004F71C7" w:rsidP="009318B0">
            <w:pPr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Участие и реализация региональных проектов</w:t>
            </w:r>
          </w:p>
        </w:tc>
        <w:tc>
          <w:tcPr>
            <w:tcW w:w="2551" w:type="dxa"/>
          </w:tcPr>
          <w:p w:rsidR="0032419C" w:rsidRPr="00C87AA4" w:rsidRDefault="00500283" w:rsidP="0032419C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у</w:t>
            </w:r>
            <w:r w:rsidR="004F71C7" w:rsidRPr="00C87AA4">
              <w:rPr>
                <w:sz w:val="20"/>
                <w:szCs w:val="20"/>
              </w:rPr>
              <w:t>правление образования администрации Предгорного муниципального округа</w:t>
            </w:r>
            <w:r w:rsidR="00E115D3" w:rsidRPr="00C87AA4">
              <w:rPr>
                <w:sz w:val="20"/>
                <w:szCs w:val="20"/>
              </w:rPr>
              <w:t xml:space="preserve">, </w:t>
            </w:r>
            <w:r w:rsidR="0032419C" w:rsidRPr="00C87AA4">
              <w:rPr>
                <w:sz w:val="20"/>
                <w:szCs w:val="20"/>
              </w:rPr>
              <w:t xml:space="preserve">управление архитектуры и градостроительства; </w:t>
            </w:r>
            <w:r w:rsidR="0032419C" w:rsidRPr="00C87AA4">
              <w:rPr>
                <w:sz w:val="20"/>
                <w:szCs w:val="20"/>
              </w:rPr>
              <w:lastRenderedPageBreak/>
              <w:t>муниципальные общеобразовательные организации;</w:t>
            </w:r>
          </w:p>
          <w:p w:rsidR="004F71C7" w:rsidRDefault="00E115D3" w:rsidP="00C516B9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муниципальное бюджетное учреждение «Управление капитального строительства и единого заказчика»</w:t>
            </w:r>
          </w:p>
          <w:p w:rsidR="00C87AA4" w:rsidRPr="00C87AA4" w:rsidRDefault="00C87AA4" w:rsidP="00C516B9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B34459" w:rsidRPr="00C87AA4" w:rsidRDefault="00A90A46" w:rsidP="00DC6F2F">
            <w:pPr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lastRenderedPageBreak/>
              <w:t>создание 9</w:t>
            </w:r>
            <w:r w:rsidR="00B34459" w:rsidRPr="00C87AA4">
              <w:rPr>
                <w:sz w:val="20"/>
                <w:szCs w:val="20"/>
              </w:rPr>
              <w:t xml:space="preserve"> центров образования цифрового и гуманитарного профилей на базе общеобразовательных организаций в течение 2019 – 2026 годов;</w:t>
            </w:r>
          </w:p>
          <w:p w:rsidR="00B34459" w:rsidRPr="00C87AA4" w:rsidRDefault="00B34459" w:rsidP="00DC6F2F">
            <w:pPr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lastRenderedPageBreak/>
              <w:t>увеличение количества детей, вовлеченных в образовательный процесс цифрового и гуманитарного профиля с 980 человек в 2019 году до 1</w:t>
            </w:r>
            <w:r w:rsidR="00A90A46" w:rsidRPr="00C87AA4">
              <w:rPr>
                <w:sz w:val="20"/>
                <w:szCs w:val="20"/>
              </w:rPr>
              <w:t>561</w:t>
            </w:r>
            <w:r w:rsidRPr="00C87AA4">
              <w:rPr>
                <w:sz w:val="20"/>
                <w:szCs w:val="20"/>
              </w:rPr>
              <w:t xml:space="preserve"> человек в 2026 году</w:t>
            </w:r>
          </w:p>
          <w:p w:rsidR="00E63798" w:rsidRPr="00C87AA4" w:rsidRDefault="00E63798" w:rsidP="007B108A">
            <w:pPr>
              <w:snapToGrid w:val="0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21" w:type="dxa"/>
            <w:gridSpan w:val="2"/>
          </w:tcPr>
          <w:p w:rsidR="004F71C7" w:rsidRPr="00C87AA4" w:rsidRDefault="004F71C7" w:rsidP="004F71C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lastRenderedPageBreak/>
              <w:t>2021 год</w:t>
            </w:r>
          </w:p>
        </w:tc>
        <w:tc>
          <w:tcPr>
            <w:tcW w:w="1418" w:type="dxa"/>
          </w:tcPr>
          <w:p w:rsidR="004F71C7" w:rsidRPr="00C87AA4" w:rsidRDefault="004F71C7" w:rsidP="004F71C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2977" w:type="dxa"/>
          </w:tcPr>
          <w:p w:rsidR="004F71C7" w:rsidRPr="00C87AA4" w:rsidRDefault="004F71C7" w:rsidP="000D51E3">
            <w:pPr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>пункт</w:t>
            </w:r>
            <w:r w:rsidR="003F5B5A" w:rsidRPr="00C87AA4">
              <w:rPr>
                <w:sz w:val="20"/>
                <w:szCs w:val="20"/>
                <w:lang w:eastAsia="ar-SA"/>
              </w:rPr>
              <w:t>ы</w:t>
            </w:r>
            <w:r w:rsidRPr="00C87AA4">
              <w:rPr>
                <w:sz w:val="20"/>
                <w:szCs w:val="20"/>
                <w:lang w:eastAsia="ar-SA"/>
              </w:rPr>
              <w:t xml:space="preserve"> </w:t>
            </w:r>
            <w:r w:rsidR="000D51E3" w:rsidRPr="00C87AA4">
              <w:rPr>
                <w:sz w:val="20"/>
                <w:szCs w:val="20"/>
                <w:lang w:eastAsia="ar-SA"/>
              </w:rPr>
              <w:t>2.1.</w:t>
            </w:r>
            <w:r w:rsidR="00934060" w:rsidRPr="00C87AA4">
              <w:rPr>
                <w:sz w:val="20"/>
                <w:szCs w:val="20"/>
                <w:lang w:eastAsia="ar-SA"/>
              </w:rPr>
              <w:t>13</w:t>
            </w:r>
            <w:r w:rsidR="000D51E3" w:rsidRPr="00C87AA4">
              <w:rPr>
                <w:sz w:val="20"/>
                <w:szCs w:val="20"/>
                <w:lang w:eastAsia="ar-SA"/>
              </w:rPr>
              <w:t xml:space="preserve"> и</w:t>
            </w:r>
            <w:r w:rsidRPr="00C87AA4">
              <w:rPr>
                <w:sz w:val="20"/>
                <w:szCs w:val="20"/>
                <w:lang w:eastAsia="ar-SA"/>
              </w:rPr>
              <w:t xml:space="preserve"> </w:t>
            </w:r>
            <w:r w:rsidR="00934060" w:rsidRPr="00C87AA4">
              <w:rPr>
                <w:sz w:val="20"/>
                <w:szCs w:val="20"/>
                <w:lang w:eastAsia="ar-SA"/>
              </w:rPr>
              <w:t>2.1.14</w:t>
            </w:r>
            <w:r w:rsidRPr="00C87AA4">
              <w:rPr>
                <w:sz w:val="20"/>
                <w:szCs w:val="20"/>
                <w:lang w:eastAsia="ar-SA"/>
              </w:rPr>
              <w:t xml:space="preserve"> </w:t>
            </w:r>
            <w:r w:rsidR="000D51E3" w:rsidRPr="00C87AA4">
              <w:rPr>
                <w:sz w:val="20"/>
                <w:szCs w:val="20"/>
                <w:lang w:eastAsia="ar-SA"/>
              </w:rPr>
              <w:t xml:space="preserve">приложения 1 </w:t>
            </w:r>
            <w:r w:rsidRPr="00C87AA4">
              <w:rPr>
                <w:sz w:val="20"/>
                <w:szCs w:val="20"/>
                <w:lang w:eastAsia="ar-SA"/>
              </w:rPr>
              <w:t>к Программе</w:t>
            </w:r>
          </w:p>
        </w:tc>
      </w:tr>
      <w:tr w:rsidR="00427D8A" w:rsidRPr="00C87AA4" w:rsidTr="00B34459">
        <w:trPr>
          <w:gridAfter w:val="3"/>
          <w:wAfter w:w="11055" w:type="dxa"/>
          <w:trHeight w:val="328"/>
        </w:trPr>
        <w:tc>
          <w:tcPr>
            <w:tcW w:w="841" w:type="dxa"/>
          </w:tcPr>
          <w:p w:rsidR="00427D8A" w:rsidRPr="00C87AA4" w:rsidRDefault="00427D8A" w:rsidP="004F71C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2.1.4.</w:t>
            </w:r>
          </w:p>
        </w:tc>
        <w:tc>
          <w:tcPr>
            <w:tcW w:w="2987" w:type="dxa"/>
            <w:gridSpan w:val="2"/>
          </w:tcPr>
          <w:p w:rsidR="00427D8A" w:rsidRPr="00C87AA4" w:rsidRDefault="00427D8A" w:rsidP="009318B0">
            <w:pPr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  <w:p w:rsidR="00427D8A" w:rsidRPr="00C87AA4" w:rsidRDefault="00427D8A" w:rsidP="009318B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27D8A" w:rsidRPr="00C87AA4" w:rsidRDefault="00427D8A" w:rsidP="00427D8A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управление образования администрации Предгорного муниципального округа, </w:t>
            </w:r>
          </w:p>
          <w:p w:rsidR="00427D8A" w:rsidRPr="00C87AA4" w:rsidRDefault="00427D8A" w:rsidP="00427D8A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муниципальные образовательные организации</w:t>
            </w:r>
          </w:p>
        </w:tc>
        <w:tc>
          <w:tcPr>
            <w:tcW w:w="3256" w:type="dxa"/>
          </w:tcPr>
          <w:p w:rsidR="00427D8A" w:rsidRPr="00C87AA4" w:rsidRDefault="00427D8A" w:rsidP="00DC6F2F">
            <w:pPr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увеличение доли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с 47,5% в 2021 году до 77,5% в 2026 году</w:t>
            </w:r>
          </w:p>
          <w:p w:rsidR="00427D8A" w:rsidRPr="00C87AA4" w:rsidRDefault="00427D8A" w:rsidP="00DC6F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427D8A" w:rsidRPr="00C87AA4" w:rsidRDefault="00427D8A" w:rsidP="004F71C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418" w:type="dxa"/>
          </w:tcPr>
          <w:p w:rsidR="00427D8A" w:rsidRPr="00C87AA4" w:rsidRDefault="00427D8A" w:rsidP="004F71C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2977" w:type="dxa"/>
          </w:tcPr>
          <w:p w:rsidR="00427D8A" w:rsidRPr="00C87AA4" w:rsidRDefault="00427D8A" w:rsidP="000D51E3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пункт 2.1.15 приложения 1 к Программе</w:t>
            </w:r>
          </w:p>
        </w:tc>
      </w:tr>
      <w:tr w:rsidR="00B34459" w:rsidRPr="00C87AA4" w:rsidTr="00B34459">
        <w:trPr>
          <w:trHeight w:val="328"/>
        </w:trPr>
        <w:tc>
          <w:tcPr>
            <w:tcW w:w="15451" w:type="dxa"/>
            <w:gridSpan w:val="9"/>
          </w:tcPr>
          <w:p w:rsidR="00B34459" w:rsidRPr="00C87AA4" w:rsidRDefault="00B34459" w:rsidP="004F71C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Задача 3.1. Создание условий для воспитания гармонично развитой личности гражданина, сохранение и укрепление здоровья детей в процессе обучения по дополнительным общеобразовательным программам.</w:t>
            </w:r>
          </w:p>
          <w:p w:rsidR="00B34459" w:rsidRPr="00C87AA4" w:rsidRDefault="00B34459" w:rsidP="004F71C7">
            <w:pPr>
              <w:snapToGrid w:val="0"/>
              <w:ind w:firstLine="878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B34459" w:rsidRPr="00C87AA4" w:rsidRDefault="00B3445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B34459" w:rsidRPr="00C87AA4" w:rsidRDefault="00B3445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vAlign w:val="center"/>
          </w:tcPr>
          <w:p w:rsidR="00B34459" w:rsidRPr="00C87AA4" w:rsidRDefault="00B34459" w:rsidP="00B344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Доля детей в возрасте от 5 до 18 лет использующих сертификаты дополнительного образования</w:t>
            </w:r>
          </w:p>
        </w:tc>
      </w:tr>
      <w:tr w:rsidR="00B34459" w:rsidRPr="00C87AA4" w:rsidTr="00FE2DFE">
        <w:trPr>
          <w:gridAfter w:val="3"/>
          <w:wAfter w:w="11055" w:type="dxa"/>
          <w:trHeight w:val="372"/>
        </w:trPr>
        <w:tc>
          <w:tcPr>
            <w:tcW w:w="841" w:type="dxa"/>
          </w:tcPr>
          <w:p w:rsidR="00B34459" w:rsidRPr="00C87AA4" w:rsidRDefault="00B34459" w:rsidP="004F71C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3.1.1.</w:t>
            </w:r>
          </w:p>
        </w:tc>
        <w:tc>
          <w:tcPr>
            <w:tcW w:w="2987" w:type="dxa"/>
            <w:gridSpan w:val="2"/>
          </w:tcPr>
          <w:p w:rsidR="00B34459" w:rsidRPr="00C87AA4" w:rsidRDefault="00B34459" w:rsidP="004F71C7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Обеспечение предоставления бесплатного дополнительного образования детей</w:t>
            </w:r>
          </w:p>
        </w:tc>
        <w:tc>
          <w:tcPr>
            <w:tcW w:w="2551" w:type="dxa"/>
          </w:tcPr>
          <w:p w:rsidR="00B34459" w:rsidRPr="00C87AA4" w:rsidRDefault="00B34459" w:rsidP="004F71C7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управление образования администрации Предгорного муниципального округа, муниципальные организации дополнительного образования,</w:t>
            </w:r>
          </w:p>
          <w:p w:rsidR="00B34459" w:rsidRPr="00C87AA4" w:rsidRDefault="00B34459" w:rsidP="004F71C7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 управление по культуре и делам молодежи администрации Предгорного муниципального округа; </w:t>
            </w:r>
          </w:p>
          <w:p w:rsidR="00250DDA" w:rsidRDefault="00B34459" w:rsidP="00FE2DFE">
            <w:pPr>
              <w:snapToGrid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отдел по спорту и физической культуре администрации </w:t>
            </w:r>
            <w:r w:rsidRPr="00C87AA4">
              <w:rPr>
                <w:sz w:val="20"/>
                <w:szCs w:val="20"/>
              </w:rPr>
              <w:lastRenderedPageBreak/>
              <w:t>Предгорного муниципального округа</w:t>
            </w:r>
          </w:p>
          <w:p w:rsidR="00C87AA4" w:rsidRPr="00C87AA4" w:rsidRDefault="00C87AA4" w:rsidP="00FE2DFE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</w:tcPr>
          <w:p w:rsidR="00B34459" w:rsidRPr="00C87AA4" w:rsidRDefault="00250DDA" w:rsidP="004F71C7">
            <w:pPr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lastRenderedPageBreak/>
              <w:t>увеличение доли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с 47,5</w:t>
            </w:r>
            <w:r w:rsidR="00C76E02" w:rsidRPr="00C87AA4">
              <w:rPr>
                <w:sz w:val="20"/>
                <w:szCs w:val="20"/>
              </w:rPr>
              <w:t>%</w:t>
            </w:r>
            <w:r w:rsidRPr="00C87AA4">
              <w:rPr>
                <w:sz w:val="20"/>
                <w:szCs w:val="20"/>
              </w:rPr>
              <w:t xml:space="preserve"> в 2021 году до 77,5 </w:t>
            </w:r>
            <w:r w:rsidR="00C76E02" w:rsidRPr="00C87AA4">
              <w:rPr>
                <w:sz w:val="20"/>
                <w:szCs w:val="20"/>
              </w:rPr>
              <w:t>%</w:t>
            </w:r>
            <w:r w:rsidRPr="00C87AA4">
              <w:rPr>
                <w:sz w:val="20"/>
                <w:szCs w:val="20"/>
              </w:rPr>
              <w:t xml:space="preserve"> в 2026 году;</w:t>
            </w:r>
          </w:p>
          <w:p w:rsidR="00250DDA" w:rsidRPr="00C87AA4" w:rsidRDefault="00250DDA" w:rsidP="004F71C7">
            <w:pPr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увеличение доли детей в возрасте от 5 до 18 лет использующих сертификаты дополнительного образования с 1,42 </w:t>
            </w:r>
            <w:r w:rsidR="00C76E02" w:rsidRPr="00C87AA4">
              <w:rPr>
                <w:sz w:val="20"/>
                <w:szCs w:val="20"/>
              </w:rPr>
              <w:t>%</w:t>
            </w:r>
            <w:r w:rsidRPr="00C87AA4">
              <w:rPr>
                <w:sz w:val="20"/>
                <w:szCs w:val="20"/>
              </w:rPr>
              <w:t xml:space="preserve"> в 2021 году до 30,0</w:t>
            </w:r>
            <w:r w:rsidR="00C76E02" w:rsidRPr="00C87AA4">
              <w:rPr>
                <w:sz w:val="20"/>
                <w:szCs w:val="20"/>
              </w:rPr>
              <w:t>%</w:t>
            </w:r>
            <w:r w:rsidRPr="00C87AA4">
              <w:rPr>
                <w:sz w:val="20"/>
                <w:szCs w:val="20"/>
              </w:rPr>
              <w:t xml:space="preserve"> в 2026 году</w:t>
            </w:r>
          </w:p>
          <w:p w:rsidR="00B34459" w:rsidRPr="00C87AA4" w:rsidRDefault="00B34459" w:rsidP="004F71C7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</w:tcPr>
          <w:p w:rsidR="00B34459" w:rsidRPr="00C87AA4" w:rsidRDefault="00B34459" w:rsidP="004F71C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439" w:type="dxa"/>
            <w:gridSpan w:val="2"/>
          </w:tcPr>
          <w:p w:rsidR="00B34459" w:rsidRPr="00C87AA4" w:rsidRDefault="00B34459" w:rsidP="004F71C7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2977" w:type="dxa"/>
          </w:tcPr>
          <w:p w:rsidR="00B34459" w:rsidRPr="00C87AA4" w:rsidRDefault="00B34459" w:rsidP="003F5B5A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пункт</w:t>
            </w:r>
            <w:r w:rsidR="00F542E6" w:rsidRPr="00C87AA4">
              <w:rPr>
                <w:sz w:val="20"/>
                <w:szCs w:val="20"/>
                <w:lang w:eastAsia="ar-SA"/>
              </w:rPr>
              <w:t>ы</w:t>
            </w:r>
            <w:r w:rsidRPr="00C87AA4">
              <w:rPr>
                <w:sz w:val="20"/>
                <w:szCs w:val="20"/>
                <w:lang w:eastAsia="ar-SA"/>
              </w:rPr>
              <w:t xml:space="preserve"> </w:t>
            </w:r>
            <w:r w:rsidR="00F542E6" w:rsidRPr="00C87AA4">
              <w:rPr>
                <w:sz w:val="20"/>
                <w:szCs w:val="20"/>
                <w:lang w:eastAsia="ar-SA"/>
              </w:rPr>
              <w:t>2.1.15 и 2.1.16</w:t>
            </w:r>
            <w:r w:rsidRPr="00C87AA4">
              <w:rPr>
                <w:sz w:val="20"/>
                <w:szCs w:val="20"/>
                <w:lang w:eastAsia="ar-SA"/>
              </w:rPr>
              <w:t xml:space="preserve"> приложения 1 к Программе</w:t>
            </w:r>
          </w:p>
        </w:tc>
      </w:tr>
      <w:tr w:rsidR="00F7652C" w:rsidRPr="00C87AA4" w:rsidTr="00B34459">
        <w:trPr>
          <w:gridAfter w:val="3"/>
          <w:wAfter w:w="11055" w:type="dxa"/>
          <w:trHeight w:val="328"/>
        </w:trPr>
        <w:tc>
          <w:tcPr>
            <w:tcW w:w="841" w:type="dxa"/>
          </w:tcPr>
          <w:p w:rsidR="00F7652C" w:rsidRPr="00C87AA4" w:rsidRDefault="00F7652C" w:rsidP="006B793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3.1.2.</w:t>
            </w:r>
          </w:p>
        </w:tc>
        <w:tc>
          <w:tcPr>
            <w:tcW w:w="2987" w:type="dxa"/>
            <w:gridSpan w:val="2"/>
          </w:tcPr>
          <w:p w:rsidR="00F7652C" w:rsidRPr="00C87AA4" w:rsidRDefault="00F7652C" w:rsidP="003F5B5A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Организация отдыха и укрепление здоровья детей</w:t>
            </w:r>
          </w:p>
        </w:tc>
        <w:tc>
          <w:tcPr>
            <w:tcW w:w="2551" w:type="dxa"/>
          </w:tcPr>
          <w:p w:rsidR="00F7652C" w:rsidRPr="00C87AA4" w:rsidRDefault="00F7652C" w:rsidP="001D3123">
            <w:pPr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управление образования администрации Предгорного муниципального округа</w:t>
            </w:r>
            <w:r w:rsidR="009F02DA" w:rsidRPr="00C87AA4">
              <w:rPr>
                <w:sz w:val="20"/>
                <w:szCs w:val="20"/>
              </w:rPr>
              <w:t>; муниципальные общеобразовательные организации</w:t>
            </w:r>
          </w:p>
          <w:p w:rsidR="00B37CDD" w:rsidRPr="00C87AA4" w:rsidRDefault="00B37CDD" w:rsidP="001D3123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</w:tcPr>
          <w:p w:rsidR="00F7652C" w:rsidRPr="00C87AA4" w:rsidRDefault="00F7652C" w:rsidP="00D077AF">
            <w:pPr>
              <w:snapToGrid w:val="0"/>
              <w:jc w:val="both"/>
              <w:rPr>
                <w:strike/>
                <w:sz w:val="20"/>
                <w:szCs w:val="20"/>
                <w:highlight w:val="green"/>
                <w:lang w:eastAsia="ar-SA"/>
              </w:rPr>
            </w:pPr>
            <w:r w:rsidRPr="00C87AA4">
              <w:rPr>
                <w:sz w:val="20"/>
                <w:szCs w:val="20"/>
              </w:rPr>
              <w:t>увеличение доли детей, охваченных летним отдыхом и занятостью в летний период, в общей численности детей школьного возраста в 20</w:t>
            </w:r>
            <w:r w:rsidR="00D077AF" w:rsidRPr="00C87AA4">
              <w:rPr>
                <w:sz w:val="20"/>
                <w:szCs w:val="20"/>
              </w:rPr>
              <w:t>20</w:t>
            </w:r>
            <w:r w:rsidRPr="00C87AA4">
              <w:rPr>
                <w:sz w:val="20"/>
                <w:szCs w:val="20"/>
              </w:rPr>
              <w:t xml:space="preserve"> году с </w:t>
            </w:r>
            <w:r w:rsidR="00D077AF" w:rsidRPr="00C87AA4">
              <w:rPr>
                <w:sz w:val="20"/>
                <w:szCs w:val="20"/>
              </w:rPr>
              <w:t>75,0</w:t>
            </w:r>
            <w:r w:rsidRPr="00C87AA4">
              <w:rPr>
                <w:sz w:val="20"/>
                <w:szCs w:val="20"/>
              </w:rPr>
              <w:t>% до 90,0% в 2026 году</w:t>
            </w:r>
          </w:p>
        </w:tc>
        <w:tc>
          <w:tcPr>
            <w:tcW w:w="1400" w:type="dxa"/>
          </w:tcPr>
          <w:p w:rsidR="00F7652C" w:rsidRPr="00C87AA4" w:rsidRDefault="00F7652C" w:rsidP="006B7938">
            <w:pPr>
              <w:snapToGrid w:val="0"/>
              <w:jc w:val="center"/>
              <w:rPr>
                <w:strike/>
                <w:sz w:val="20"/>
                <w:szCs w:val="20"/>
                <w:highlight w:val="green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439" w:type="dxa"/>
            <w:gridSpan w:val="2"/>
          </w:tcPr>
          <w:p w:rsidR="00F7652C" w:rsidRPr="00C87AA4" w:rsidRDefault="00F7652C" w:rsidP="006B7938">
            <w:pPr>
              <w:snapToGrid w:val="0"/>
              <w:jc w:val="center"/>
              <w:rPr>
                <w:strike/>
                <w:sz w:val="20"/>
                <w:szCs w:val="20"/>
                <w:highlight w:val="green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2977" w:type="dxa"/>
          </w:tcPr>
          <w:p w:rsidR="00F7652C" w:rsidRPr="00C87AA4" w:rsidRDefault="00F7652C" w:rsidP="003F5B5A">
            <w:pPr>
              <w:snapToGrid w:val="0"/>
              <w:jc w:val="both"/>
              <w:rPr>
                <w:strike/>
                <w:sz w:val="20"/>
                <w:szCs w:val="20"/>
                <w:highlight w:val="green"/>
                <w:lang w:eastAsia="ar-SA"/>
              </w:rPr>
            </w:pPr>
            <w:r w:rsidRPr="00C87AA4">
              <w:rPr>
                <w:sz w:val="20"/>
                <w:szCs w:val="20"/>
              </w:rPr>
              <w:t>пункты 3.1.1. приложения 1 к Программе</w:t>
            </w:r>
          </w:p>
        </w:tc>
      </w:tr>
      <w:tr w:rsidR="00B34459" w:rsidRPr="00C87AA4" w:rsidTr="00B34459">
        <w:trPr>
          <w:gridAfter w:val="3"/>
          <w:wAfter w:w="11055" w:type="dxa"/>
          <w:trHeight w:val="417"/>
        </w:trPr>
        <w:tc>
          <w:tcPr>
            <w:tcW w:w="15451" w:type="dxa"/>
            <w:gridSpan w:val="9"/>
          </w:tcPr>
          <w:p w:rsidR="00B34459" w:rsidRPr="00C87AA4" w:rsidRDefault="00B34459" w:rsidP="006B79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7AA4">
              <w:rPr>
                <w:rFonts w:ascii="Times New Roman" w:hAnsi="Times New Roman" w:cs="Times New Roman"/>
              </w:rPr>
              <w:t>Цель 3. Создание условий для обеспечения законных прав и интересов детей-сирот и детей, оставшихся без попечения родителей (законных представителей) в Предгорном муниципальном округе</w:t>
            </w:r>
          </w:p>
          <w:p w:rsidR="00B34459" w:rsidRPr="00C87AA4" w:rsidRDefault="00B34459" w:rsidP="006B7938">
            <w:pPr>
              <w:snapToGrid w:val="0"/>
              <w:ind w:firstLine="878"/>
              <w:rPr>
                <w:sz w:val="20"/>
                <w:szCs w:val="20"/>
                <w:lang w:eastAsia="ar-SA"/>
              </w:rPr>
            </w:pPr>
          </w:p>
        </w:tc>
      </w:tr>
      <w:tr w:rsidR="00B34459" w:rsidRPr="00C87AA4" w:rsidTr="00B34459">
        <w:trPr>
          <w:gridAfter w:val="3"/>
          <w:wAfter w:w="11055" w:type="dxa"/>
          <w:trHeight w:val="387"/>
        </w:trPr>
        <w:tc>
          <w:tcPr>
            <w:tcW w:w="841" w:type="dxa"/>
          </w:tcPr>
          <w:p w:rsidR="00B34459" w:rsidRPr="00C87AA4" w:rsidRDefault="00B34459" w:rsidP="006B793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87" w:type="dxa"/>
            <w:gridSpan w:val="2"/>
          </w:tcPr>
          <w:p w:rsidR="00B34459" w:rsidRPr="00C87AA4" w:rsidRDefault="00B34459" w:rsidP="006B7938">
            <w:pPr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 xml:space="preserve">Подпрограмма 3 </w:t>
            </w:r>
            <w:r w:rsidRPr="00C87AA4">
              <w:rPr>
                <w:sz w:val="20"/>
                <w:szCs w:val="20"/>
              </w:rPr>
              <w:t>«Поддержка детей-сирот и детей, оставшихся без попечения родителей»</w:t>
            </w:r>
          </w:p>
          <w:p w:rsidR="00B34459" w:rsidRPr="00C87AA4" w:rsidRDefault="00B34459" w:rsidP="006B7938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:rsidR="00B34459" w:rsidRPr="00C87AA4" w:rsidRDefault="009F02DA" w:rsidP="006B7938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управление образования администрации Предгорного муниципального округа</w:t>
            </w:r>
            <w:r w:rsidRPr="00C87AA4">
              <w:rPr>
                <w:sz w:val="20"/>
                <w:szCs w:val="20"/>
                <w:lang w:eastAsia="ar-SA"/>
              </w:rPr>
              <w:t xml:space="preserve"> </w:t>
            </w:r>
          </w:p>
          <w:p w:rsidR="00B34459" w:rsidRPr="00C87AA4" w:rsidRDefault="00B34459" w:rsidP="006B7938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</w:tcPr>
          <w:p w:rsidR="00B34459" w:rsidRDefault="00B313C0" w:rsidP="006B7938">
            <w:pPr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</w:t>
            </w:r>
            <w:r w:rsidR="00B34459" w:rsidRPr="00C87AA4">
              <w:rPr>
                <w:sz w:val="20"/>
                <w:szCs w:val="20"/>
              </w:rPr>
              <w:t>нижение доли детей-сирот и детей, оставшихся без попечения родителей, в общей численности детей в Предгорном муниципальном округе до 0,5% в 2026 году</w:t>
            </w:r>
          </w:p>
          <w:p w:rsidR="00C87AA4" w:rsidRPr="00C87AA4" w:rsidRDefault="00C87AA4" w:rsidP="006B7938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</w:tcPr>
          <w:p w:rsidR="00B34459" w:rsidRPr="00C87AA4" w:rsidRDefault="00B34459" w:rsidP="006B793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439" w:type="dxa"/>
            <w:gridSpan w:val="2"/>
          </w:tcPr>
          <w:p w:rsidR="00B34459" w:rsidRPr="00C87AA4" w:rsidRDefault="00B34459" w:rsidP="006B793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2977" w:type="dxa"/>
          </w:tcPr>
          <w:p w:rsidR="00B34459" w:rsidRPr="00C87AA4" w:rsidRDefault="00B34459" w:rsidP="00B26949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 xml:space="preserve">пункт </w:t>
            </w:r>
            <w:r w:rsidR="00B26949" w:rsidRPr="00C87AA4">
              <w:rPr>
                <w:sz w:val="20"/>
                <w:szCs w:val="20"/>
                <w:lang w:eastAsia="ar-SA"/>
              </w:rPr>
              <w:t>3.1</w:t>
            </w:r>
            <w:r w:rsidRPr="00C87AA4">
              <w:rPr>
                <w:sz w:val="20"/>
                <w:szCs w:val="20"/>
                <w:lang w:eastAsia="ar-SA"/>
              </w:rPr>
              <w:t xml:space="preserve"> приложения 1 к Программе</w:t>
            </w:r>
          </w:p>
        </w:tc>
      </w:tr>
      <w:tr w:rsidR="00B34459" w:rsidRPr="00C87AA4" w:rsidTr="00B34459">
        <w:trPr>
          <w:gridAfter w:val="3"/>
          <w:wAfter w:w="11055" w:type="dxa"/>
          <w:trHeight w:val="328"/>
        </w:trPr>
        <w:tc>
          <w:tcPr>
            <w:tcW w:w="15451" w:type="dxa"/>
            <w:gridSpan w:val="9"/>
          </w:tcPr>
          <w:p w:rsidR="00B34459" w:rsidRPr="00C87AA4" w:rsidRDefault="00B34459" w:rsidP="008220CC">
            <w:pPr>
              <w:pStyle w:val="TableContents"/>
              <w:ind w:firstLine="878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 xml:space="preserve">Задача </w:t>
            </w:r>
            <w:r w:rsidR="00C47AD1" w:rsidRPr="00C87AA4">
              <w:rPr>
                <w:rFonts w:cs="Times New Roman"/>
                <w:sz w:val="20"/>
                <w:szCs w:val="20"/>
              </w:rPr>
              <w:t>3.2</w:t>
            </w:r>
            <w:r w:rsidRPr="00C87AA4">
              <w:rPr>
                <w:rFonts w:cs="Times New Roman"/>
                <w:sz w:val="20"/>
                <w:szCs w:val="20"/>
              </w:rPr>
              <w:t>. Повышение уровня социализации детей-сирот и детей, оставшихся без попечения родителей</w:t>
            </w:r>
          </w:p>
          <w:p w:rsidR="001F398E" w:rsidRPr="00C87AA4" w:rsidRDefault="001F398E" w:rsidP="008220CC">
            <w:pPr>
              <w:pStyle w:val="TableContents"/>
              <w:ind w:firstLine="87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34459" w:rsidRPr="00C87AA4" w:rsidTr="00B34459">
        <w:trPr>
          <w:gridAfter w:val="3"/>
          <w:wAfter w:w="11055" w:type="dxa"/>
          <w:trHeight w:val="328"/>
        </w:trPr>
        <w:tc>
          <w:tcPr>
            <w:tcW w:w="841" w:type="dxa"/>
          </w:tcPr>
          <w:p w:rsidR="00B34459" w:rsidRPr="00C87AA4" w:rsidRDefault="00C47AD1" w:rsidP="006B793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3.2.1</w:t>
            </w:r>
          </w:p>
        </w:tc>
        <w:tc>
          <w:tcPr>
            <w:tcW w:w="2987" w:type="dxa"/>
            <w:gridSpan w:val="2"/>
          </w:tcPr>
          <w:p w:rsidR="00B34459" w:rsidRPr="00C87AA4" w:rsidRDefault="00B34459" w:rsidP="006B793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детям, находящимся под опекой и в приёмных семьях</w:t>
            </w:r>
          </w:p>
        </w:tc>
        <w:tc>
          <w:tcPr>
            <w:tcW w:w="2551" w:type="dxa"/>
          </w:tcPr>
          <w:p w:rsidR="00B34459" w:rsidRPr="00C87AA4" w:rsidRDefault="009F02DA" w:rsidP="006B7938">
            <w:pPr>
              <w:pStyle w:val="TableContents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Предгорного муниципального округа </w:t>
            </w:r>
          </w:p>
          <w:p w:rsidR="00B34459" w:rsidRPr="00C87AA4" w:rsidRDefault="00B34459" w:rsidP="006B7938">
            <w:pPr>
              <w:pStyle w:val="TableContents"/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B34459" w:rsidRPr="00C87AA4" w:rsidRDefault="00546EE7" w:rsidP="00546EE7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увеличение доли детей-сирот и детей, оставшихся без попечения родителей, (законных представителей), переданных на воспитание в замещающие семьи от общего количества выявленных детей в течение календарного года 80% в 2019 году до 92% в 2026 году</w:t>
            </w:r>
          </w:p>
          <w:p w:rsidR="001F398E" w:rsidRPr="00C87AA4" w:rsidRDefault="001F398E" w:rsidP="00546EE7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B34459" w:rsidRPr="00C87AA4" w:rsidRDefault="00B34459" w:rsidP="006B793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B34459" w:rsidRPr="00C87AA4" w:rsidRDefault="00B34459" w:rsidP="006B793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2977" w:type="dxa"/>
          </w:tcPr>
          <w:p w:rsidR="00B34459" w:rsidRPr="00C87AA4" w:rsidRDefault="00B34459" w:rsidP="00B2694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 xml:space="preserve">пункт </w:t>
            </w:r>
            <w:r w:rsidR="00B26949" w:rsidRPr="00C87AA4">
              <w:rPr>
                <w:rFonts w:cs="Times New Roman"/>
                <w:sz w:val="20"/>
                <w:szCs w:val="20"/>
              </w:rPr>
              <w:t xml:space="preserve">4.1.1. </w:t>
            </w:r>
            <w:r w:rsidRPr="00C87AA4">
              <w:rPr>
                <w:rFonts w:cs="Times New Roman"/>
                <w:sz w:val="20"/>
                <w:szCs w:val="20"/>
              </w:rPr>
              <w:t>приложения 1 к Программе</w:t>
            </w:r>
          </w:p>
        </w:tc>
      </w:tr>
      <w:tr w:rsidR="00B34459" w:rsidRPr="00C87AA4" w:rsidTr="001F398E">
        <w:trPr>
          <w:gridAfter w:val="3"/>
          <w:wAfter w:w="11055" w:type="dxa"/>
          <w:trHeight w:val="797"/>
        </w:trPr>
        <w:tc>
          <w:tcPr>
            <w:tcW w:w="841" w:type="dxa"/>
          </w:tcPr>
          <w:p w:rsidR="00B34459" w:rsidRPr="00C87AA4" w:rsidRDefault="00C47AD1" w:rsidP="006B793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3.2.2</w:t>
            </w:r>
          </w:p>
        </w:tc>
        <w:tc>
          <w:tcPr>
            <w:tcW w:w="2987" w:type="dxa"/>
            <w:gridSpan w:val="2"/>
          </w:tcPr>
          <w:p w:rsidR="00B34459" w:rsidRPr="00C87AA4" w:rsidRDefault="00B34459" w:rsidP="006B793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 xml:space="preserve">Прохождение курсов повышения квалификации (переподготовки) работников опеки и попечительства, направление на обучение кандидатов в опекуны, </w:t>
            </w:r>
            <w:r w:rsidRPr="00C87AA4">
              <w:rPr>
                <w:rFonts w:cs="Times New Roman"/>
                <w:sz w:val="20"/>
                <w:szCs w:val="20"/>
              </w:rPr>
              <w:lastRenderedPageBreak/>
              <w:t>приёмные родители, усыновители</w:t>
            </w:r>
          </w:p>
          <w:p w:rsidR="00C47AD1" w:rsidRPr="00C87AA4" w:rsidRDefault="00C47AD1" w:rsidP="006B793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4459" w:rsidRPr="00C87AA4" w:rsidRDefault="009F02DA" w:rsidP="006B7938">
            <w:pPr>
              <w:pStyle w:val="TableContents"/>
              <w:spacing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lastRenderedPageBreak/>
              <w:t xml:space="preserve">управление образования администрации Предгорного муниципального округа </w:t>
            </w:r>
          </w:p>
        </w:tc>
        <w:tc>
          <w:tcPr>
            <w:tcW w:w="3256" w:type="dxa"/>
          </w:tcPr>
          <w:p w:rsidR="00B34459" w:rsidRPr="00C87AA4" w:rsidRDefault="00546EE7" w:rsidP="00546EE7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увеличение количества работников опеки и попечительства и кандидатов в опекуны, приёмные родители, усыновители, направленных на обучение с 8 ед</w:t>
            </w:r>
            <w:r w:rsidR="00BB7098" w:rsidRPr="00C87AA4">
              <w:rPr>
                <w:rFonts w:cs="Times New Roman"/>
                <w:sz w:val="20"/>
                <w:szCs w:val="20"/>
              </w:rPr>
              <w:t>иниц</w:t>
            </w:r>
            <w:r w:rsidRPr="00C87AA4">
              <w:rPr>
                <w:rFonts w:cs="Times New Roman"/>
                <w:sz w:val="20"/>
                <w:szCs w:val="20"/>
              </w:rPr>
              <w:t xml:space="preserve"> в 2019 году до 12 ед</w:t>
            </w:r>
            <w:r w:rsidR="00BB7098" w:rsidRPr="00C87AA4">
              <w:rPr>
                <w:rFonts w:cs="Times New Roman"/>
                <w:sz w:val="20"/>
                <w:szCs w:val="20"/>
              </w:rPr>
              <w:t>иниц</w:t>
            </w:r>
            <w:r w:rsidRPr="00C87AA4">
              <w:rPr>
                <w:rFonts w:cs="Times New Roman"/>
                <w:sz w:val="20"/>
                <w:szCs w:val="20"/>
              </w:rPr>
              <w:t xml:space="preserve"> в </w:t>
            </w:r>
            <w:r w:rsidRPr="00C87AA4">
              <w:rPr>
                <w:rFonts w:cs="Times New Roman"/>
                <w:sz w:val="20"/>
                <w:szCs w:val="20"/>
              </w:rPr>
              <w:lastRenderedPageBreak/>
              <w:t>2026 году</w:t>
            </w:r>
          </w:p>
        </w:tc>
        <w:tc>
          <w:tcPr>
            <w:tcW w:w="1421" w:type="dxa"/>
            <w:gridSpan w:val="2"/>
          </w:tcPr>
          <w:p w:rsidR="00B34459" w:rsidRPr="00C87AA4" w:rsidRDefault="00B34459" w:rsidP="006B793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418" w:type="dxa"/>
          </w:tcPr>
          <w:p w:rsidR="00B34459" w:rsidRPr="00C87AA4" w:rsidRDefault="00B34459" w:rsidP="006B793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2977" w:type="dxa"/>
          </w:tcPr>
          <w:p w:rsidR="00B34459" w:rsidRPr="00C87AA4" w:rsidRDefault="00B34459" w:rsidP="00B26949">
            <w:pPr>
              <w:pStyle w:val="TableContents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AA4">
              <w:rPr>
                <w:rFonts w:cs="Times New Roman"/>
                <w:sz w:val="20"/>
                <w:szCs w:val="20"/>
              </w:rPr>
              <w:t>пункт 4.1.2. приложения 1 к Программе</w:t>
            </w:r>
          </w:p>
        </w:tc>
      </w:tr>
      <w:tr w:rsidR="00B34459" w:rsidRPr="00C87AA4" w:rsidTr="00B34459">
        <w:trPr>
          <w:gridAfter w:val="3"/>
          <w:wAfter w:w="11055" w:type="dxa"/>
          <w:trHeight w:val="358"/>
        </w:trPr>
        <w:tc>
          <w:tcPr>
            <w:tcW w:w="847" w:type="dxa"/>
            <w:gridSpan w:val="2"/>
          </w:tcPr>
          <w:p w:rsidR="00B34459" w:rsidRPr="00C87AA4" w:rsidRDefault="00B34459" w:rsidP="006B793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81" w:type="dxa"/>
          </w:tcPr>
          <w:p w:rsidR="00B34459" w:rsidRPr="00C87AA4" w:rsidRDefault="00B34459" w:rsidP="003F5B5A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Подпрограмма 4 «Обеспечение реализации муниципальной программы Предгорного муниципального округа Ставропольского края «Развитие образования и общепрограммные мероприятия»</w:t>
            </w:r>
          </w:p>
          <w:p w:rsidR="001F398E" w:rsidRPr="00C87AA4" w:rsidRDefault="001F398E" w:rsidP="003F5B5A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:rsidR="00B34459" w:rsidRPr="00C87AA4" w:rsidRDefault="009F02DA" w:rsidP="006B7938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управление образования администрации Предгорного муниципального округа</w:t>
            </w:r>
          </w:p>
        </w:tc>
        <w:tc>
          <w:tcPr>
            <w:tcW w:w="3256" w:type="dxa"/>
          </w:tcPr>
          <w:p w:rsidR="00B34459" w:rsidRPr="00C87AA4" w:rsidRDefault="00B34459" w:rsidP="006B7938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обеспечение выполнения целей, решение задач и достижение целевых индикаторов Программы</w:t>
            </w:r>
          </w:p>
        </w:tc>
        <w:tc>
          <w:tcPr>
            <w:tcW w:w="1400" w:type="dxa"/>
          </w:tcPr>
          <w:p w:rsidR="00B34459" w:rsidRPr="00C87AA4" w:rsidRDefault="00B34459" w:rsidP="006B793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439" w:type="dxa"/>
            <w:gridSpan w:val="2"/>
          </w:tcPr>
          <w:p w:rsidR="00B34459" w:rsidRPr="00C87AA4" w:rsidRDefault="00B34459" w:rsidP="006B793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2977" w:type="dxa"/>
          </w:tcPr>
          <w:p w:rsidR="00B34459" w:rsidRPr="00C87AA4" w:rsidRDefault="00B34459" w:rsidP="006B7938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реализация Подпрограммы позволит достигнуть значений всех индикаторов достижения целей Программы</w:t>
            </w:r>
          </w:p>
        </w:tc>
      </w:tr>
      <w:tr w:rsidR="00B34459" w:rsidRPr="00C87AA4" w:rsidTr="00B34459">
        <w:trPr>
          <w:gridAfter w:val="3"/>
          <w:wAfter w:w="11055" w:type="dxa"/>
          <w:trHeight w:val="328"/>
        </w:trPr>
        <w:tc>
          <w:tcPr>
            <w:tcW w:w="841" w:type="dxa"/>
          </w:tcPr>
          <w:p w:rsidR="00B34459" w:rsidRPr="00C87AA4" w:rsidRDefault="00B34459" w:rsidP="006B793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2987" w:type="dxa"/>
            <w:gridSpan w:val="2"/>
          </w:tcPr>
          <w:p w:rsidR="00B34459" w:rsidRPr="00C87AA4" w:rsidRDefault="00B34459" w:rsidP="006B7938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2551" w:type="dxa"/>
          </w:tcPr>
          <w:p w:rsidR="00B34459" w:rsidRPr="00C87AA4" w:rsidRDefault="009F02DA" w:rsidP="006B7938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управление образования администрации Предгорного муниципального округа</w:t>
            </w:r>
          </w:p>
        </w:tc>
        <w:tc>
          <w:tcPr>
            <w:tcW w:w="3256" w:type="dxa"/>
          </w:tcPr>
          <w:p w:rsidR="00B34459" w:rsidRPr="00C87AA4" w:rsidRDefault="00B34459" w:rsidP="006B7938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обеспечение выполнения целей, решение задач и достижение целевых индикаторов Программы</w:t>
            </w:r>
          </w:p>
        </w:tc>
        <w:tc>
          <w:tcPr>
            <w:tcW w:w="1421" w:type="dxa"/>
            <w:gridSpan w:val="2"/>
          </w:tcPr>
          <w:p w:rsidR="00B34459" w:rsidRPr="00C87AA4" w:rsidRDefault="00B34459" w:rsidP="006B793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B34459" w:rsidRPr="00C87AA4" w:rsidRDefault="00B34459" w:rsidP="006B793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2977" w:type="dxa"/>
          </w:tcPr>
          <w:p w:rsidR="00B34459" w:rsidRPr="00C87AA4" w:rsidRDefault="00B34459" w:rsidP="006B7938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реализация основного мероприятия позволит достичь выполнение всех целевых индикаторов Программы</w:t>
            </w:r>
          </w:p>
        </w:tc>
      </w:tr>
    </w:tbl>
    <w:p w:rsidR="00B829AA" w:rsidRPr="00C953E6" w:rsidRDefault="009D1CFA" w:rsidP="004F5F55">
      <w:r w:rsidRPr="00C953E6">
        <w:br w:type="page"/>
      </w:r>
    </w:p>
    <w:p w:rsidR="004F5F55" w:rsidRPr="00C953E6" w:rsidRDefault="004F5F55" w:rsidP="004F5F55">
      <w:pPr>
        <w:autoSpaceDE w:val="0"/>
        <w:adjustRightInd w:val="0"/>
        <w:ind w:left="8496"/>
        <w:jc w:val="center"/>
        <w:outlineLvl w:val="1"/>
        <w:rPr>
          <w:sz w:val="28"/>
          <w:szCs w:val="28"/>
        </w:rPr>
      </w:pPr>
      <w:bookmarkStart w:id="7" w:name="_Hlk48316047"/>
      <w:r w:rsidRPr="00C953E6">
        <w:rPr>
          <w:sz w:val="28"/>
          <w:szCs w:val="28"/>
        </w:rPr>
        <w:lastRenderedPageBreak/>
        <w:t>ПРИЛОЖЕНИЕ 3</w:t>
      </w:r>
    </w:p>
    <w:p w:rsidR="004F5F55" w:rsidRPr="00C953E6" w:rsidRDefault="004F5F55" w:rsidP="004F5F55">
      <w:pPr>
        <w:pStyle w:val="Standarduser"/>
        <w:tabs>
          <w:tab w:val="left" w:pos="28905"/>
        </w:tabs>
        <w:autoSpaceDE w:val="0"/>
        <w:spacing w:line="240" w:lineRule="exact"/>
        <w:ind w:left="8496"/>
        <w:jc w:val="center"/>
        <w:rPr>
          <w:rFonts w:cs="Times New Roman"/>
          <w:sz w:val="28"/>
          <w:szCs w:val="28"/>
        </w:rPr>
      </w:pPr>
      <w:r w:rsidRPr="00C953E6">
        <w:rPr>
          <w:rFonts w:cs="Times New Roman"/>
          <w:sz w:val="28"/>
          <w:szCs w:val="28"/>
        </w:rPr>
        <w:t xml:space="preserve">к муниципальной программе Предгорного </w:t>
      </w:r>
    </w:p>
    <w:p w:rsidR="004F5F55" w:rsidRPr="00C953E6" w:rsidRDefault="004F5F55" w:rsidP="004F5F55">
      <w:pPr>
        <w:pStyle w:val="Standarduser"/>
        <w:tabs>
          <w:tab w:val="left" w:pos="28905"/>
        </w:tabs>
        <w:autoSpaceDE w:val="0"/>
        <w:spacing w:line="240" w:lineRule="exact"/>
        <w:ind w:left="8496"/>
        <w:jc w:val="center"/>
        <w:rPr>
          <w:rFonts w:cs="Times New Roman"/>
          <w:sz w:val="28"/>
          <w:szCs w:val="28"/>
        </w:rPr>
      </w:pPr>
      <w:r w:rsidRPr="00C953E6">
        <w:rPr>
          <w:rFonts w:cs="Times New Roman"/>
          <w:sz w:val="28"/>
          <w:szCs w:val="28"/>
        </w:rPr>
        <w:t xml:space="preserve">муниципального </w:t>
      </w:r>
      <w:r w:rsidR="000F1614" w:rsidRPr="00C953E6">
        <w:rPr>
          <w:rFonts w:cs="Times New Roman"/>
          <w:sz w:val="28"/>
          <w:szCs w:val="28"/>
        </w:rPr>
        <w:t>округа</w:t>
      </w:r>
      <w:r w:rsidRPr="00C953E6">
        <w:rPr>
          <w:rFonts w:cs="Times New Roman"/>
          <w:sz w:val="28"/>
          <w:szCs w:val="28"/>
        </w:rPr>
        <w:t xml:space="preserve"> Ставропольского края </w:t>
      </w:r>
    </w:p>
    <w:p w:rsidR="004F5F55" w:rsidRPr="00C953E6" w:rsidRDefault="004F5F55" w:rsidP="004F5F55">
      <w:pPr>
        <w:pStyle w:val="Standarduser"/>
        <w:tabs>
          <w:tab w:val="left" w:pos="28905"/>
        </w:tabs>
        <w:autoSpaceDE w:val="0"/>
        <w:spacing w:line="240" w:lineRule="exact"/>
        <w:ind w:left="8496"/>
        <w:jc w:val="center"/>
        <w:rPr>
          <w:rFonts w:cs="Times New Roman"/>
          <w:sz w:val="28"/>
          <w:szCs w:val="28"/>
        </w:rPr>
      </w:pPr>
      <w:r w:rsidRPr="00C953E6">
        <w:rPr>
          <w:rFonts w:cs="Times New Roman"/>
          <w:sz w:val="28"/>
          <w:szCs w:val="28"/>
        </w:rPr>
        <w:t>«</w:t>
      </w:r>
      <w:r w:rsidR="00403E28" w:rsidRPr="00C953E6">
        <w:rPr>
          <w:rFonts w:cs="Times New Roman"/>
          <w:sz w:val="28"/>
          <w:szCs w:val="28"/>
        </w:rPr>
        <w:t>Развитие образования</w:t>
      </w:r>
      <w:r w:rsidRPr="00C953E6">
        <w:rPr>
          <w:rFonts w:cs="Times New Roman"/>
          <w:sz w:val="28"/>
          <w:szCs w:val="28"/>
        </w:rPr>
        <w:t>»</w:t>
      </w:r>
    </w:p>
    <w:p w:rsidR="004F5F55" w:rsidRDefault="004F5F55" w:rsidP="004F5F55">
      <w:pPr>
        <w:jc w:val="center"/>
        <w:rPr>
          <w:sz w:val="28"/>
          <w:szCs w:val="28"/>
        </w:rPr>
      </w:pPr>
    </w:p>
    <w:p w:rsidR="00C87AA4" w:rsidRDefault="00C87AA4" w:rsidP="004F5F55">
      <w:pPr>
        <w:jc w:val="center"/>
        <w:rPr>
          <w:sz w:val="28"/>
          <w:szCs w:val="28"/>
        </w:rPr>
      </w:pPr>
    </w:p>
    <w:p w:rsidR="00C87AA4" w:rsidRPr="00C953E6" w:rsidRDefault="00C87AA4" w:rsidP="004F5F55">
      <w:pPr>
        <w:jc w:val="center"/>
        <w:rPr>
          <w:sz w:val="28"/>
          <w:szCs w:val="28"/>
        </w:rPr>
      </w:pPr>
    </w:p>
    <w:p w:rsidR="004F5F55" w:rsidRPr="00C953E6" w:rsidRDefault="004F5F55" w:rsidP="00C87AA4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СВЕДЕНИЯ</w:t>
      </w:r>
    </w:p>
    <w:p w:rsidR="00AA17E3" w:rsidRPr="00C953E6" w:rsidRDefault="00AA17E3" w:rsidP="00C87AA4">
      <w:pPr>
        <w:spacing w:line="240" w:lineRule="exact"/>
        <w:jc w:val="center"/>
      </w:pPr>
    </w:p>
    <w:p w:rsidR="004F5F55" w:rsidRPr="00C953E6" w:rsidRDefault="004F5F55" w:rsidP="00C87AA4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о весовых коэффициентах, присвоенных целям Программы</w:t>
      </w:r>
      <w:r w:rsidR="00D22D3F" w:rsidRPr="00C953E6">
        <w:rPr>
          <w:sz w:val="28"/>
          <w:szCs w:val="28"/>
        </w:rPr>
        <w:t>,</w:t>
      </w:r>
      <w:r w:rsidRPr="00C953E6">
        <w:rPr>
          <w:sz w:val="28"/>
          <w:szCs w:val="28"/>
        </w:rPr>
        <w:t xml:space="preserve"> задачам подпрограмм Программы</w:t>
      </w:r>
    </w:p>
    <w:p w:rsidR="004F5F55" w:rsidRPr="00C953E6" w:rsidRDefault="004F5F55" w:rsidP="004F5F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851"/>
        <w:gridCol w:w="992"/>
        <w:gridCol w:w="992"/>
        <w:gridCol w:w="992"/>
        <w:gridCol w:w="993"/>
        <w:gridCol w:w="992"/>
      </w:tblGrid>
      <w:tr w:rsidR="00D22D3F" w:rsidRPr="00C87AA4" w:rsidTr="00C87AA4">
        <w:tc>
          <w:tcPr>
            <w:tcW w:w="817" w:type="dxa"/>
            <w:vMerge w:val="restart"/>
            <w:shd w:val="clear" w:color="auto" w:fill="auto"/>
          </w:tcPr>
          <w:p w:rsidR="00D22D3F" w:rsidRPr="00C87AA4" w:rsidRDefault="00CB4A44" w:rsidP="00AB732A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№ п/п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D22D3F" w:rsidRPr="00C87AA4" w:rsidRDefault="00D22D3F" w:rsidP="00AB732A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Цели Программы и задачи подпрограмм Программы</w:t>
            </w:r>
          </w:p>
        </w:tc>
        <w:tc>
          <w:tcPr>
            <w:tcW w:w="7088" w:type="dxa"/>
            <w:gridSpan w:val="7"/>
            <w:shd w:val="clear" w:color="auto" w:fill="auto"/>
          </w:tcPr>
          <w:p w:rsidR="00D22D3F" w:rsidRPr="00C87AA4" w:rsidRDefault="00D22D3F" w:rsidP="00AB732A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0C0474" w:rsidRPr="00C87AA4" w:rsidTr="00C87AA4">
        <w:tc>
          <w:tcPr>
            <w:tcW w:w="817" w:type="dxa"/>
            <w:vMerge/>
            <w:shd w:val="clear" w:color="auto" w:fill="auto"/>
          </w:tcPr>
          <w:p w:rsidR="00D22D3F" w:rsidRPr="00C87AA4" w:rsidRDefault="00D22D3F" w:rsidP="00A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D22D3F" w:rsidRPr="00C87AA4" w:rsidRDefault="00D22D3F" w:rsidP="00A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2D3F" w:rsidRPr="00C87AA4" w:rsidRDefault="00D22D3F" w:rsidP="00AB732A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2020 (базовый)</w:t>
            </w:r>
          </w:p>
        </w:tc>
        <w:tc>
          <w:tcPr>
            <w:tcW w:w="851" w:type="dxa"/>
            <w:shd w:val="clear" w:color="auto" w:fill="auto"/>
          </w:tcPr>
          <w:p w:rsidR="00D22D3F" w:rsidRPr="00C87AA4" w:rsidRDefault="00D22D3F" w:rsidP="00AB732A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D22D3F" w:rsidRPr="00C87AA4" w:rsidRDefault="00D22D3F" w:rsidP="00AB732A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22D3F" w:rsidRPr="00C87AA4" w:rsidRDefault="00D22D3F" w:rsidP="00AB732A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D22D3F" w:rsidRPr="00C87AA4" w:rsidRDefault="00D22D3F" w:rsidP="00AB732A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D22D3F" w:rsidRPr="00C87AA4" w:rsidRDefault="00D22D3F" w:rsidP="00AB732A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D22D3F" w:rsidRPr="00C87AA4" w:rsidRDefault="00D22D3F" w:rsidP="00AB732A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2026</w:t>
            </w:r>
          </w:p>
        </w:tc>
      </w:tr>
    </w:tbl>
    <w:p w:rsidR="00D22D3F" w:rsidRPr="00C953E6" w:rsidRDefault="00D22D3F" w:rsidP="004F5F55">
      <w:pPr>
        <w:jc w:val="center"/>
        <w:rPr>
          <w:sz w:val="2"/>
          <w:szCs w:val="2"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851"/>
        <w:gridCol w:w="992"/>
        <w:gridCol w:w="992"/>
        <w:gridCol w:w="992"/>
        <w:gridCol w:w="993"/>
        <w:gridCol w:w="992"/>
      </w:tblGrid>
      <w:tr w:rsidR="00D22D3F" w:rsidRPr="00C87AA4" w:rsidTr="00320103">
        <w:trPr>
          <w:trHeight w:val="1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F" w:rsidRPr="00C87AA4" w:rsidRDefault="00D22D3F" w:rsidP="00700044">
            <w:pPr>
              <w:autoSpaceDE w:val="0"/>
              <w:ind w:left="-129" w:right="-122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F" w:rsidRPr="00C87AA4" w:rsidRDefault="00D22D3F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F" w:rsidRPr="00C87AA4" w:rsidRDefault="00D22D3F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F" w:rsidRPr="00C87AA4" w:rsidRDefault="00D22D3F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F" w:rsidRPr="00C87AA4" w:rsidRDefault="00D22D3F" w:rsidP="00700044">
            <w:pPr>
              <w:tabs>
                <w:tab w:val="left" w:pos="275"/>
              </w:tabs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F" w:rsidRPr="00C87AA4" w:rsidRDefault="00D22D3F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F" w:rsidRPr="00C87AA4" w:rsidRDefault="00D22D3F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F" w:rsidRPr="00C87AA4" w:rsidRDefault="00D22D3F" w:rsidP="00700044">
            <w:pPr>
              <w:tabs>
                <w:tab w:val="left" w:pos="275"/>
              </w:tabs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F" w:rsidRPr="00C87AA4" w:rsidRDefault="00D22D3F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</w:t>
            </w:r>
          </w:p>
        </w:tc>
      </w:tr>
      <w:tr w:rsidR="00320103" w:rsidRPr="00C87AA4" w:rsidTr="00320103">
        <w:trPr>
          <w:trHeight w:val="123"/>
          <w:tblHeader/>
        </w:trPr>
        <w:tc>
          <w:tcPr>
            <w:tcW w:w="817" w:type="dxa"/>
            <w:tcBorders>
              <w:top w:val="single" w:sz="4" w:space="0" w:color="auto"/>
            </w:tcBorders>
          </w:tcPr>
          <w:p w:rsidR="00320103" w:rsidRPr="00C87AA4" w:rsidRDefault="00320103" w:rsidP="00700044">
            <w:pPr>
              <w:autoSpaceDE w:val="0"/>
              <w:ind w:left="-129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20103" w:rsidRPr="00C87AA4" w:rsidRDefault="00320103" w:rsidP="00700044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0103" w:rsidRPr="00C87AA4" w:rsidRDefault="00320103" w:rsidP="00700044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0103" w:rsidRPr="00C87AA4" w:rsidRDefault="00320103" w:rsidP="00700044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0103" w:rsidRPr="00C87AA4" w:rsidRDefault="00320103" w:rsidP="00700044">
            <w:pPr>
              <w:tabs>
                <w:tab w:val="left" w:pos="275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0103" w:rsidRPr="00C87AA4" w:rsidRDefault="00320103" w:rsidP="00700044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0103" w:rsidRPr="00C87AA4" w:rsidRDefault="00320103" w:rsidP="00700044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0103" w:rsidRPr="00C87AA4" w:rsidRDefault="00320103" w:rsidP="00700044">
            <w:pPr>
              <w:tabs>
                <w:tab w:val="left" w:pos="275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0103" w:rsidRPr="00C87AA4" w:rsidRDefault="00320103" w:rsidP="00700044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0F75C8" w:rsidRPr="00C87AA4" w:rsidTr="00320103">
        <w:tc>
          <w:tcPr>
            <w:tcW w:w="817" w:type="dxa"/>
          </w:tcPr>
          <w:p w:rsidR="004F5F55" w:rsidRPr="00C87AA4" w:rsidRDefault="004F5F55" w:rsidP="00700044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DB2B20" w:rsidRPr="00C87AA4" w:rsidRDefault="00403E28" w:rsidP="00AC5AF9">
            <w:pPr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Цель 1. Создание условий для обеспечения доступного и качественного дошкольного образования </w:t>
            </w:r>
          </w:p>
        </w:tc>
        <w:tc>
          <w:tcPr>
            <w:tcW w:w="1276" w:type="dxa"/>
          </w:tcPr>
          <w:p w:rsidR="004F5F55" w:rsidRPr="00C87AA4" w:rsidRDefault="004F5F55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  <w:tc>
          <w:tcPr>
            <w:tcW w:w="851" w:type="dxa"/>
          </w:tcPr>
          <w:p w:rsidR="004F5F55" w:rsidRPr="00C87AA4" w:rsidRDefault="004F5F55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  <w:tc>
          <w:tcPr>
            <w:tcW w:w="992" w:type="dxa"/>
          </w:tcPr>
          <w:p w:rsidR="004F5F55" w:rsidRPr="00C87AA4" w:rsidRDefault="004F5F55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  <w:tc>
          <w:tcPr>
            <w:tcW w:w="992" w:type="dxa"/>
          </w:tcPr>
          <w:p w:rsidR="004F5F55" w:rsidRPr="00C87AA4" w:rsidRDefault="004F5F55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  <w:tc>
          <w:tcPr>
            <w:tcW w:w="992" w:type="dxa"/>
          </w:tcPr>
          <w:p w:rsidR="004F5F55" w:rsidRPr="00C87AA4" w:rsidRDefault="004F5F55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  <w:tc>
          <w:tcPr>
            <w:tcW w:w="993" w:type="dxa"/>
          </w:tcPr>
          <w:p w:rsidR="004F5F55" w:rsidRPr="00C87AA4" w:rsidRDefault="004F5F55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  <w:tc>
          <w:tcPr>
            <w:tcW w:w="992" w:type="dxa"/>
          </w:tcPr>
          <w:p w:rsidR="004F5F55" w:rsidRPr="00C87AA4" w:rsidRDefault="004F5F55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</w:tr>
      <w:tr w:rsidR="000F75C8" w:rsidRPr="00C87AA4" w:rsidTr="00633B43">
        <w:tc>
          <w:tcPr>
            <w:tcW w:w="817" w:type="dxa"/>
          </w:tcPr>
          <w:p w:rsidR="00AC5AF9" w:rsidRPr="00C87AA4" w:rsidRDefault="00AC5AF9" w:rsidP="00700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3" w:type="dxa"/>
            <w:gridSpan w:val="8"/>
          </w:tcPr>
          <w:p w:rsidR="00DB2B20" w:rsidRPr="00C87AA4" w:rsidRDefault="00403E28" w:rsidP="00DB2B2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Подпрограмма 1. «Развитие дошкольного образования детей»</w:t>
            </w:r>
          </w:p>
        </w:tc>
      </w:tr>
      <w:tr w:rsidR="000F75C8" w:rsidRPr="00C87AA4" w:rsidTr="00633B43">
        <w:tc>
          <w:tcPr>
            <w:tcW w:w="817" w:type="dxa"/>
          </w:tcPr>
          <w:p w:rsidR="004F5F55" w:rsidRPr="00C87AA4" w:rsidRDefault="000F75C8" w:rsidP="00700044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1.1.</w:t>
            </w:r>
          </w:p>
        </w:tc>
        <w:tc>
          <w:tcPr>
            <w:tcW w:w="6095" w:type="dxa"/>
          </w:tcPr>
          <w:p w:rsidR="00403E28" w:rsidRPr="00C87AA4" w:rsidRDefault="00AC5AF9" w:rsidP="00403E28">
            <w:pPr>
              <w:pStyle w:val="ConsPlusCell1"/>
              <w:spacing w:line="240" w:lineRule="exact"/>
              <w:rPr>
                <w:rFonts w:ascii="Times New Roman" w:hAnsi="Times New Roman" w:cs="Times New Roman"/>
              </w:rPr>
            </w:pPr>
            <w:r w:rsidRPr="00C87AA4">
              <w:rPr>
                <w:rFonts w:ascii="Times New Roman" w:hAnsi="Times New Roman" w:cs="Times New Roman"/>
              </w:rPr>
              <w:t xml:space="preserve">Задача 1.1. </w:t>
            </w:r>
            <w:r w:rsidR="00403E28" w:rsidRPr="00C87AA4">
              <w:rPr>
                <w:rFonts w:ascii="Times New Roman" w:hAnsi="Times New Roman" w:cs="Times New Roman"/>
              </w:rPr>
              <w:t>Обеспечение доступности и повышение качества дошкольного образования детей в Предгорном муниципальном округе</w:t>
            </w:r>
          </w:p>
          <w:p w:rsidR="00DB2B20" w:rsidRPr="00C87AA4" w:rsidRDefault="00DB2B20" w:rsidP="00735053">
            <w:pPr>
              <w:pStyle w:val="ConsPlusCell1"/>
              <w:spacing w:line="240" w:lineRule="exact"/>
              <w:rPr>
                <w:lang w:eastAsia="ar-SA"/>
              </w:rPr>
            </w:pPr>
          </w:p>
        </w:tc>
        <w:tc>
          <w:tcPr>
            <w:tcW w:w="1276" w:type="dxa"/>
          </w:tcPr>
          <w:p w:rsidR="004F5F55" w:rsidRPr="00C87AA4" w:rsidRDefault="00AC5AF9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4F5F55" w:rsidRPr="00C87AA4" w:rsidRDefault="00AC5AF9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4F5F55" w:rsidRPr="00C87AA4" w:rsidRDefault="00AC5AF9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4F5F55" w:rsidRPr="00C87AA4" w:rsidRDefault="00AC5AF9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4F5F55" w:rsidRPr="00C87AA4" w:rsidRDefault="00AC5AF9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4F5F55" w:rsidRPr="00C87AA4" w:rsidRDefault="00AC5AF9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4F5F55" w:rsidRPr="00C87AA4" w:rsidRDefault="00AC5AF9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1,0</w:t>
            </w:r>
          </w:p>
        </w:tc>
      </w:tr>
      <w:tr w:rsidR="00735053" w:rsidRPr="00C87AA4" w:rsidTr="00633B43">
        <w:tc>
          <w:tcPr>
            <w:tcW w:w="817" w:type="dxa"/>
          </w:tcPr>
          <w:p w:rsidR="00735053" w:rsidRPr="00C87AA4" w:rsidRDefault="00CD2D84" w:rsidP="00735053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735053" w:rsidRPr="00C87AA4" w:rsidRDefault="00735053" w:rsidP="00735053">
            <w:pPr>
              <w:pStyle w:val="ConsPlusCell1"/>
              <w:spacing w:line="240" w:lineRule="exact"/>
              <w:rPr>
                <w:rFonts w:ascii="Times New Roman" w:hAnsi="Times New Roman" w:cs="Times New Roman"/>
              </w:rPr>
            </w:pPr>
            <w:r w:rsidRPr="00C87AA4">
              <w:rPr>
                <w:rFonts w:ascii="Times New Roman" w:hAnsi="Times New Roman" w:cs="Times New Roman"/>
              </w:rPr>
              <w:t xml:space="preserve">Цель 2. Повышение качества общего и дополнительного образования </w:t>
            </w:r>
          </w:p>
          <w:p w:rsidR="00735053" w:rsidRPr="00C87AA4" w:rsidRDefault="00735053" w:rsidP="00735053">
            <w:pPr>
              <w:pStyle w:val="ConsPlusCell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53" w:rsidRPr="00C87AA4" w:rsidRDefault="00735053" w:rsidP="00735053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  <w:tc>
          <w:tcPr>
            <w:tcW w:w="851" w:type="dxa"/>
          </w:tcPr>
          <w:p w:rsidR="00735053" w:rsidRPr="00C87AA4" w:rsidRDefault="00735053" w:rsidP="00735053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  <w:tc>
          <w:tcPr>
            <w:tcW w:w="992" w:type="dxa"/>
          </w:tcPr>
          <w:p w:rsidR="00735053" w:rsidRPr="00C87AA4" w:rsidRDefault="00735053" w:rsidP="00735053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  <w:tc>
          <w:tcPr>
            <w:tcW w:w="992" w:type="dxa"/>
          </w:tcPr>
          <w:p w:rsidR="00735053" w:rsidRPr="00C87AA4" w:rsidRDefault="00735053" w:rsidP="00735053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  <w:tc>
          <w:tcPr>
            <w:tcW w:w="992" w:type="dxa"/>
          </w:tcPr>
          <w:p w:rsidR="00735053" w:rsidRPr="00C87AA4" w:rsidRDefault="00735053" w:rsidP="00735053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  <w:tc>
          <w:tcPr>
            <w:tcW w:w="993" w:type="dxa"/>
          </w:tcPr>
          <w:p w:rsidR="00735053" w:rsidRPr="00C87AA4" w:rsidRDefault="00735053" w:rsidP="00735053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  <w:tc>
          <w:tcPr>
            <w:tcW w:w="992" w:type="dxa"/>
          </w:tcPr>
          <w:p w:rsidR="00735053" w:rsidRPr="00C87AA4" w:rsidRDefault="00735053" w:rsidP="00735053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</w:tr>
      <w:tr w:rsidR="000F75C8" w:rsidRPr="00C87AA4" w:rsidTr="00633B43">
        <w:tc>
          <w:tcPr>
            <w:tcW w:w="817" w:type="dxa"/>
          </w:tcPr>
          <w:p w:rsidR="00AC5AF9" w:rsidRPr="00C87AA4" w:rsidRDefault="00AC5AF9" w:rsidP="00700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3" w:type="dxa"/>
            <w:gridSpan w:val="8"/>
          </w:tcPr>
          <w:p w:rsidR="00DB2B20" w:rsidRPr="00C87AA4" w:rsidRDefault="00AC5AF9" w:rsidP="00DB2B2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 xml:space="preserve">Подпрограмма </w:t>
            </w:r>
            <w:r w:rsidR="0016695B" w:rsidRPr="00C87AA4">
              <w:rPr>
                <w:sz w:val="20"/>
                <w:szCs w:val="20"/>
                <w:lang w:eastAsia="ar-SA"/>
              </w:rPr>
              <w:t xml:space="preserve">2 </w:t>
            </w:r>
            <w:r w:rsidR="00735053" w:rsidRPr="00C87AA4">
              <w:rPr>
                <w:sz w:val="20"/>
                <w:szCs w:val="20"/>
              </w:rPr>
              <w:t>«Развитие общего и дополнительного образования детей»</w:t>
            </w:r>
          </w:p>
        </w:tc>
      </w:tr>
      <w:tr w:rsidR="00D30A90" w:rsidRPr="00C87AA4" w:rsidTr="00633B43">
        <w:tc>
          <w:tcPr>
            <w:tcW w:w="817" w:type="dxa"/>
          </w:tcPr>
          <w:p w:rsidR="00D30A90" w:rsidRPr="00C87AA4" w:rsidRDefault="00D30A90" w:rsidP="00D30A90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2.1.</w:t>
            </w:r>
          </w:p>
        </w:tc>
        <w:tc>
          <w:tcPr>
            <w:tcW w:w="6095" w:type="dxa"/>
          </w:tcPr>
          <w:p w:rsidR="00D30A90" w:rsidRPr="00C87AA4" w:rsidRDefault="00D30A90" w:rsidP="00D30A90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 xml:space="preserve">Задача 2.1. </w:t>
            </w:r>
            <w:r w:rsidRPr="00C87AA4">
              <w:rPr>
                <w:bCs/>
                <w:sz w:val="20"/>
                <w:szCs w:val="20"/>
                <w:shd w:val="clear" w:color="auto" w:fill="FFFFFF"/>
              </w:rPr>
              <w:t>Создание условий для повышения качества общего и дополнительного образования детей в Предгорном муниципальном округе</w:t>
            </w:r>
          </w:p>
        </w:tc>
        <w:tc>
          <w:tcPr>
            <w:tcW w:w="1276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0,5</w:t>
            </w:r>
          </w:p>
        </w:tc>
      </w:tr>
      <w:tr w:rsidR="00D30A90" w:rsidRPr="00C87AA4" w:rsidTr="00633B43">
        <w:tc>
          <w:tcPr>
            <w:tcW w:w="817" w:type="dxa"/>
          </w:tcPr>
          <w:p w:rsidR="00D30A90" w:rsidRPr="00C87AA4" w:rsidRDefault="00D30A90" w:rsidP="00D3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D30A90" w:rsidRPr="00C87AA4" w:rsidRDefault="00D30A90" w:rsidP="00D30A90">
            <w:pPr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Задача 2.2. Создание условий для воспитания гармонично развитой личности гражданина, сохранение и укрепление здоровья детей в процессе обучения по дополнительным общеобразовательным программам</w:t>
            </w:r>
          </w:p>
        </w:tc>
        <w:tc>
          <w:tcPr>
            <w:tcW w:w="1276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0,5</w:t>
            </w:r>
          </w:p>
        </w:tc>
      </w:tr>
      <w:tr w:rsidR="00D30A90" w:rsidRPr="00C87AA4" w:rsidTr="00633B43">
        <w:tc>
          <w:tcPr>
            <w:tcW w:w="817" w:type="dxa"/>
          </w:tcPr>
          <w:p w:rsidR="00D30A90" w:rsidRPr="00C87AA4" w:rsidRDefault="00D30A90" w:rsidP="00D30A90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D30A90" w:rsidRPr="00C87AA4" w:rsidRDefault="00D30A90" w:rsidP="00D30A90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Цель 3. Создание условий для обеспечения законных прав и интересов детей-сирот и детей, оставшихся без попечения </w:t>
            </w:r>
            <w:r w:rsidRPr="00C87AA4">
              <w:rPr>
                <w:sz w:val="20"/>
                <w:szCs w:val="20"/>
              </w:rPr>
              <w:lastRenderedPageBreak/>
              <w:t xml:space="preserve">родителей (законных представителей) в Предгорном муниципального округе </w:t>
            </w:r>
          </w:p>
          <w:p w:rsidR="00D30A90" w:rsidRPr="00C87AA4" w:rsidRDefault="00D30A90" w:rsidP="00D30A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lastRenderedPageBreak/>
              <w:t>0,33</w:t>
            </w:r>
          </w:p>
        </w:tc>
        <w:tc>
          <w:tcPr>
            <w:tcW w:w="851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  <w:tc>
          <w:tcPr>
            <w:tcW w:w="992" w:type="dxa"/>
          </w:tcPr>
          <w:p w:rsidR="00D30A90" w:rsidRPr="00C87AA4" w:rsidRDefault="00D30A90" w:rsidP="00D30A90">
            <w:pPr>
              <w:tabs>
                <w:tab w:val="left" w:pos="275"/>
              </w:tabs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  <w:tc>
          <w:tcPr>
            <w:tcW w:w="992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  <w:tc>
          <w:tcPr>
            <w:tcW w:w="992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  <w:tc>
          <w:tcPr>
            <w:tcW w:w="993" w:type="dxa"/>
          </w:tcPr>
          <w:p w:rsidR="00D30A90" w:rsidRPr="00C87AA4" w:rsidRDefault="00D30A90" w:rsidP="00D30A90">
            <w:pPr>
              <w:tabs>
                <w:tab w:val="left" w:pos="275"/>
              </w:tabs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  <w:tc>
          <w:tcPr>
            <w:tcW w:w="992" w:type="dxa"/>
          </w:tcPr>
          <w:p w:rsidR="00D30A90" w:rsidRPr="00C87AA4" w:rsidRDefault="00D30A90" w:rsidP="00D30A90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0,33</w:t>
            </w:r>
          </w:p>
        </w:tc>
      </w:tr>
      <w:tr w:rsidR="000F75C8" w:rsidRPr="00C87AA4" w:rsidTr="00633B43">
        <w:tc>
          <w:tcPr>
            <w:tcW w:w="817" w:type="dxa"/>
          </w:tcPr>
          <w:p w:rsidR="00C463B3" w:rsidRPr="00C87AA4" w:rsidRDefault="00C463B3" w:rsidP="00700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3" w:type="dxa"/>
            <w:gridSpan w:val="8"/>
          </w:tcPr>
          <w:p w:rsidR="00C463B3" w:rsidRPr="00C87AA4" w:rsidRDefault="00C463B3" w:rsidP="00C463B3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 xml:space="preserve">Подпрограмма </w:t>
            </w:r>
            <w:r w:rsidR="0016695B" w:rsidRPr="00C87AA4">
              <w:rPr>
                <w:sz w:val="20"/>
                <w:szCs w:val="20"/>
                <w:lang w:eastAsia="ar-SA"/>
              </w:rPr>
              <w:t>3</w:t>
            </w:r>
            <w:r w:rsidR="00D30A90" w:rsidRPr="00C87AA4">
              <w:rPr>
                <w:sz w:val="20"/>
                <w:szCs w:val="20"/>
              </w:rPr>
              <w:t>.  «Поддержка детей-сирот и детей, оставшихся без попечения родителей»</w:t>
            </w:r>
          </w:p>
        </w:tc>
      </w:tr>
      <w:tr w:rsidR="000F75C8" w:rsidRPr="00C87AA4" w:rsidTr="00633B43">
        <w:tc>
          <w:tcPr>
            <w:tcW w:w="817" w:type="dxa"/>
          </w:tcPr>
          <w:p w:rsidR="004F5F55" w:rsidRPr="00C87AA4" w:rsidRDefault="000F75C8" w:rsidP="00700044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3.1</w:t>
            </w:r>
          </w:p>
        </w:tc>
        <w:tc>
          <w:tcPr>
            <w:tcW w:w="6095" w:type="dxa"/>
          </w:tcPr>
          <w:p w:rsidR="00D30A90" w:rsidRPr="00C87AA4" w:rsidRDefault="00C463B3" w:rsidP="00D30A90">
            <w:pPr>
              <w:pStyle w:val="ConsPlusCell1"/>
              <w:spacing w:line="240" w:lineRule="exact"/>
              <w:rPr>
                <w:rFonts w:ascii="Times New Roman" w:hAnsi="Times New Roman" w:cs="Times New Roman"/>
              </w:rPr>
            </w:pPr>
            <w:r w:rsidRPr="00C87AA4">
              <w:rPr>
                <w:rFonts w:ascii="Times New Roman" w:hAnsi="Times New Roman" w:cs="Times New Roman"/>
                <w:lang w:eastAsia="ar-SA"/>
              </w:rPr>
              <w:t>Задача 3.1.</w:t>
            </w:r>
            <w:r w:rsidRPr="00C87AA4">
              <w:rPr>
                <w:lang w:eastAsia="ar-SA"/>
              </w:rPr>
              <w:t xml:space="preserve"> </w:t>
            </w:r>
            <w:r w:rsidR="00D30A90" w:rsidRPr="00C87AA4">
              <w:rPr>
                <w:rFonts w:ascii="Times New Roman" w:hAnsi="Times New Roman" w:cs="Times New Roman"/>
              </w:rPr>
              <w:t>Повышение уровня социализации детей-сирот и детей, оставшихся без попечения родителей</w:t>
            </w:r>
          </w:p>
          <w:p w:rsidR="00DB2B20" w:rsidRPr="00C87AA4" w:rsidRDefault="00DB2B20" w:rsidP="00700044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F5F55" w:rsidRPr="00C87AA4" w:rsidRDefault="00C463B3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4F5F55" w:rsidRPr="00C87AA4" w:rsidRDefault="00C463B3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4F5F55" w:rsidRPr="00C87AA4" w:rsidRDefault="00C463B3" w:rsidP="00700044">
            <w:pPr>
              <w:tabs>
                <w:tab w:val="left" w:pos="275"/>
              </w:tabs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4F5F55" w:rsidRPr="00C87AA4" w:rsidRDefault="00C463B3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4F5F55" w:rsidRPr="00C87AA4" w:rsidRDefault="00C463B3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4F5F55" w:rsidRPr="00C87AA4" w:rsidRDefault="00C463B3" w:rsidP="00C463B3">
            <w:pPr>
              <w:tabs>
                <w:tab w:val="left" w:pos="275"/>
              </w:tabs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4F5F55" w:rsidRPr="00C87AA4" w:rsidRDefault="00C463B3" w:rsidP="00700044">
            <w:pPr>
              <w:autoSpaceDE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1,0</w:t>
            </w:r>
          </w:p>
        </w:tc>
      </w:tr>
    </w:tbl>
    <w:bookmarkEnd w:id="7"/>
    <w:p w:rsidR="004F5F55" w:rsidRPr="00C953E6" w:rsidRDefault="004F5F55" w:rsidP="004F5F55">
      <w:pPr>
        <w:jc w:val="center"/>
      </w:pPr>
      <w:r w:rsidRPr="00C953E6">
        <w:t>____________________________________</w:t>
      </w:r>
    </w:p>
    <w:p w:rsidR="006933DC" w:rsidRPr="00C953E6" w:rsidRDefault="00982B49" w:rsidP="00292FDB">
      <w:pPr>
        <w:spacing w:line="240" w:lineRule="exact"/>
        <w:jc w:val="both"/>
        <w:rPr>
          <w:sz w:val="28"/>
          <w:szCs w:val="28"/>
        </w:rPr>
      </w:pPr>
      <w:r w:rsidRPr="00C953E6">
        <w:rPr>
          <w:sz w:val="28"/>
          <w:szCs w:val="28"/>
        </w:rPr>
        <w:br w:type="page"/>
      </w:r>
    </w:p>
    <w:p w:rsidR="004F5F55" w:rsidRPr="00C953E6" w:rsidRDefault="004F5F55" w:rsidP="004F5F55">
      <w:pPr>
        <w:autoSpaceDE w:val="0"/>
        <w:adjustRightInd w:val="0"/>
        <w:spacing w:line="240" w:lineRule="exact"/>
        <w:ind w:left="8496"/>
        <w:jc w:val="center"/>
        <w:outlineLvl w:val="1"/>
        <w:rPr>
          <w:sz w:val="28"/>
          <w:szCs w:val="28"/>
        </w:rPr>
      </w:pPr>
      <w:r w:rsidRPr="00C953E6">
        <w:rPr>
          <w:sz w:val="28"/>
          <w:szCs w:val="28"/>
        </w:rPr>
        <w:lastRenderedPageBreak/>
        <w:t>ПРИЛОЖЕНИЕ 4</w:t>
      </w:r>
    </w:p>
    <w:p w:rsidR="004F5F55" w:rsidRPr="00C953E6" w:rsidRDefault="004F5F55" w:rsidP="004F5F55">
      <w:pPr>
        <w:spacing w:line="240" w:lineRule="exact"/>
        <w:ind w:left="8496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к муниципальной программе Предгорного </w:t>
      </w:r>
    </w:p>
    <w:p w:rsidR="004F5F55" w:rsidRPr="00C953E6" w:rsidRDefault="004F5F55" w:rsidP="004F5F55">
      <w:pPr>
        <w:spacing w:line="240" w:lineRule="exact"/>
        <w:ind w:left="8496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муниципального </w:t>
      </w:r>
      <w:r w:rsidR="0065335D" w:rsidRPr="00C953E6">
        <w:rPr>
          <w:sz w:val="28"/>
          <w:szCs w:val="28"/>
        </w:rPr>
        <w:t>округа</w:t>
      </w:r>
      <w:r w:rsidRPr="00C953E6">
        <w:rPr>
          <w:sz w:val="28"/>
          <w:szCs w:val="28"/>
        </w:rPr>
        <w:t xml:space="preserve"> Ставропольского края </w:t>
      </w:r>
    </w:p>
    <w:p w:rsidR="004F5F55" w:rsidRPr="00C953E6" w:rsidRDefault="004F5F55" w:rsidP="004F5F55">
      <w:pPr>
        <w:spacing w:line="240" w:lineRule="exact"/>
        <w:ind w:left="8496"/>
        <w:jc w:val="center"/>
        <w:rPr>
          <w:rFonts w:eastAsia="Cambria"/>
          <w:sz w:val="28"/>
          <w:szCs w:val="28"/>
        </w:rPr>
      </w:pPr>
      <w:r w:rsidRPr="00C953E6">
        <w:rPr>
          <w:sz w:val="28"/>
          <w:szCs w:val="28"/>
        </w:rPr>
        <w:t>«</w:t>
      </w:r>
      <w:r w:rsidR="000024AE" w:rsidRPr="00C953E6">
        <w:rPr>
          <w:sz w:val="28"/>
          <w:szCs w:val="28"/>
        </w:rPr>
        <w:t>Развитие образования</w:t>
      </w:r>
      <w:r w:rsidRPr="00C953E6">
        <w:rPr>
          <w:sz w:val="28"/>
          <w:szCs w:val="28"/>
        </w:rPr>
        <w:t>»</w:t>
      </w:r>
    </w:p>
    <w:p w:rsidR="004F5F55" w:rsidRDefault="004F5F55" w:rsidP="00C87AA4">
      <w:pPr>
        <w:jc w:val="center"/>
        <w:rPr>
          <w:rFonts w:eastAsia="Cambria"/>
          <w:sz w:val="28"/>
          <w:szCs w:val="28"/>
        </w:rPr>
      </w:pPr>
    </w:p>
    <w:p w:rsidR="00C87AA4" w:rsidRDefault="00C87AA4" w:rsidP="00C87AA4">
      <w:pPr>
        <w:jc w:val="center"/>
        <w:rPr>
          <w:rFonts w:eastAsia="Cambria"/>
          <w:sz w:val="28"/>
          <w:szCs w:val="28"/>
        </w:rPr>
      </w:pPr>
    </w:p>
    <w:p w:rsidR="00C87AA4" w:rsidRPr="00C953E6" w:rsidRDefault="00C87AA4" w:rsidP="00C87AA4">
      <w:pPr>
        <w:jc w:val="center"/>
        <w:rPr>
          <w:rFonts w:eastAsia="Cambria"/>
          <w:sz w:val="28"/>
          <w:szCs w:val="28"/>
        </w:rPr>
      </w:pPr>
    </w:p>
    <w:p w:rsidR="004F5F55" w:rsidRPr="00C953E6" w:rsidRDefault="004F5F55" w:rsidP="00C87AA4">
      <w:pPr>
        <w:jc w:val="center"/>
        <w:rPr>
          <w:rFonts w:eastAsia="Cambria"/>
          <w:sz w:val="28"/>
          <w:szCs w:val="28"/>
        </w:rPr>
      </w:pPr>
      <w:r w:rsidRPr="00C953E6">
        <w:rPr>
          <w:rFonts w:eastAsia="Cambria"/>
          <w:sz w:val="28"/>
          <w:szCs w:val="28"/>
        </w:rPr>
        <w:t xml:space="preserve">СВЕДЕНИЯ </w:t>
      </w:r>
    </w:p>
    <w:p w:rsidR="00AA17E3" w:rsidRPr="00C953E6" w:rsidRDefault="00AA17E3" w:rsidP="004F5F55">
      <w:pPr>
        <w:spacing w:line="240" w:lineRule="exact"/>
        <w:jc w:val="center"/>
        <w:rPr>
          <w:rFonts w:eastAsia="Cambria"/>
          <w:sz w:val="28"/>
          <w:szCs w:val="28"/>
        </w:rPr>
      </w:pPr>
    </w:p>
    <w:p w:rsidR="00865A0B" w:rsidRPr="00C953E6" w:rsidRDefault="004F5F55" w:rsidP="004F5F55">
      <w:pPr>
        <w:spacing w:line="240" w:lineRule="exact"/>
        <w:jc w:val="center"/>
        <w:rPr>
          <w:rFonts w:eastAsia="Cambria"/>
          <w:sz w:val="28"/>
          <w:szCs w:val="28"/>
        </w:rPr>
      </w:pPr>
      <w:r w:rsidRPr="00C953E6">
        <w:rPr>
          <w:rFonts w:eastAsia="Cambria"/>
          <w:sz w:val="28"/>
          <w:szCs w:val="28"/>
        </w:rPr>
        <w:t xml:space="preserve">об источнике информации и методике расчета индикаторов достижения целей Программы </w:t>
      </w:r>
    </w:p>
    <w:p w:rsidR="004F5F55" w:rsidRPr="00C953E6" w:rsidRDefault="004F5F55" w:rsidP="004F5F55">
      <w:pPr>
        <w:spacing w:line="240" w:lineRule="exact"/>
        <w:jc w:val="center"/>
        <w:rPr>
          <w:rFonts w:eastAsia="Cambria"/>
          <w:sz w:val="28"/>
          <w:szCs w:val="28"/>
        </w:rPr>
      </w:pPr>
      <w:r w:rsidRPr="00C953E6">
        <w:rPr>
          <w:rFonts w:eastAsia="Cambria"/>
          <w:sz w:val="28"/>
          <w:szCs w:val="28"/>
        </w:rPr>
        <w:t xml:space="preserve">и показателей решения задач подпрограмм </w:t>
      </w:r>
      <w:r w:rsidR="00865A0B" w:rsidRPr="00C953E6">
        <w:rPr>
          <w:rFonts w:eastAsia="Cambria"/>
          <w:sz w:val="28"/>
          <w:szCs w:val="28"/>
        </w:rPr>
        <w:t>Программы</w:t>
      </w:r>
    </w:p>
    <w:p w:rsidR="004F5F55" w:rsidRPr="00C953E6" w:rsidRDefault="004F5F55" w:rsidP="004F5F55">
      <w:pPr>
        <w:spacing w:line="240" w:lineRule="exact"/>
        <w:rPr>
          <w:rFonts w:eastAsia="Cambria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701"/>
        <w:gridCol w:w="6521"/>
        <w:gridCol w:w="2551"/>
      </w:tblGrid>
      <w:tr w:rsidR="006146B1" w:rsidRPr="00C87AA4" w:rsidTr="00C87AA4">
        <w:trPr>
          <w:cantSplit/>
          <w:trHeight w:val="889"/>
        </w:trPr>
        <w:tc>
          <w:tcPr>
            <w:tcW w:w="675" w:type="dxa"/>
            <w:vAlign w:val="center"/>
          </w:tcPr>
          <w:p w:rsidR="004F5F55" w:rsidRPr="00C87AA4" w:rsidRDefault="004F5F55" w:rsidP="007000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4F5F55" w:rsidRPr="00C87AA4" w:rsidRDefault="004F5F55" w:rsidP="007000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01" w:type="dxa"/>
            <w:vAlign w:val="center"/>
          </w:tcPr>
          <w:p w:rsidR="004F5F55" w:rsidRPr="00C87AA4" w:rsidRDefault="004F5F55" w:rsidP="00B510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Ед</w:t>
            </w:r>
            <w:r w:rsidR="00865A0B" w:rsidRPr="00C87AA4">
              <w:rPr>
                <w:sz w:val="20"/>
                <w:szCs w:val="20"/>
              </w:rPr>
              <w:t xml:space="preserve">иница </w:t>
            </w:r>
            <w:r w:rsidRPr="00C87AA4">
              <w:rPr>
                <w:sz w:val="20"/>
                <w:szCs w:val="20"/>
              </w:rPr>
              <w:t>измерения</w:t>
            </w:r>
          </w:p>
        </w:tc>
        <w:tc>
          <w:tcPr>
            <w:tcW w:w="6521" w:type="dxa"/>
            <w:vAlign w:val="center"/>
          </w:tcPr>
          <w:p w:rsidR="004F5F55" w:rsidRPr="00C87AA4" w:rsidRDefault="004F5F55" w:rsidP="007000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Источник информации (методика расчета)</w:t>
            </w:r>
          </w:p>
        </w:tc>
        <w:tc>
          <w:tcPr>
            <w:tcW w:w="2551" w:type="dxa"/>
            <w:vAlign w:val="center"/>
          </w:tcPr>
          <w:p w:rsidR="004F5F55" w:rsidRPr="00C87AA4" w:rsidRDefault="004F5F55" w:rsidP="007000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</w:tbl>
    <w:p w:rsidR="004F5F55" w:rsidRPr="00C953E6" w:rsidRDefault="004F5F55" w:rsidP="004F5F55">
      <w:pPr>
        <w:tabs>
          <w:tab w:val="left" w:pos="5777"/>
        </w:tabs>
        <w:jc w:val="both"/>
        <w:rPr>
          <w:sz w:val="2"/>
          <w:szCs w:val="2"/>
        </w:rPr>
      </w:pPr>
    </w:p>
    <w:tbl>
      <w:tblPr>
        <w:tblW w:w="14283" w:type="dxa"/>
        <w:tblLayout w:type="fixed"/>
        <w:tblLook w:val="0020" w:firstRow="1" w:lastRow="0" w:firstColumn="0" w:lastColumn="0" w:noHBand="0" w:noVBand="0"/>
      </w:tblPr>
      <w:tblGrid>
        <w:gridCol w:w="675"/>
        <w:gridCol w:w="2835"/>
        <w:gridCol w:w="1701"/>
        <w:gridCol w:w="6521"/>
        <w:gridCol w:w="2551"/>
      </w:tblGrid>
      <w:tr w:rsidR="006146B1" w:rsidRPr="00C87AA4" w:rsidTr="00320103">
        <w:trPr>
          <w:trHeight w:val="10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5" w:rsidRPr="00C87AA4" w:rsidRDefault="004F5F55" w:rsidP="00700044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5" w:rsidRPr="00C87AA4" w:rsidRDefault="004F5F55" w:rsidP="00700044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5" w:rsidRPr="00C87AA4" w:rsidRDefault="004F5F55" w:rsidP="006B2FE9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5" w:rsidRPr="00C87AA4" w:rsidRDefault="004F5F55" w:rsidP="00700044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5" w:rsidRPr="00C87AA4" w:rsidRDefault="004F5F55" w:rsidP="00700044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</w:t>
            </w:r>
          </w:p>
        </w:tc>
      </w:tr>
      <w:tr w:rsidR="00320103" w:rsidRPr="00C87AA4" w:rsidTr="00320103">
        <w:trPr>
          <w:trHeight w:val="106"/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320103" w:rsidRPr="00C87AA4" w:rsidRDefault="00320103" w:rsidP="00700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20103" w:rsidRPr="00C87AA4" w:rsidRDefault="00320103" w:rsidP="00700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0103" w:rsidRPr="00C87AA4" w:rsidRDefault="00320103" w:rsidP="006B2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320103" w:rsidRPr="00C87AA4" w:rsidRDefault="00320103" w:rsidP="00700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20103" w:rsidRPr="00C87AA4" w:rsidRDefault="00320103" w:rsidP="00700044">
            <w:pPr>
              <w:jc w:val="center"/>
              <w:rPr>
                <w:sz w:val="20"/>
                <w:szCs w:val="20"/>
              </w:rPr>
            </w:pPr>
          </w:p>
        </w:tc>
      </w:tr>
      <w:tr w:rsidR="00DC46FE" w:rsidRPr="00C87AA4" w:rsidTr="00320103">
        <w:trPr>
          <w:trHeight w:val="347"/>
        </w:trPr>
        <w:tc>
          <w:tcPr>
            <w:tcW w:w="14283" w:type="dxa"/>
            <w:gridSpan w:val="5"/>
          </w:tcPr>
          <w:p w:rsidR="004F36EC" w:rsidRPr="00C87AA4" w:rsidRDefault="004F5F55" w:rsidP="004F36EC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Индикатор</w:t>
            </w:r>
            <w:r w:rsidR="00865A0B" w:rsidRPr="00C87AA4">
              <w:rPr>
                <w:sz w:val="20"/>
                <w:szCs w:val="20"/>
              </w:rPr>
              <w:t>ы</w:t>
            </w:r>
            <w:r w:rsidRPr="00C87AA4">
              <w:rPr>
                <w:sz w:val="20"/>
                <w:szCs w:val="20"/>
              </w:rPr>
              <w:t xml:space="preserve"> достижения цел</w:t>
            </w:r>
            <w:r w:rsidR="00845E0B" w:rsidRPr="00C87AA4">
              <w:rPr>
                <w:sz w:val="20"/>
                <w:szCs w:val="20"/>
              </w:rPr>
              <w:t>ей</w:t>
            </w:r>
            <w:r w:rsidRPr="00C87AA4">
              <w:rPr>
                <w:sz w:val="20"/>
                <w:szCs w:val="20"/>
              </w:rPr>
              <w:t xml:space="preserve"> Программы</w:t>
            </w:r>
          </w:p>
          <w:p w:rsidR="00434672" w:rsidRPr="00C87AA4" w:rsidRDefault="00434672" w:rsidP="004F36EC">
            <w:pPr>
              <w:jc w:val="center"/>
              <w:rPr>
                <w:sz w:val="20"/>
                <w:szCs w:val="20"/>
              </w:rPr>
            </w:pPr>
          </w:p>
        </w:tc>
      </w:tr>
      <w:tr w:rsidR="004F5F55" w:rsidRPr="00C87AA4" w:rsidTr="00633B43">
        <w:trPr>
          <w:trHeight w:val="766"/>
        </w:trPr>
        <w:tc>
          <w:tcPr>
            <w:tcW w:w="675" w:type="dxa"/>
          </w:tcPr>
          <w:p w:rsidR="004F5F55" w:rsidRPr="00C87AA4" w:rsidRDefault="004F5F55" w:rsidP="00700044">
            <w:pPr>
              <w:jc w:val="center"/>
              <w:rPr>
                <w:sz w:val="20"/>
                <w:szCs w:val="20"/>
              </w:rPr>
            </w:pPr>
            <w:bookmarkStart w:id="8" w:name="_Hlk23323454"/>
            <w:r w:rsidRPr="00C87AA4">
              <w:rPr>
                <w:sz w:val="20"/>
                <w:szCs w:val="20"/>
              </w:rPr>
              <w:t>1</w:t>
            </w:r>
            <w:r w:rsidR="006146B1" w:rsidRPr="00C87AA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F5F55" w:rsidRPr="00C87AA4" w:rsidRDefault="000024AE" w:rsidP="00700044">
            <w:pPr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  <w:r w:rsidR="001958BB" w:rsidRPr="00C87AA4">
              <w:rPr>
                <w:rFonts w:eastAsia="Cambria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F5F55" w:rsidRPr="00C87AA4" w:rsidRDefault="00865A0B" w:rsidP="006B2FE9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:rsidR="00194594" w:rsidRPr="00C87AA4" w:rsidRDefault="00194594" w:rsidP="00194594">
            <w:pPr>
              <w:spacing w:line="240" w:lineRule="exac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u w:val="single"/>
              </w:rPr>
              <w:t>Рассчитывается по формуле</w:t>
            </w:r>
            <w:r w:rsidRPr="00C87AA4">
              <w:rPr>
                <w:sz w:val="20"/>
                <w:szCs w:val="20"/>
              </w:rPr>
              <w:t xml:space="preserve">: </w:t>
            </w:r>
          </w:p>
          <w:p w:rsidR="00194594" w:rsidRPr="00C87AA4" w:rsidRDefault="00194594" w:rsidP="0019459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Д= Чп/Ч </w:t>
            </w:r>
            <w:r w:rsidRPr="00C87AA4">
              <w:rPr>
                <w:sz w:val="20"/>
                <w:szCs w:val="20"/>
                <w:vertAlign w:val="subscript"/>
              </w:rPr>
              <w:t>*</w:t>
            </w:r>
            <w:r w:rsidRPr="00C87AA4">
              <w:rPr>
                <w:sz w:val="20"/>
                <w:szCs w:val="20"/>
              </w:rPr>
              <w:t>100%,</w:t>
            </w:r>
            <w:r w:rsidR="001C6513" w:rsidRPr="00C87AA4">
              <w:rPr>
                <w:sz w:val="20"/>
                <w:szCs w:val="20"/>
              </w:rPr>
              <w:t xml:space="preserve"> </w:t>
            </w:r>
            <w:r w:rsidRPr="00C87AA4">
              <w:rPr>
                <w:sz w:val="20"/>
                <w:szCs w:val="20"/>
              </w:rPr>
              <w:t>где:</w:t>
            </w:r>
          </w:p>
          <w:p w:rsidR="00194594" w:rsidRPr="00C87AA4" w:rsidRDefault="00194594" w:rsidP="0019459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Ч</w:t>
            </w:r>
            <w:r w:rsidRPr="00C87AA4">
              <w:rPr>
                <w:sz w:val="20"/>
                <w:szCs w:val="20"/>
                <w:vertAlign w:val="subscript"/>
              </w:rPr>
              <w:t>п</w:t>
            </w:r>
            <w:r w:rsidRPr="00C87AA4">
              <w:rPr>
                <w:sz w:val="20"/>
                <w:szCs w:val="20"/>
              </w:rPr>
              <w:t xml:space="preserve"> </w:t>
            </w:r>
            <w:r w:rsidR="00BB6D19" w:rsidRPr="00C87AA4">
              <w:rPr>
                <w:sz w:val="20"/>
                <w:szCs w:val="20"/>
              </w:rPr>
              <w:t>-</w:t>
            </w:r>
            <w:r w:rsidRPr="00C87AA4">
              <w:rPr>
                <w:sz w:val="20"/>
                <w:szCs w:val="20"/>
              </w:rPr>
              <w:t xml:space="preserve"> численность детей, посещающих организации, осуществляющие образовательную деятельность по образовательным программам дошкольного образования;</w:t>
            </w:r>
          </w:p>
          <w:p w:rsidR="00194594" w:rsidRPr="00C87AA4" w:rsidRDefault="00194594" w:rsidP="00194594">
            <w:pPr>
              <w:spacing w:line="240" w:lineRule="exact"/>
              <w:jc w:val="both"/>
              <w:rPr>
                <w:sz w:val="20"/>
                <w:szCs w:val="20"/>
                <w:vertAlign w:val="subscript"/>
              </w:rPr>
            </w:pPr>
            <w:r w:rsidRPr="00C87AA4">
              <w:rPr>
                <w:sz w:val="20"/>
                <w:szCs w:val="20"/>
              </w:rPr>
              <w:t xml:space="preserve">Ч </w:t>
            </w:r>
            <w:r w:rsidR="00BB6D19" w:rsidRPr="00C87AA4">
              <w:rPr>
                <w:sz w:val="20"/>
                <w:szCs w:val="20"/>
              </w:rPr>
              <w:t xml:space="preserve">- </w:t>
            </w:r>
            <w:r w:rsidRPr="00C87AA4">
              <w:rPr>
                <w:sz w:val="20"/>
                <w:szCs w:val="20"/>
              </w:rPr>
              <w:t>общая численность детей в возрасте 1</w:t>
            </w:r>
            <w:r w:rsidR="00BB6D19" w:rsidRPr="00C87AA4">
              <w:rPr>
                <w:sz w:val="20"/>
                <w:szCs w:val="20"/>
              </w:rPr>
              <w:t xml:space="preserve"> </w:t>
            </w:r>
            <w:r w:rsidRPr="00C87AA4">
              <w:rPr>
                <w:sz w:val="20"/>
                <w:szCs w:val="20"/>
              </w:rPr>
              <w:t>-</w:t>
            </w:r>
            <w:r w:rsidR="00BB6D19" w:rsidRPr="00C87AA4">
              <w:rPr>
                <w:sz w:val="20"/>
                <w:szCs w:val="20"/>
              </w:rPr>
              <w:t xml:space="preserve"> </w:t>
            </w:r>
            <w:r w:rsidRPr="00C87AA4">
              <w:rPr>
                <w:sz w:val="20"/>
                <w:szCs w:val="20"/>
              </w:rPr>
              <w:t>6 лет</w:t>
            </w:r>
          </w:p>
          <w:p w:rsidR="00194594" w:rsidRPr="00C87AA4" w:rsidRDefault="00194594" w:rsidP="00194594">
            <w:pPr>
              <w:spacing w:line="240" w:lineRule="exac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u w:val="single"/>
              </w:rPr>
              <w:t>Источник информации</w:t>
            </w:r>
            <w:r w:rsidRPr="00C87AA4">
              <w:rPr>
                <w:sz w:val="20"/>
                <w:szCs w:val="20"/>
              </w:rPr>
              <w:t>:</w:t>
            </w:r>
          </w:p>
          <w:p w:rsidR="0059432B" w:rsidRPr="00C87AA4" w:rsidRDefault="00194594" w:rsidP="000024A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форма федерального статистического наблюдения № 85 К</w:t>
            </w:r>
            <w:r w:rsidRPr="00C87AA4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87AA4">
              <w:rPr>
                <w:rFonts w:cs="Arial"/>
                <w:bCs/>
                <w:sz w:val="20"/>
                <w:szCs w:val="20"/>
                <w:shd w:val="clear" w:color="auto" w:fill="FFFFFF"/>
              </w:rPr>
              <w:t>«</w:t>
            </w:r>
            <w:r w:rsidRPr="00C87AA4">
              <w:rPr>
                <w:bCs/>
                <w:sz w:val="20"/>
                <w:szCs w:val="20"/>
                <w:shd w:val="clear" w:color="auto" w:fill="FFFFFF"/>
              </w:rPr>
              <w:t xml:space="preserve"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утвержденная </w:t>
            </w:r>
            <w:r w:rsidRPr="00C87AA4">
              <w:rPr>
                <w:sz w:val="20"/>
                <w:szCs w:val="20"/>
              </w:rPr>
              <w:t xml:space="preserve">Приказом Росстата от 18.07.2019 </w:t>
            </w:r>
            <w:r w:rsidR="00924988" w:rsidRPr="00C87AA4">
              <w:rPr>
                <w:sz w:val="20"/>
                <w:szCs w:val="20"/>
              </w:rPr>
              <w:t>№</w:t>
            </w:r>
            <w:r w:rsidRPr="00C87AA4">
              <w:rPr>
                <w:sz w:val="20"/>
                <w:szCs w:val="20"/>
              </w:rPr>
              <w:t xml:space="preserve"> 410 (ред. от 10.09.2019, с изм. от 30.07.2020) </w:t>
            </w:r>
            <w:r w:rsidR="00C87AA4">
              <w:rPr>
                <w:sz w:val="20"/>
                <w:szCs w:val="20"/>
              </w:rPr>
              <w:t>«</w:t>
            </w:r>
            <w:r w:rsidRPr="00C87AA4">
              <w:rPr>
                <w:sz w:val="20"/>
                <w:szCs w:val="20"/>
              </w:rPr>
              <w:t>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образования, науки, инноваций и информационных технологий</w:t>
            </w:r>
          </w:p>
        </w:tc>
        <w:tc>
          <w:tcPr>
            <w:tcW w:w="2551" w:type="dxa"/>
          </w:tcPr>
          <w:p w:rsidR="004F5F55" w:rsidRPr="00C87AA4" w:rsidRDefault="004F5F55" w:rsidP="006146B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bookmarkEnd w:id="8"/>
      <w:tr w:rsidR="004F5F55" w:rsidRPr="00C87AA4" w:rsidTr="00633B43">
        <w:trPr>
          <w:trHeight w:val="80"/>
        </w:trPr>
        <w:tc>
          <w:tcPr>
            <w:tcW w:w="675" w:type="dxa"/>
          </w:tcPr>
          <w:p w:rsidR="004F5F55" w:rsidRPr="00C87AA4" w:rsidRDefault="004F5F55" w:rsidP="00700044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lastRenderedPageBreak/>
              <w:t>2</w:t>
            </w:r>
            <w:r w:rsidR="006146B1" w:rsidRPr="00C87AA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024AE" w:rsidRPr="00C87AA4" w:rsidRDefault="000024AE" w:rsidP="000024AE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lang w:val="ru-RU"/>
              </w:rPr>
              <w:t>Д</w:t>
            </w:r>
            <w:r w:rsidRPr="00C87AA4">
              <w:rPr>
                <w:sz w:val="20"/>
                <w:szCs w:val="20"/>
              </w:rPr>
              <w:t>оля обучающихся по федеральным государственным образовательным стандартам общего образования в общей численности обучающихся, осваивающих образовательные программы общего образования в Предгорном муниципального округе</w:t>
            </w:r>
          </w:p>
          <w:p w:rsidR="004F5F55" w:rsidRPr="00C87AA4" w:rsidRDefault="004F5F55" w:rsidP="007000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5F55" w:rsidRPr="00C87AA4" w:rsidRDefault="000024AE" w:rsidP="006B2FE9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:rsidR="0096243A" w:rsidRPr="00C87AA4" w:rsidRDefault="00165698" w:rsidP="007F1682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Рассчитывается по формуле</w:t>
            </w:r>
            <w:r w:rsidRPr="00C87AA4">
              <w:rPr>
                <w:rFonts w:cs="Times New Roman"/>
                <w:sz w:val="20"/>
                <w:szCs w:val="20"/>
              </w:rPr>
              <w:t>:</w:t>
            </w:r>
            <w:r w:rsidR="0096243A" w:rsidRPr="00C87AA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F13FC" w:rsidRPr="00C87AA4" w:rsidRDefault="00AF13FC" w:rsidP="00AF13F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Д= Чп/Ч </w:t>
            </w:r>
            <w:r w:rsidRPr="00C87AA4">
              <w:rPr>
                <w:sz w:val="20"/>
                <w:szCs w:val="20"/>
                <w:vertAlign w:val="subscript"/>
              </w:rPr>
              <w:t>*</w:t>
            </w:r>
            <w:r w:rsidRPr="00C87AA4">
              <w:rPr>
                <w:sz w:val="20"/>
                <w:szCs w:val="20"/>
              </w:rPr>
              <w:t>100%, где:</w:t>
            </w:r>
          </w:p>
          <w:p w:rsidR="00AF13FC" w:rsidRPr="00C87AA4" w:rsidRDefault="00AF13FC" w:rsidP="00AF13F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Ч</w:t>
            </w:r>
            <w:r w:rsidRPr="00C87AA4">
              <w:rPr>
                <w:sz w:val="20"/>
                <w:szCs w:val="20"/>
                <w:vertAlign w:val="subscript"/>
              </w:rPr>
              <w:t>п</w:t>
            </w:r>
            <w:r w:rsidRPr="00C87AA4">
              <w:rPr>
                <w:sz w:val="20"/>
                <w:szCs w:val="20"/>
              </w:rPr>
              <w:t xml:space="preserve"> </w:t>
            </w:r>
            <w:r w:rsidR="00BB6D19" w:rsidRPr="00C87AA4">
              <w:rPr>
                <w:sz w:val="20"/>
                <w:szCs w:val="20"/>
              </w:rPr>
              <w:t>-</w:t>
            </w:r>
            <w:r w:rsidRPr="00C87AA4">
              <w:rPr>
                <w:sz w:val="20"/>
                <w:szCs w:val="20"/>
              </w:rPr>
              <w:t xml:space="preserve"> численность детей, обучающихся по федеральным государственным образовательным стандартам общего образования;</w:t>
            </w:r>
          </w:p>
          <w:p w:rsidR="00AF13FC" w:rsidRPr="00C87AA4" w:rsidRDefault="00AF13FC" w:rsidP="00AF13FC">
            <w:pPr>
              <w:spacing w:line="240" w:lineRule="exact"/>
              <w:jc w:val="both"/>
              <w:rPr>
                <w:sz w:val="20"/>
                <w:szCs w:val="20"/>
                <w:vertAlign w:val="subscript"/>
              </w:rPr>
            </w:pPr>
            <w:r w:rsidRPr="00C87AA4">
              <w:rPr>
                <w:sz w:val="20"/>
                <w:szCs w:val="20"/>
              </w:rPr>
              <w:t xml:space="preserve">Ч </w:t>
            </w:r>
            <w:r w:rsidR="00BB6D19" w:rsidRPr="00C87AA4">
              <w:rPr>
                <w:sz w:val="20"/>
                <w:szCs w:val="20"/>
              </w:rPr>
              <w:t xml:space="preserve">- </w:t>
            </w:r>
            <w:r w:rsidRPr="00C87AA4">
              <w:rPr>
                <w:sz w:val="20"/>
                <w:szCs w:val="20"/>
              </w:rPr>
              <w:t>общая численность детей обучающихся, осваивающих образовательные программы общего образования</w:t>
            </w:r>
          </w:p>
          <w:p w:rsidR="00633B43" w:rsidRPr="00C87AA4" w:rsidRDefault="00E95BAE" w:rsidP="00E95BA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</w:t>
            </w:r>
            <w:r w:rsidRPr="00C87AA4">
              <w:rPr>
                <w:rFonts w:cs="Times New Roman"/>
                <w:sz w:val="20"/>
                <w:szCs w:val="20"/>
              </w:rPr>
              <w:t>:</w:t>
            </w:r>
          </w:p>
          <w:p w:rsidR="00B147DA" w:rsidRPr="00C87AA4" w:rsidRDefault="00B147DA" w:rsidP="00B147D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форма федерального статистического наблюдения № ОО-1</w:t>
            </w:r>
            <w:r w:rsidRPr="00C87AA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«</w:t>
            </w:r>
            <w:r w:rsidRPr="00C87AA4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утвержденная </w:t>
            </w:r>
            <w:r w:rsidRPr="00C87AA4">
              <w:rPr>
                <w:sz w:val="20"/>
                <w:szCs w:val="20"/>
              </w:rPr>
              <w:t xml:space="preserve">Приказом </w:t>
            </w:r>
            <w:r w:rsidRPr="00C87AA4">
              <w:rPr>
                <w:rFonts w:cs="Times New Roman"/>
                <w:sz w:val="20"/>
                <w:szCs w:val="20"/>
              </w:rPr>
              <w:t>Росстата от 05.08.2020 N 431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</w:t>
            </w:r>
          </w:p>
          <w:p w:rsidR="00E95BAE" w:rsidRPr="00C87AA4" w:rsidRDefault="00E95BAE" w:rsidP="00E95BA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5F55" w:rsidRPr="00C87AA4" w:rsidRDefault="004F5F55" w:rsidP="006146B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6F2B29" w:rsidRPr="00C87AA4" w:rsidTr="00633B43">
        <w:trPr>
          <w:trHeight w:val="1255"/>
        </w:trPr>
        <w:tc>
          <w:tcPr>
            <w:tcW w:w="675" w:type="dxa"/>
          </w:tcPr>
          <w:p w:rsidR="006F2B29" w:rsidRPr="00C87AA4" w:rsidRDefault="006F2B29" w:rsidP="006F2B29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6F2B29" w:rsidRPr="00C87AA4" w:rsidRDefault="00194594" w:rsidP="006F2B29">
            <w:pPr>
              <w:jc w:val="both"/>
              <w:rPr>
                <w:rFonts w:eastAsia="Cambria"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Д</w:t>
            </w:r>
            <w:r w:rsidR="000024AE" w:rsidRPr="00C87AA4">
              <w:rPr>
                <w:sz w:val="20"/>
                <w:szCs w:val="20"/>
              </w:rPr>
              <w:t>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701" w:type="dxa"/>
          </w:tcPr>
          <w:p w:rsidR="006F2B29" w:rsidRPr="00C87AA4" w:rsidRDefault="006F2B29" w:rsidP="006F2B29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:rsidR="00AF13FC" w:rsidRPr="00C87AA4" w:rsidRDefault="00AF13FC" w:rsidP="00AF13F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Рассчитывается по формуле</w:t>
            </w:r>
            <w:r w:rsidRPr="00C87AA4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AF13FC" w:rsidRPr="00C87AA4" w:rsidRDefault="00AF13FC" w:rsidP="00AF13F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Д</w:t>
            </w:r>
            <w:r w:rsidR="00BB6D19" w:rsidRPr="00C87AA4">
              <w:rPr>
                <w:sz w:val="20"/>
                <w:szCs w:val="20"/>
              </w:rPr>
              <w:t xml:space="preserve"> </w:t>
            </w:r>
            <w:r w:rsidRPr="00C87AA4">
              <w:rPr>
                <w:sz w:val="20"/>
                <w:szCs w:val="20"/>
              </w:rPr>
              <w:t xml:space="preserve">= Чп/Ч </w:t>
            </w:r>
            <w:r w:rsidRPr="00C87AA4">
              <w:rPr>
                <w:sz w:val="20"/>
                <w:szCs w:val="20"/>
                <w:vertAlign w:val="subscript"/>
              </w:rPr>
              <w:t>*</w:t>
            </w:r>
            <w:r w:rsidRPr="00C87AA4">
              <w:rPr>
                <w:sz w:val="20"/>
                <w:szCs w:val="20"/>
              </w:rPr>
              <w:t>100%, где:</w:t>
            </w:r>
          </w:p>
          <w:p w:rsidR="00AF13FC" w:rsidRPr="00C87AA4" w:rsidRDefault="00AF13FC" w:rsidP="00AF13F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Ч</w:t>
            </w:r>
            <w:r w:rsidRPr="00C87AA4">
              <w:rPr>
                <w:sz w:val="20"/>
                <w:szCs w:val="20"/>
                <w:vertAlign w:val="subscript"/>
              </w:rPr>
              <w:t>п</w:t>
            </w:r>
            <w:r w:rsidRPr="00C87AA4">
              <w:rPr>
                <w:sz w:val="20"/>
                <w:szCs w:val="20"/>
              </w:rPr>
              <w:t xml:space="preserve"> </w:t>
            </w:r>
            <w:r w:rsidR="00BB6D19" w:rsidRPr="00C87AA4">
              <w:rPr>
                <w:sz w:val="20"/>
                <w:szCs w:val="20"/>
              </w:rPr>
              <w:t>-</w:t>
            </w:r>
            <w:r w:rsidRPr="00C87AA4">
              <w:rPr>
                <w:sz w:val="20"/>
                <w:szCs w:val="20"/>
              </w:rPr>
              <w:t xml:space="preserve"> численность детей, </w:t>
            </w:r>
            <w:r w:rsidR="00344B35" w:rsidRPr="00C87AA4">
              <w:rPr>
                <w:sz w:val="20"/>
                <w:szCs w:val="20"/>
              </w:rPr>
              <w:t>получающих услуги по дополнительному образованию в организациях различной организационно-правовой формы и формы собственности</w:t>
            </w:r>
            <w:r w:rsidRPr="00C87AA4">
              <w:rPr>
                <w:sz w:val="20"/>
                <w:szCs w:val="20"/>
              </w:rPr>
              <w:t>;</w:t>
            </w:r>
          </w:p>
          <w:p w:rsidR="00AF13FC" w:rsidRPr="00C87AA4" w:rsidRDefault="00AF13FC" w:rsidP="00AF13FC">
            <w:pPr>
              <w:spacing w:line="240" w:lineRule="exact"/>
              <w:jc w:val="both"/>
              <w:rPr>
                <w:sz w:val="20"/>
                <w:szCs w:val="20"/>
                <w:vertAlign w:val="subscript"/>
              </w:rPr>
            </w:pPr>
            <w:r w:rsidRPr="00C87AA4">
              <w:rPr>
                <w:sz w:val="20"/>
                <w:szCs w:val="20"/>
              </w:rPr>
              <w:t xml:space="preserve">Ч </w:t>
            </w:r>
            <w:r w:rsidR="00BB6D19" w:rsidRPr="00C87AA4">
              <w:rPr>
                <w:sz w:val="20"/>
                <w:szCs w:val="20"/>
              </w:rPr>
              <w:t xml:space="preserve">- </w:t>
            </w:r>
            <w:r w:rsidRPr="00C87AA4">
              <w:rPr>
                <w:sz w:val="20"/>
                <w:szCs w:val="20"/>
              </w:rPr>
              <w:t xml:space="preserve">общая численность детей </w:t>
            </w:r>
          </w:p>
          <w:p w:rsidR="0026179D" w:rsidRPr="00C87AA4" w:rsidRDefault="0026179D" w:rsidP="0026179D">
            <w:pPr>
              <w:pStyle w:val="Standard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информации:</w:t>
            </w:r>
          </w:p>
          <w:p w:rsidR="00A54FA2" w:rsidRPr="00C87AA4" w:rsidRDefault="00924988" w:rsidP="0026179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м</w:t>
            </w:r>
            <w:r w:rsidR="0026179D" w:rsidRPr="00C87AA4">
              <w:rPr>
                <w:rFonts w:cs="Times New Roman"/>
                <w:sz w:val="20"/>
                <w:szCs w:val="20"/>
              </w:rPr>
              <w:t xml:space="preserve">униципальное задание общеобразовательных учреждений; информационная система </w:t>
            </w:r>
            <w:r w:rsidR="0026179D" w:rsidRPr="00C87AA4">
              <w:rPr>
                <w:rFonts w:cs="Times New Roman"/>
                <w:sz w:val="20"/>
                <w:szCs w:val="20"/>
                <w:lang w:val="en-US"/>
              </w:rPr>
              <w:t>bus</w:t>
            </w:r>
            <w:r w:rsidR="0026179D" w:rsidRPr="00C87AA4">
              <w:rPr>
                <w:rFonts w:cs="Times New Roman"/>
                <w:sz w:val="20"/>
                <w:szCs w:val="20"/>
              </w:rPr>
              <w:t>.</w:t>
            </w:r>
            <w:r w:rsidR="0026179D" w:rsidRPr="00C87AA4">
              <w:rPr>
                <w:rFonts w:cs="Times New Roman"/>
                <w:sz w:val="20"/>
                <w:szCs w:val="20"/>
                <w:lang w:val="en-US"/>
              </w:rPr>
              <w:t>gof</w:t>
            </w:r>
            <w:r w:rsidR="0026179D" w:rsidRPr="00C87AA4">
              <w:rPr>
                <w:rFonts w:cs="Times New Roman"/>
                <w:sz w:val="20"/>
                <w:szCs w:val="20"/>
              </w:rPr>
              <w:t>.</w:t>
            </w:r>
            <w:r w:rsidR="0026179D" w:rsidRPr="00C87AA4">
              <w:rPr>
                <w:rFonts w:cs="Times New Roman"/>
                <w:sz w:val="20"/>
                <w:szCs w:val="20"/>
                <w:lang w:val="en-US"/>
              </w:rPr>
              <w:t>ru</w:t>
            </w:r>
            <w:r w:rsidRPr="00C87AA4">
              <w:rPr>
                <w:rFonts w:cs="Times New Roman"/>
                <w:sz w:val="20"/>
                <w:szCs w:val="20"/>
              </w:rPr>
              <w:t>;</w:t>
            </w:r>
          </w:p>
          <w:p w:rsidR="00B147DA" w:rsidRPr="00C87AA4" w:rsidRDefault="00B147DA" w:rsidP="0045640A">
            <w:pPr>
              <w:pStyle w:val="1"/>
              <w:spacing w:before="0" w:after="0" w:line="240" w:lineRule="exact"/>
              <w:ind w:left="34" w:hanging="34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87AA4">
              <w:rPr>
                <w:rFonts w:ascii="Times New Roman" w:hAnsi="Times New Roman"/>
                <w:sz w:val="20"/>
                <w:szCs w:val="20"/>
              </w:rPr>
              <w:t>форма федерального статистического наблюдения № 1-ДО</w:t>
            </w:r>
            <w:r w:rsidRPr="00C87AA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«Сведения об учреждении</w:t>
            </w:r>
            <w:r w:rsidRPr="00C87AA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87AA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дополнительного образования детей»,утвержденна</w:t>
            </w:r>
            <w:r w:rsidRPr="00C87AA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я </w:t>
            </w:r>
            <w:r w:rsidRPr="00C87AA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Приказом </w:t>
            </w:r>
            <w:r w:rsidRPr="00C87AA4">
              <w:rPr>
                <w:rFonts w:ascii="Times New Roman" w:hAnsi="Times New Roman"/>
                <w:sz w:val="20"/>
                <w:szCs w:val="20"/>
              </w:rPr>
              <w:t xml:space="preserve"> Росстата от 14.01.2013 </w:t>
            </w:r>
            <w:r w:rsidR="00924988" w:rsidRPr="00C87AA4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C87AA4">
              <w:rPr>
                <w:rFonts w:ascii="Times New Roman" w:hAnsi="Times New Roman"/>
                <w:sz w:val="20"/>
                <w:szCs w:val="20"/>
              </w:rPr>
              <w:t xml:space="preserve"> 12 (ред. от 23.12.2016) </w:t>
            </w:r>
            <w:r w:rsidRPr="00C87AA4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87AA4">
              <w:rPr>
                <w:rFonts w:ascii="Times New Roman" w:hAnsi="Times New Roman"/>
                <w:sz w:val="20"/>
                <w:szCs w:val="20"/>
              </w:rPr>
              <w:t>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</w:t>
            </w:r>
            <w:r w:rsidR="00924988" w:rsidRPr="00C87AA4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B147DA" w:rsidRPr="00C87AA4" w:rsidRDefault="00B147DA" w:rsidP="0026179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B29" w:rsidRPr="00C87AA4" w:rsidRDefault="001C6513" w:rsidP="006F2B2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6F2B29" w:rsidRPr="00C87AA4" w:rsidTr="00633B43">
        <w:trPr>
          <w:trHeight w:val="1003"/>
        </w:trPr>
        <w:tc>
          <w:tcPr>
            <w:tcW w:w="675" w:type="dxa"/>
          </w:tcPr>
          <w:p w:rsidR="006F2B29" w:rsidRPr="00C87AA4" w:rsidRDefault="006F2B29" w:rsidP="006F2B29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6F2B29" w:rsidRPr="00C87AA4" w:rsidRDefault="00194594" w:rsidP="006F2B29">
            <w:pPr>
              <w:jc w:val="both"/>
              <w:rPr>
                <w:rFonts w:eastAsia="Cambria"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Доля детей-сирот и детей, оставшихся без попечения родителей, в общей численности детей в </w:t>
            </w:r>
            <w:r w:rsidRPr="00C87AA4">
              <w:rPr>
                <w:sz w:val="20"/>
                <w:szCs w:val="20"/>
              </w:rPr>
              <w:lastRenderedPageBreak/>
              <w:t>Предгорном муниципальном округе</w:t>
            </w:r>
          </w:p>
        </w:tc>
        <w:tc>
          <w:tcPr>
            <w:tcW w:w="1701" w:type="dxa"/>
          </w:tcPr>
          <w:p w:rsidR="006F2B29" w:rsidRPr="00C87AA4" w:rsidRDefault="006F2B29" w:rsidP="006F2B29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6521" w:type="dxa"/>
          </w:tcPr>
          <w:p w:rsidR="00A6496C" w:rsidRPr="00C87AA4" w:rsidRDefault="00A6496C" w:rsidP="00A6496C">
            <w:pPr>
              <w:pStyle w:val="Standard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Рассчитывается по формуле:</w:t>
            </w:r>
          </w:p>
          <w:p w:rsidR="00BB6D19" w:rsidRPr="00C87AA4" w:rsidRDefault="00BB6D19" w:rsidP="00A6496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 xml:space="preserve">Д = </w:t>
            </w:r>
            <w:r w:rsidR="00200C61" w:rsidRPr="00C87AA4">
              <w:rPr>
                <w:rFonts w:cs="Times New Roman"/>
                <w:sz w:val="20"/>
                <w:szCs w:val="20"/>
              </w:rPr>
              <w:t>К</w:t>
            </w:r>
            <w:r w:rsidR="00200C61" w:rsidRPr="00C87AA4">
              <w:rPr>
                <w:rFonts w:cs="Times New Roman"/>
                <w:sz w:val="20"/>
                <w:szCs w:val="20"/>
                <w:vertAlign w:val="subscript"/>
              </w:rPr>
              <w:t xml:space="preserve">д-с </w:t>
            </w:r>
            <w:r w:rsidRPr="00C87AA4">
              <w:rPr>
                <w:rFonts w:cs="Times New Roman"/>
                <w:sz w:val="20"/>
                <w:szCs w:val="20"/>
              </w:rPr>
              <w:t>/</w:t>
            </w:r>
            <w:r w:rsidR="00200C61" w:rsidRPr="00C87AA4">
              <w:rPr>
                <w:rFonts w:cs="Times New Roman"/>
                <w:sz w:val="20"/>
                <w:szCs w:val="20"/>
              </w:rPr>
              <w:t>К</w:t>
            </w:r>
            <w:r w:rsidR="00200C61" w:rsidRPr="00C87AA4">
              <w:rPr>
                <w:rFonts w:cs="Times New Roman"/>
                <w:sz w:val="20"/>
                <w:szCs w:val="20"/>
                <w:vertAlign w:val="subscript"/>
              </w:rPr>
              <w:t>о</w:t>
            </w:r>
            <w:r w:rsidRPr="00C87AA4">
              <w:rPr>
                <w:rFonts w:cs="Times New Roman"/>
                <w:sz w:val="20"/>
                <w:szCs w:val="20"/>
              </w:rPr>
              <w:t xml:space="preserve"> *100%, где:</w:t>
            </w:r>
          </w:p>
          <w:p w:rsidR="00200C61" w:rsidRPr="00C87AA4" w:rsidRDefault="00200C61" w:rsidP="00A6496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К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>д-с</w:t>
            </w:r>
            <w:r w:rsidRPr="00C87AA4">
              <w:rPr>
                <w:rFonts w:cs="Times New Roman"/>
                <w:sz w:val="20"/>
                <w:szCs w:val="20"/>
              </w:rPr>
              <w:t xml:space="preserve"> -</w:t>
            </w:r>
            <w:r w:rsidR="00A6496C" w:rsidRPr="00C87AA4">
              <w:rPr>
                <w:rFonts w:cs="Times New Roman"/>
                <w:sz w:val="20"/>
                <w:szCs w:val="20"/>
              </w:rPr>
              <w:t xml:space="preserve"> количество детей сирот, оставшихся без попечения родителей </w:t>
            </w:r>
          </w:p>
          <w:p w:rsidR="00200C61" w:rsidRPr="00C87AA4" w:rsidRDefault="00200C61" w:rsidP="00A6496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К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>о</w:t>
            </w:r>
            <w:r w:rsidRPr="00C87AA4">
              <w:rPr>
                <w:rFonts w:cs="Times New Roman"/>
                <w:sz w:val="20"/>
                <w:szCs w:val="20"/>
              </w:rPr>
              <w:t xml:space="preserve"> -</w:t>
            </w:r>
            <w:r w:rsidR="00A6496C" w:rsidRPr="00C87AA4">
              <w:rPr>
                <w:rFonts w:cs="Times New Roman"/>
                <w:sz w:val="20"/>
                <w:szCs w:val="20"/>
              </w:rPr>
              <w:t xml:space="preserve"> общую численность детей в возрасте от 0 до 18 лет</w:t>
            </w:r>
          </w:p>
          <w:p w:rsidR="00A6496C" w:rsidRPr="00C87AA4" w:rsidRDefault="00A6496C" w:rsidP="00A6496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lastRenderedPageBreak/>
              <w:t>Источник информации</w:t>
            </w:r>
            <w:r w:rsidRPr="00C87AA4">
              <w:rPr>
                <w:rFonts w:cs="Times New Roman"/>
                <w:sz w:val="20"/>
                <w:szCs w:val="20"/>
              </w:rPr>
              <w:t>:</w:t>
            </w:r>
          </w:p>
          <w:p w:rsidR="003D201D" w:rsidRPr="00C87AA4" w:rsidRDefault="00A6496C" w:rsidP="0045640A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C87AA4">
              <w:rPr>
                <w:sz w:val="20"/>
                <w:szCs w:val="20"/>
              </w:rPr>
              <w:t>форма федерального статистического наблюдения № 103-рик «</w:t>
            </w:r>
            <w:r w:rsidRPr="00C87AA4">
              <w:rPr>
                <w:bCs/>
                <w:sz w:val="20"/>
                <w:szCs w:val="20"/>
                <w:shd w:val="clear" w:color="auto" w:fill="FFFFFF"/>
              </w:rPr>
              <w:t>Сведения о выявлении и устройстве детей-сирот и детей, оставшихся без попечения родителей»</w:t>
            </w:r>
            <w:r w:rsidRPr="00C87AA4">
              <w:rPr>
                <w:sz w:val="20"/>
                <w:szCs w:val="20"/>
              </w:rPr>
              <w:t xml:space="preserve">, утвержденная </w:t>
            </w:r>
            <w:r w:rsidRPr="00C87AA4">
              <w:rPr>
                <w:sz w:val="20"/>
                <w:szCs w:val="20"/>
                <w:shd w:val="clear" w:color="auto" w:fill="FFFFFF"/>
              </w:rPr>
              <w:t xml:space="preserve">Приказом Росстата </w:t>
            </w:r>
            <w:r w:rsidR="0045640A" w:rsidRPr="00C87AA4">
              <w:rPr>
                <w:sz w:val="20"/>
                <w:szCs w:val="20"/>
                <w:shd w:val="clear" w:color="auto" w:fill="FFFFFF"/>
              </w:rPr>
              <w:t>Приказ Росстата от 19.01.2021 № 7 «Об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детей-сирот и детей, оставшихся без попечения родителей»</w:t>
            </w:r>
          </w:p>
          <w:p w:rsidR="0045640A" w:rsidRPr="00C87AA4" w:rsidRDefault="0045640A" w:rsidP="0045640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B29" w:rsidRPr="00C87AA4" w:rsidRDefault="00924988" w:rsidP="006F2B2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lastRenderedPageBreak/>
              <w:t>е</w:t>
            </w:r>
            <w:r w:rsidR="00A54FA2" w:rsidRPr="00C87AA4">
              <w:rPr>
                <w:rFonts w:cs="Times New Roman"/>
                <w:sz w:val="20"/>
                <w:szCs w:val="20"/>
              </w:rPr>
              <w:t>жеквартально</w:t>
            </w:r>
          </w:p>
        </w:tc>
      </w:tr>
      <w:tr w:rsidR="004F5F55" w:rsidRPr="00C87AA4" w:rsidTr="00633B43">
        <w:trPr>
          <w:trHeight w:val="288"/>
        </w:trPr>
        <w:tc>
          <w:tcPr>
            <w:tcW w:w="14283" w:type="dxa"/>
            <w:gridSpan w:val="5"/>
          </w:tcPr>
          <w:p w:rsidR="00434672" w:rsidRPr="00C87AA4" w:rsidRDefault="00213640" w:rsidP="00DE112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Подпрограмма </w:t>
            </w:r>
            <w:r w:rsidR="0016695B" w:rsidRPr="00C87AA4">
              <w:rPr>
                <w:sz w:val="20"/>
                <w:szCs w:val="20"/>
              </w:rPr>
              <w:t xml:space="preserve">1 </w:t>
            </w:r>
            <w:r w:rsidR="00194594" w:rsidRPr="00C87AA4">
              <w:rPr>
                <w:sz w:val="20"/>
                <w:szCs w:val="20"/>
              </w:rPr>
              <w:t>«Развитие дошкольного образования детей»</w:t>
            </w:r>
          </w:p>
          <w:p w:rsidR="0045640A" w:rsidRPr="00C87AA4" w:rsidRDefault="0045640A" w:rsidP="00DE112B">
            <w:pPr>
              <w:jc w:val="center"/>
              <w:rPr>
                <w:sz w:val="20"/>
                <w:szCs w:val="20"/>
              </w:rPr>
            </w:pPr>
          </w:p>
        </w:tc>
      </w:tr>
      <w:tr w:rsidR="00C050C0" w:rsidRPr="00C87AA4" w:rsidTr="00633B43">
        <w:trPr>
          <w:trHeight w:val="80"/>
        </w:trPr>
        <w:tc>
          <w:tcPr>
            <w:tcW w:w="675" w:type="dxa"/>
          </w:tcPr>
          <w:p w:rsidR="00C050C0" w:rsidRPr="00C87AA4" w:rsidRDefault="00194594" w:rsidP="00C050C0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</w:t>
            </w:r>
            <w:r w:rsidR="003D201D" w:rsidRPr="00C87AA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94594" w:rsidRPr="00C87AA4" w:rsidRDefault="00194594" w:rsidP="00194594">
            <w:pPr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Доля детей в возрасте 1</w:t>
            </w:r>
            <w:r w:rsidR="0045640A" w:rsidRPr="00C87AA4">
              <w:rPr>
                <w:sz w:val="20"/>
                <w:szCs w:val="20"/>
              </w:rPr>
              <w:t xml:space="preserve"> </w:t>
            </w:r>
            <w:r w:rsidRPr="00C87AA4">
              <w:rPr>
                <w:sz w:val="20"/>
                <w:szCs w:val="20"/>
              </w:rPr>
              <w:t>-6 лет, стоящих на учете для определения в муниципальные дошкольные образовательные учреждения, в общей численности детей в возрасте 1</w:t>
            </w:r>
            <w:r w:rsidR="0045640A" w:rsidRPr="00C87AA4">
              <w:rPr>
                <w:sz w:val="20"/>
                <w:szCs w:val="20"/>
              </w:rPr>
              <w:t xml:space="preserve"> - </w:t>
            </w:r>
            <w:r w:rsidRPr="00C87AA4">
              <w:rPr>
                <w:sz w:val="20"/>
                <w:szCs w:val="20"/>
              </w:rPr>
              <w:t>6 лет</w:t>
            </w:r>
          </w:p>
          <w:p w:rsidR="00C050C0" w:rsidRPr="00C87AA4" w:rsidRDefault="00C050C0" w:rsidP="00C050C0">
            <w:pPr>
              <w:autoSpaceDE w:val="0"/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C050C0" w:rsidRPr="00C87AA4" w:rsidRDefault="00194594" w:rsidP="00C050C0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:rsidR="00C050C0" w:rsidRPr="00C87AA4" w:rsidRDefault="00C050C0" w:rsidP="00C050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Рассчитывается по формуле:</w:t>
            </w:r>
          </w:p>
          <w:p w:rsidR="00194594" w:rsidRPr="00C87AA4" w:rsidRDefault="00194594" w:rsidP="00194594">
            <w:pPr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Д= Чо/Ч </w:t>
            </w:r>
            <w:r w:rsidRPr="00C87AA4">
              <w:rPr>
                <w:sz w:val="20"/>
                <w:szCs w:val="20"/>
                <w:vertAlign w:val="subscript"/>
              </w:rPr>
              <w:t>*</w:t>
            </w:r>
            <w:r w:rsidRPr="00C87AA4">
              <w:rPr>
                <w:sz w:val="20"/>
                <w:szCs w:val="20"/>
              </w:rPr>
              <w:t>100%, где:</w:t>
            </w:r>
          </w:p>
          <w:p w:rsidR="00194594" w:rsidRPr="00C87AA4" w:rsidRDefault="00194594" w:rsidP="00194594">
            <w:pPr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Чо = численность детей, находящихся в очереди на получение мест в организациях, осуществляющих образовательную деятельность по образовательным программам дошкольного образования;</w:t>
            </w:r>
          </w:p>
          <w:p w:rsidR="00194594" w:rsidRPr="00C87AA4" w:rsidRDefault="00194594" w:rsidP="00194594">
            <w:pPr>
              <w:jc w:val="both"/>
              <w:rPr>
                <w:sz w:val="20"/>
                <w:szCs w:val="20"/>
                <w:vertAlign w:val="subscript"/>
              </w:rPr>
            </w:pPr>
            <w:r w:rsidRPr="00C87AA4">
              <w:rPr>
                <w:sz w:val="20"/>
                <w:szCs w:val="20"/>
              </w:rPr>
              <w:t>Ч=общая численность детей в возрасте 1</w:t>
            </w:r>
            <w:r w:rsidR="00BB6D19" w:rsidRPr="00C87AA4">
              <w:rPr>
                <w:sz w:val="20"/>
                <w:szCs w:val="20"/>
              </w:rPr>
              <w:t xml:space="preserve"> </w:t>
            </w:r>
            <w:r w:rsidRPr="00C87AA4">
              <w:rPr>
                <w:sz w:val="20"/>
                <w:szCs w:val="20"/>
              </w:rPr>
              <w:t>-</w:t>
            </w:r>
            <w:r w:rsidR="00BB6D19" w:rsidRPr="00C87AA4">
              <w:rPr>
                <w:sz w:val="20"/>
                <w:szCs w:val="20"/>
              </w:rPr>
              <w:t xml:space="preserve"> </w:t>
            </w:r>
            <w:r w:rsidRPr="00C87AA4">
              <w:rPr>
                <w:sz w:val="20"/>
                <w:szCs w:val="20"/>
              </w:rPr>
              <w:t>6 лет</w:t>
            </w:r>
          </w:p>
          <w:p w:rsidR="00194594" w:rsidRPr="00C87AA4" w:rsidRDefault="00194594" w:rsidP="00194594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u w:val="single"/>
              </w:rPr>
              <w:t>Источник информации</w:t>
            </w:r>
            <w:r w:rsidRPr="00C87AA4">
              <w:rPr>
                <w:sz w:val="20"/>
                <w:szCs w:val="20"/>
              </w:rPr>
              <w:t>:</w:t>
            </w:r>
          </w:p>
          <w:p w:rsidR="00FC7758" w:rsidRPr="00C87AA4" w:rsidRDefault="00194594" w:rsidP="00F72C3C">
            <w:pPr>
              <w:pStyle w:val="TableContents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форма федерального статистического наблюдения № 85 К</w:t>
            </w:r>
            <w:r w:rsidRPr="00C87AA4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87AA4">
              <w:rPr>
                <w:rFonts w:cs="Arial"/>
                <w:bCs/>
                <w:sz w:val="20"/>
                <w:szCs w:val="20"/>
                <w:shd w:val="clear" w:color="auto" w:fill="FFFFFF"/>
              </w:rPr>
              <w:t>«</w:t>
            </w:r>
            <w:r w:rsidRPr="00C87AA4">
              <w:rPr>
                <w:bCs/>
                <w:sz w:val="20"/>
                <w:szCs w:val="20"/>
                <w:shd w:val="clear" w:color="auto" w:fill="FFFFFF"/>
              </w:rPr>
              <w:t xml:space="preserve"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утвержденная </w:t>
            </w:r>
            <w:r w:rsidRPr="00C87AA4">
              <w:rPr>
                <w:sz w:val="20"/>
                <w:szCs w:val="20"/>
              </w:rPr>
              <w:t xml:space="preserve">Приказом Росстата от 18.07.2019 </w:t>
            </w:r>
            <w:r w:rsidR="0045640A" w:rsidRPr="00C87AA4">
              <w:rPr>
                <w:sz w:val="20"/>
                <w:szCs w:val="20"/>
              </w:rPr>
              <w:t xml:space="preserve">№ </w:t>
            </w:r>
            <w:r w:rsidRPr="00C87AA4">
              <w:rPr>
                <w:sz w:val="20"/>
                <w:szCs w:val="20"/>
              </w:rPr>
              <w:t xml:space="preserve">410 (ред. от 10.09.2019, с изм. от 30.07.2020) </w:t>
            </w:r>
            <w:r w:rsidR="00F72C3C" w:rsidRPr="00C87AA4">
              <w:rPr>
                <w:sz w:val="20"/>
                <w:szCs w:val="20"/>
              </w:rPr>
              <w:t>«</w:t>
            </w:r>
            <w:r w:rsidRPr="00C87AA4">
              <w:rPr>
                <w:sz w:val="20"/>
                <w:szCs w:val="20"/>
              </w:rPr>
              <w:t>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образования, науки, инноваций и информационных технологий</w:t>
            </w:r>
            <w:r w:rsidR="00F72C3C" w:rsidRPr="00C87AA4">
              <w:rPr>
                <w:sz w:val="20"/>
                <w:szCs w:val="20"/>
              </w:rPr>
              <w:t>»</w:t>
            </w:r>
          </w:p>
          <w:p w:rsidR="0045640A" w:rsidRPr="00C87AA4" w:rsidRDefault="0045640A" w:rsidP="00F72C3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50C0" w:rsidRPr="00C87AA4" w:rsidRDefault="00C050C0" w:rsidP="00C050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E55FBC" w:rsidRPr="00C87AA4" w:rsidTr="00633B43">
        <w:trPr>
          <w:trHeight w:val="768"/>
        </w:trPr>
        <w:tc>
          <w:tcPr>
            <w:tcW w:w="675" w:type="dxa"/>
          </w:tcPr>
          <w:p w:rsidR="00C050C0" w:rsidRPr="00C87AA4" w:rsidRDefault="00194594" w:rsidP="00C050C0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6</w:t>
            </w:r>
            <w:r w:rsidR="003D201D" w:rsidRPr="00C87AA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050C0" w:rsidRPr="00C87AA4" w:rsidRDefault="00194594" w:rsidP="00194594">
            <w:pPr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701" w:type="dxa"/>
          </w:tcPr>
          <w:p w:rsidR="00C050C0" w:rsidRPr="00C87AA4" w:rsidRDefault="00027B58" w:rsidP="00C050C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:rsidR="00E55FBC" w:rsidRPr="00C87AA4" w:rsidRDefault="00E55FBC" w:rsidP="00E55FB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Рассчитывается по формуле:</w:t>
            </w:r>
          </w:p>
          <w:p w:rsidR="00194594" w:rsidRPr="00C87AA4" w:rsidRDefault="00194594" w:rsidP="00194594">
            <w:pPr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Д= Чк/Ч </w:t>
            </w:r>
            <w:r w:rsidRPr="00C87AA4">
              <w:rPr>
                <w:sz w:val="20"/>
                <w:szCs w:val="20"/>
                <w:vertAlign w:val="subscript"/>
              </w:rPr>
              <w:t>*</w:t>
            </w:r>
            <w:r w:rsidRPr="00C87AA4">
              <w:rPr>
                <w:sz w:val="20"/>
                <w:szCs w:val="20"/>
              </w:rPr>
              <w:t>100%, где:</w:t>
            </w:r>
          </w:p>
          <w:p w:rsidR="00194594" w:rsidRPr="00C87AA4" w:rsidRDefault="00194594" w:rsidP="00194594">
            <w:pPr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Чк = численность зданий, которые находятся в аварийном состоянии или требуют капитального ремонта;</w:t>
            </w:r>
          </w:p>
          <w:p w:rsidR="00194594" w:rsidRPr="00C87AA4" w:rsidRDefault="00194594" w:rsidP="00194594">
            <w:pPr>
              <w:jc w:val="both"/>
              <w:rPr>
                <w:sz w:val="20"/>
                <w:szCs w:val="20"/>
                <w:vertAlign w:val="subscript"/>
              </w:rPr>
            </w:pPr>
            <w:r w:rsidRPr="00C87AA4">
              <w:rPr>
                <w:sz w:val="20"/>
                <w:szCs w:val="20"/>
              </w:rPr>
              <w:t>Ч=общая численность муниципальных дошкольных образовательных учреждений.</w:t>
            </w:r>
          </w:p>
          <w:p w:rsidR="00194594" w:rsidRPr="00C87AA4" w:rsidRDefault="00194594" w:rsidP="00194594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u w:val="single"/>
              </w:rPr>
              <w:t>Источник информации</w:t>
            </w:r>
            <w:r w:rsidRPr="00C87AA4">
              <w:rPr>
                <w:sz w:val="20"/>
                <w:szCs w:val="20"/>
              </w:rPr>
              <w:t>:</w:t>
            </w:r>
          </w:p>
          <w:p w:rsidR="003D201D" w:rsidRPr="00C87AA4" w:rsidRDefault="00194594" w:rsidP="00F72C3C">
            <w:pPr>
              <w:pStyle w:val="TableContents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форма федерального статистического наблюдения № 85 К</w:t>
            </w:r>
            <w:r w:rsidRPr="00C87AA4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87AA4">
              <w:rPr>
                <w:rFonts w:cs="Arial"/>
                <w:bCs/>
                <w:sz w:val="20"/>
                <w:szCs w:val="20"/>
                <w:shd w:val="clear" w:color="auto" w:fill="FFFFFF"/>
              </w:rPr>
              <w:t>«</w:t>
            </w:r>
            <w:r w:rsidRPr="00C87AA4">
              <w:rPr>
                <w:bCs/>
                <w:sz w:val="20"/>
                <w:szCs w:val="20"/>
                <w:shd w:val="clear" w:color="auto" w:fill="FFFFFF"/>
              </w:rPr>
              <w:t xml:space="preserve">Сведения о деятельности организации, осуществляющей образовательную деятельность по образовательным программам дошкольного образования, </w:t>
            </w:r>
            <w:r w:rsidRPr="00C87AA4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присмотр и уход за детьми», утвержденная </w:t>
            </w:r>
            <w:r w:rsidRPr="00C87AA4">
              <w:rPr>
                <w:sz w:val="20"/>
                <w:szCs w:val="20"/>
              </w:rPr>
              <w:t xml:space="preserve">Приказом Росстата от 18.07.2019 </w:t>
            </w:r>
            <w:r w:rsidR="0045640A" w:rsidRPr="00C87AA4">
              <w:rPr>
                <w:sz w:val="20"/>
                <w:szCs w:val="20"/>
              </w:rPr>
              <w:t xml:space="preserve">№ </w:t>
            </w:r>
            <w:r w:rsidRPr="00C87AA4">
              <w:rPr>
                <w:sz w:val="20"/>
                <w:szCs w:val="20"/>
              </w:rPr>
              <w:t xml:space="preserve">410 (ред. от 10.09.2019, с изм. от 30.07.2020) </w:t>
            </w:r>
            <w:r w:rsidR="00F72C3C" w:rsidRPr="00C87AA4">
              <w:rPr>
                <w:sz w:val="20"/>
                <w:szCs w:val="20"/>
              </w:rPr>
              <w:t>«</w:t>
            </w:r>
            <w:r w:rsidRPr="00C87AA4">
              <w:rPr>
                <w:sz w:val="20"/>
                <w:szCs w:val="20"/>
              </w:rPr>
              <w:t>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образования, науки, инноваций и информационных технологий</w:t>
            </w:r>
            <w:r w:rsidR="00F72C3C" w:rsidRPr="00C87AA4">
              <w:rPr>
                <w:sz w:val="20"/>
                <w:szCs w:val="20"/>
              </w:rPr>
              <w:t>»</w:t>
            </w:r>
          </w:p>
          <w:p w:rsidR="0045640A" w:rsidRPr="00C87AA4" w:rsidRDefault="0045640A" w:rsidP="00F72C3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50C0" w:rsidRPr="00C87AA4" w:rsidRDefault="001C6513" w:rsidP="00FC282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027B58" w:rsidRPr="00C87AA4" w:rsidTr="001C6513">
        <w:trPr>
          <w:trHeight w:val="768"/>
        </w:trPr>
        <w:tc>
          <w:tcPr>
            <w:tcW w:w="675" w:type="dxa"/>
          </w:tcPr>
          <w:p w:rsidR="00027B58" w:rsidRPr="00C87AA4" w:rsidRDefault="00027B58" w:rsidP="00027B58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027B58" w:rsidRPr="00C87AA4" w:rsidRDefault="00027B58" w:rsidP="00027B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Количество мест для детей дошкольного возраста, созданных за счет строительства муниципальных дошкольных образовательных организаций </w:t>
            </w:r>
          </w:p>
        </w:tc>
        <w:tc>
          <w:tcPr>
            <w:tcW w:w="1701" w:type="dxa"/>
          </w:tcPr>
          <w:p w:rsidR="00027B58" w:rsidRPr="00C87AA4" w:rsidRDefault="00027B58" w:rsidP="00027B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единиц</w:t>
            </w:r>
          </w:p>
        </w:tc>
        <w:tc>
          <w:tcPr>
            <w:tcW w:w="6521" w:type="dxa"/>
          </w:tcPr>
          <w:p w:rsidR="00027B58" w:rsidRPr="00C87AA4" w:rsidRDefault="00027B58" w:rsidP="002A3766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u w:val="single"/>
              </w:rPr>
              <w:t>Источник информации</w:t>
            </w:r>
            <w:r w:rsidRPr="00C87AA4">
              <w:rPr>
                <w:sz w:val="20"/>
                <w:szCs w:val="20"/>
              </w:rPr>
              <w:t>:</w:t>
            </w:r>
          </w:p>
          <w:p w:rsidR="00027B58" w:rsidRPr="00C87AA4" w:rsidRDefault="007B7B86" w:rsidP="002A3766">
            <w:pPr>
              <w:pStyle w:val="Standard"/>
              <w:jc w:val="both"/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C87AA4"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="00027B58" w:rsidRPr="00C87AA4"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  <w:t xml:space="preserve">тчет к соглашению между министерством строительства и архитектуры Ставропольского края и администрацией Предгорного муниципального округа; </w:t>
            </w:r>
            <w:r w:rsidR="00737D5F" w:rsidRPr="00C87AA4"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  <w:t>у</w:t>
            </w:r>
            <w:r w:rsidR="00027B58" w:rsidRPr="00C87AA4"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  <w:t xml:space="preserve">нифицированные формы </w:t>
            </w:r>
            <w:r w:rsidR="002A3766" w:rsidRPr="00C87AA4"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  <w:t>№</w:t>
            </w:r>
            <w:r w:rsidR="00027B58" w:rsidRPr="00C87AA4"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  <w:t xml:space="preserve"> КС-2 и </w:t>
            </w:r>
            <w:r w:rsidR="002A3766" w:rsidRPr="00C87AA4"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  <w:t>№</w:t>
            </w:r>
            <w:r w:rsidR="00027B58" w:rsidRPr="00C87AA4"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  <w:t xml:space="preserve"> КС-3</w:t>
            </w:r>
            <w:r w:rsidR="00737D5F" w:rsidRPr="00C87AA4"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  <w:t>,</w:t>
            </w:r>
            <w:r w:rsidR="00027B58" w:rsidRPr="00C87AA4"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  <w:t xml:space="preserve"> утвержден</w:t>
            </w:r>
            <w:r w:rsidR="00737D5F" w:rsidRPr="00C87AA4"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  <w:t>н</w:t>
            </w:r>
            <w:r w:rsidR="00027B58" w:rsidRPr="00C87AA4"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  <w:t>ы</w:t>
            </w:r>
            <w:r w:rsidR="00737D5F" w:rsidRPr="00C87AA4"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="00027B58" w:rsidRPr="00C87AA4"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  <w:t xml:space="preserve"> Постановлением Госкомстата России от 11.11.1999 </w:t>
            </w:r>
            <w:r w:rsidR="002A3766" w:rsidRPr="00C87AA4"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  <w:t>№</w:t>
            </w:r>
            <w:r w:rsidR="00027B58" w:rsidRPr="00C87AA4"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  <w:t xml:space="preserve"> 100</w:t>
            </w:r>
          </w:p>
          <w:p w:rsidR="00027B58" w:rsidRPr="00C87AA4" w:rsidRDefault="00027B58" w:rsidP="002A376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7B58" w:rsidRPr="00C87AA4" w:rsidRDefault="00027B58" w:rsidP="00027B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7B58" w:rsidRPr="00C87AA4" w:rsidTr="00633B43">
        <w:trPr>
          <w:trHeight w:val="288"/>
        </w:trPr>
        <w:tc>
          <w:tcPr>
            <w:tcW w:w="14283" w:type="dxa"/>
            <w:gridSpan w:val="5"/>
          </w:tcPr>
          <w:p w:rsidR="00027B58" w:rsidRPr="00C87AA4" w:rsidRDefault="00027B58" w:rsidP="00027B58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Подпрограмма 2 «Развитие общего и дополнительного образования детей»</w:t>
            </w:r>
          </w:p>
          <w:p w:rsidR="00027B58" w:rsidRPr="00C87AA4" w:rsidRDefault="00027B58" w:rsidP="00027B58">
            <w:pPr>
              <w:jc w:val="center"/>
              <w:rPr>
                <w:sz w:val="20"/>
                <w:szCs w:val="20"/>
              </w:rPr>
            </w:pPr>
          </w:p>
        </w:tc>
      </w:tr>
      <w:tr w:rsidR="00027B58" w:rsidRPr="00C87AA4" w:rsidTr="00633B43">
        <w:trPr>
          <w:trHeight w:val="768"/>
        </w:trPr>
        <w:tc>
          <w:tcPr>
            <w:tcW w:w="675" w:type="dxa"/>
          </w:tcPr>
          <w:p w:rsidR="00027B58" w:rsidRPr="00C87AA4" w:rsidRDefault="00027B58" w:rsidP="00027B58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027B58" w:rsidRPr="00C87AA4" w:rsidRDefault="00027B58" w:rsidP="00027B58">
            <w:pPr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Доля выпускников общеобразовательных организаций, не получивших аттестат о среднем общем образовании, в общей численности выпускников общеобразовательных организаций</w:t>
            </w:r>
          </w:p>
        </w:tc>
        <w:tc>
          <w:tcPr>
            <w:tcW w:w="1701" w:type="dxa"/>
          </w:tcPr>
          <w:p w:rsidR="00027B58" w:rsidRPr="00C87AA4" w:rsidRDefault="00027B58" w:rsidP="00027B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:rsidR="00027B58" w:rsidRPr="00C87AA4" w:rsidRDefault="00027B58" w:rsidP="00027B58">
            <w:pPr>
              <w:pStyle w:val="Standard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Рассчитывается по формуле:</w:t>
            </w:r>
          </w:p>
          <w:p w:rsidR="00027B58" w:rsidRPr="00C87AA4" w:rsidRDefault="00027B58" w:rsidP="00027B5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У=Ва/В*100%, где:</w:t>
            </w:r>
          </w:p>
          <w:p w:rsidR="00027B58" w:rsidRPr="00C87AA4" w:rsidRDefault="00027B58" w:rsidP="00027B5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Ва</w:t>
            </w:r>
            <w:r w:rsidR="00737D5F" w:rsidRPr="00C87AA4">
              <w:rPr>
                <w:rFonts w:cs="Times New Roman"/>
                <w:sz w:val="20"/>
                <w:szCs w:val="20"/>
              </w:rPr>
              <w:t xml:space="preserve"> </w:t>
            </w:r>
            <w:r w:rsidRPr="00C87AA4">
              <w:rPr>
                <w:rFonts w:cs="Times New Roman"/>
                <w:sz w:val="20"/>
                <w:szCs w:val="20"/>
              </w:rPr>
              <w:t>- выпускники общеобразовательных организаций, не получившие аттестат о среднем общем образовании,</w:t>
            </w:r>
          </w:p>
          <w:p w:rsidR="00027B58" w:rsidRPr="00C87AA4" w:rsidRDefault="00027B58" w:rsidP="00027B5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В</w:t>
            </w:r>
            <w:r w:rsidR="00737D5F" w:rsidRPr="00C87AA4">
              <w:rPr>
                <w:rFonts w:cs="Times New Roman"/>
                <w:sz w:val="20"/>
                <w:szCs w:val="20"/>
              </w:rPr>
              <w:t xml:space="preserve"> </w:t>
            </w:r>
            <w:r w:rsidRPr="00C87AA4">
              <w:rPr>
                <w:rFonts w:cs="Times New Roman"/>
                <w:sz w:val="20"/>
                <w:szCs w:val="20"/>
              </w:rPr>
              <w:t>- общая численность выпускников</w:t>
            </w:r>
          </w:p>
          <w:p w:rsidR="00027B58" w:rsidRPr="00C87AA4" w:rsidRDefault="00027B58" w:rsidP="00027B5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</w:t>
            </w:r>
            <w:r w:rsidRPr="00C87AA4">
              <w:rPr>
                <w:rFonts w:cs="Times New Roman"/>
                <w:sz w:val="20"/>
                <w:szCs w:val="20"/>
              </w:rPr>
              <w:t>:</w:t>
            </w:r>
          </w:p>
          <w:p w:rsidR="00027B58" w:rsidRPr="00C87AA4" w:rsidRDefault="005B5EA6" w:rsidP="00027B5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м</w:t>
            </w:r>
            <w:r w:rsidR="00027B58" w:rsidRPr="00C87AA4">
              <w:rPr>
                <w:rFonts w:cs="Times New Roman"/>
                <w:sz w:val="20"/>
                <w:szCs w:val="20"/>
              </w:rPr>
              <w:t xml:space="preserve">униципальное задание общеобразовательных учреждений; информационная система </w:t>
            </w:r>
            <w:r w:rsidR="00027B58" w:rsidRPr="00C87AA4">
              <w:rPr>
                <w:rFonts w:cs="Times New Roman"/>
                <w:sz w:val="20"/>
                <w:szCs w:val="20"/>
                <w:lang w:val="en-US"/>
              </w:rPr>
              <w:t>bus</w:t>
            </w:r>
            <w:r w:rsidR="00027B58" w:rsidRPr="00C87AA4">
              <w:rPr>
                <w:rFonts w:cs="Times New Roman"/>
                <w:sz w:val="20"/>
                <w:szCs w:val="20"/>
              </w:rPr>
              <w:t>.</w:t>
            </w:r>
            <w:r w:rsidR="00027B58" w:rsidRPr="00C87AA4">
              <w:rPr>
                <w:rFonts w:cs="Times New Roman"/>
                <w:sz w:val="20"/>
                <w:szCs w:val="20"/>
                <w:lang w:val="en-US"/>
              </w:rPr>
              <w:t>gof</w:t>
            </w:r>
            <w:r w:rsidR="00027B58" w:rsidRPr="00C87AA4">
              <w:rPr>
                <w:rFonts w:cs="Times New Roman"/>
                <w:sz w:val="20"/>
                <w:szCs w:val="20"/>
              </w:rPr>
              <w:t>.</w:t>
            </w:r>
            <w:r w:rsidR="00027B58" w:rsidRPr="00C87AA4">
              <w:rPr>
                <w:rFonts w:cs="Times New Roman"/>
                <w:sz w:val="20"/>
                <w:szCs w:val="20"/>
                <w:lang w:val="en-US"/>
              </w:rPr>
              <w:t>ru</w:t>
            </w:r>
            <w:r w:rsidR="00027B58" w:rsidRPr="00C87AA4">
              <w:rPr>
                <w:rFonts w:cs="Times New Roman"/>
                <w:sz w:val="20"/>
                <w:szCs w:val="20"/>
              </w:rPr>
              <w:t>;</w:t>
            </w:r>
          </w:p>
          <w:p w:rsidR="00027B58" w:rsidRPr="00C87AA4" w:rsidRDefault="00027B58" w:rsidP="00027B5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форма федерального статистического наблюдения № ОО-1</w:t>
            </w:r>
            <w:r w:rsidRPr="00C87AA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«</w:t>
            </w:r>
            <w:r w:rsidRPr="00C87AA4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утвержденная </w:t>
            </w:r>
            <w:r w:rsidRPr="00C87AA4">
              <w:rPr>
                <w:sz w:val="20"/>
                <w:szCs w:val="20"/>
              </w:rPr>
              <w:t xml:space="preserve">Приказом </w:t>
            </w:r>
            <w:r w:rsidRPr="00C87AA4">
              <w:rPr>
                <w:rFonts w:cs="Times New Roman"/>
                <w:sz w:val="20"/>
                <w:szCs w:val="20"/>
              </w:rPr>
              <w:t xml:space="preserve">Росстата от 05.08.2020 </w:t>
            </w:r>
            <w:r w:rsidR="007B7B86" w:rsidRPr="00C87AA4">
              <w:rPr>
                <w:rFonts w:cs="Times New Roman"/>
                <w:sz w:val="20"/>
                <w:szCs w:val="20"/>
              </w:rPr>
              <w:t xml:space="preserve">№ </w:t>
            </w:r>
            <w:r w:rsidRPr="00C87AA4">
              <w:rPr>
                <w:rFonts w:cs="Times New Roman"/>
                <w:sz w:val="20"/>
                <w:szCs w:val="20"/>
              </w:rPr>
              <w:t xml:space="preserve">431 </w:t>
            </w:r>
            <w:r w:rsidR="005B5EA6" w:rsidRPr="00C87AA4">
              <w:rPr>
                <w:rFonts w:cs="Times New Roman"/>
                <w:sz w:val="20"/>
                <w:szCs w:val="20"/>
              </w:rPr>
              <w:t>«</w:t>
            </w:r>
            <w:r w:rsidRPr="00C87AA4">
              <w:rPr>
                <w:rFonts w:cs="Times New Roman"/>
                <w:sz w:val="20"/>
                <w:szCs w:val="20"/>
              </w:rPr>
              <w:t>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</w:t>
            </w:r>
            <w:r w:rsidR="005B5EA6" w:rsidRPr="00C87AA4">
              <w:rPr>
                <w:rFonts w:cs="Times New Roman"/>
                <w:sz w:val="20"/>
                <w:szCs w:val="20"/>
              </w:rPr>
              <w:t>»</w:t>
            </w:r>
          </w:p>
          <w:p w:rsidR="00027B58" w:rsidRPr="00C87AA4" w:rsidRDefault="00027B58" w:rsidP="00110817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7B58" w:rsidRPr="00C87AA4" w:rsidRDefault="00027B58" w:rsidP="00027B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7B7B86" w:rsidRPr="00C87AA4" w:rsidTr="00633B43">
        <w:trPr>
          <w:trHeight w:val="768"/>
        </w:trPr>
        <w:tc>
          <w:tcPr>
            <w:tcW w:w="675" w:type="dxa"/>
          </w:tcPr>
          <w:p w:rsidR="007B7B86" w:rsidRPr="00C87AA4" w:rsidRDefault="007B7B86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7B7B86" w:rsidRPr="00C87AA4" w:rsidRDefault="007B7B86" w:rsidP="007B7B86">
            <w:pPr>
              <w:autoSpaceDE w:val="0"/>
              <w:snapToGrid w:val="0"/>
              <w:rPr>
                <w:rFonts w:eastAsia="Cambria"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смену, в общей численности обучающихся в муниципальных </w:t>
            </w:r>
            <w:r w:rsidRPr="00C87AA4">
              <w:rPr>
                <w:sz w:val="20"/>
                <w:szCs w:val="20"/>
              </w:rPr>
              <w:lastRenderedPageBreak/>
              <w:t>общеобразовательных учреждениях</w:t>
            </w:r>
          </w:p>
        </w:tc>
        <w:tc>
          <w:tcPr>
            <w:tcW w:w="1701" w:type="dxa"/>
          </w:tcPr>
          <w:p w:rsidR="007B7B86" w:rsidRPr="00C87AA4" w:rsidRDefault="007B7B86" w:rsidP="007B7B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6521" w:type="dxa"/>
          </w:tcPr>
          <w:p w:rsidR="007B7B86" w:rsidRPr="00C87AA4" w:rsidRDefault="007B7B86" w:rsidP="007B7B86">
            <w:pPr>
              <w:pStyle w:val="TableContents"/>
              <w:tabs>
                <w:tab w:val="left" w:pos="6135"/>
              </w:tabs>
              <w:ind w:right="180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Рассчитывается по формуле:</w:t>
            </w:r>
          </w:p>
          <w:p w:rsidR="007B7B86" w:rsidRPr="00C87AA4" w:rsidRDefault="007B7B86" w:rsidP="007B7B86">
            <w:pPr>
              <w:pStyle w:val="TableContents"/>
              <w:tabs>
                <w:tab w:val="left" w:pos="6135"/>
              </w:tabs>
              <w:ind w:right="180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Д= Чв/Ч*100%, где:</w:t>
            </w:r>
          </w:p>
          <w:p w:rsidR="007B7B86" w:rsidRPr="00C87AA4" w:rsidRDefault="007B7B86" w:rsidP="007B7B86">
            <w:pPr>
              <w:pStyle w:val="TableContents"/>
              <w:tabs>
                <w:tab w:val="left" w:pos="6135"/>
              </w:tabs>
              <w:ind w:right="180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Чв -</w:t>
            </w:r>
            <w:r w:rsidR="00737D5F" w:rsidRPr="00C87AA4">
              <w:rPr>
                <w:rFonts w:cs="Times New Roman"/>
                <w:sz w:val="20"/>
                <w:szCs w:val="20"/>
              </w:rPr>
              <w:t xml:space="preserve"> </w:t>
            </w:r>
            <w:r w:rsidRPr="00C87AA4">
              <w:rPr>
                <w:rFonts w:cs="Times New Roman"/>
                <w:sz w:val="20"/>
                <w:szCs w:val="20"/>
              </w:rPr>
              <w:t>численность обучающихся занимающихся во вторую смену;</w:t>
            </w:r>
          </w:p>
          <w:p w:rsidR="007B7B86" w:rsidRPr="00C87AA4" w:rsidRDefault="007B7B86" w:rsidP="007B7B86">
            <w:pPr>
              <w:pStyle w:val="TableContents"/>
              <w:tabs>
                <w:tab w:val="left" w:pos="6135"/>
              </w:tabs>
              <w:ind w:right="180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Ч – общая численность обучающихся</w:t>
            </w:r>
          </w:p>
          <w:p w:rsidR="007B7B86" w:rsidRPr="00C87AA4" w:rsidRDefault="007B7B86" w:rsidP="007B7B86">
            <w:pPr>
              <w:pStyle w:val="TableContents"/>
              <w:tabs>
                <w:tab w:val="left" w:pos="6135"/>
              </w:tabs>
              <w:ind w:right="180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информации:</w:t>
            </w:r>
          </w:p>
          <w:p w:rsidR="007B7B86" w:rsidRPr="00C87AA4" w:rsidRDefault="007B7B86" w:rsidP="007B7B86">
            <w:pPr>
              <w:pStyle w:val="TableContents"/>
              <w:tabs>
                <w:tab w:val="left" w:pos="6135"/>
              </w:tabs>
              <w:ind w:right="180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отчетность общеобразовательных организаций, муниципальное задание общеобразовательных учреждений; информационная системаof.ru;</w:t>
            </w:r>
          </w:p>
          <w:p w:rsidR="007B7B86" w:rsidRPr="00C87AA4" w:rsidRDefault="007B7B86" w:rsidP="007B7B86">
            <w:pPr>
              <w:pStyle w:val="TableContents"/>
              <w:tabs>
                <w:tab w:val="left" w:pos="6135"/>
              </w:tabs>
              <w:ind w:right="180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lastRenderedPageBreak/>
              <w:t xml:space="preserve">форма федерального статистического наблюдения № ОО-2 «Сведения о материально-технической и информационной базе, финансово-экономической деятельности общеобразовательной организации», утвержденная Приказом Росстата от 01.11.2019 </w:t>
            </w:r>
            <w:r w:rsidR="00BB6D19" w:rsidRPr="00C87AA4">
              <w:rPr>
                <w:rFonts w:cs="Times New Roman"/>
                <w:sz w:val="20"/>
                <w:szCs w:val="20"/>
              </w:rPr>
              <w:t>№</w:t>
            </w:r>
            <w:r w:rsidRPr="00C87AA4">
              <w:rPr>
                <w:rFonts w:cs="Times New Roman"/>
                <w:sz w:val="20"/>
                <w:szCs w:val="20"/>
              </w:rPr>
              <w:t xml:space="preserve"> 648 (ред. от 05.12.2019) </w:t>
            </w:r>
            <w:r w:rsidR="00BB6D19" w:rsidRPr="00C87AA4">
              <w:rPr>
                <w:rFonts w:cs="Times New Roman"/>
                <w:sz w:val="20"/>
                <w:szCs w:val="20"/>
              </w:rPr>
              <w:t>«</w:t>
            </w:r>
            <w:r w:rsidRPr="00C87AA4">
              <w:rPr>
                <w:rFonts w:cs="Times New Roman"/>
                <w:sz w:val="20"/>
                <w:szCs w:val="20"/>
              </w:rPr>
              <w:t>Об утверждении форм федерального статистического наблюдения с указаниями по их заполнению для организации Министерством просвещения Российской Федерации федерального статистического наблюдения в сфере общего и среднего профессионального образования</w:t>
            </w:r>
            <w:r w:rsidR="00BB6D19" w:rsidRPr="00C87AA4">
              <w:rPr>
                <w:rFonts w:cs="Times New Roman"/>
                <w:sz w:val="20"/>
                <w:szCs w:val="20"/>
              </w:rPr>
              <w:t>»</w:t>
            </w:r>
          </w:p>
          <w:p w:rsidR="007B7B86" w:rsidRPr="00C87AA4" w:rsidRDefault="007B7B86" w:rsidP="007B7B86">
            <w:pPr>
              <w:pStyle w:val="TableContents"/>
              <w:tabs>
                <w:tab w:val="left" w:pos="6135"/>
              </w:tabs>
              <w:ind w:right="1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7B86" w:rsidRPr="00C87AA4" w:rsidRDefault="007B7B86" w:rsidP="007B7B8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7B7B86" w:rsidRPr="00C87AA4" w:rsidTr="00633B43">
        <w:trPr>
          <w:trHeight w:val="768"/>
        </w:trPr>
        <w:tc>
          <w:tcPr>
            <w:tcW w:w="675" w:type="dxa"/>
          </w:tcPr>
          <w:p w:rsidR="007B7B86" w:rsidRPr="00C87AA4" w:rsidRDefault="007B7B86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7B7B86" w:rsidRPr="00C87AA4" w:rsidRDefault="007B7B86" w:rsidP="007B7B86">
            <w:pPr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Расходы бюджета округа на общее образование в расчете на 1 обучающегося в муниципальных общеобразовательных учреждениях</w:t>
            </w:r>
            <w:r w:rsidRPr="00C87AA4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7B86" w:rsidRPr="00C87AA4" w:rsidRDefault="007B7B86" w:rsidP="007B7B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тыс.</w:t>
            </w:r>
            <w:r w:rsidR="00E1716C" w:rsidRPr="00C87AA4">
              <w:rPr>
                <w:sz w:val="20"/>
                <w:szCs w:val="20"/>
              </w:rPr>
              <w:t xml:space="preserve"> </w:t>
            </w:r>
            <w:r w:rsidRPr="00C87AA4">
              <w:rPr>
                <w:sz w:val="20"/>
                <w:szCs w:val="20"/>
              </w:rPr>
              <w:t>рублей</w:t>
            </w:r>
          </w:p>
        </w:tc>
        <w:tc>
          <w:tcPr>
            <w:tcW w:w="6521" w:type="dxa"/>
          </w:tcPr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форма федерального статистического наблюдения № ОО-2 «С</w:t>
            </w:r>
            <w:r w:rsidRPr="00C87AA4">
              <w:rPr>
                <w:bCs/>
                <w:sz w:val="20"/>
                <w:szCs w:val="20"/>
                <w:shd w:val="clear" w:color="auto" w:fill="FFFFFF"/>
              </w:rPr>
              <w:t>ведения о материально-технической и информационной базе, финансово-экономической деятельности общеобразовательной организации»</w:t>
            </w:r>
            <w:r w:rsidRPr="00C87AA4">
              <w:rPr>
                <w:sz w:val="20"/>
                <w:szCs w:val="20"/>
              </w:rPr>
              <w:t xml:space="preserve">, утвержденная Приказом Росстата от 01.11.2019 </w:t>
            </w:r>
            <w:r w:rsidR="00BB6D19" w:rsidRPr="00C87AA4">
              <w:rPr>
                <w:sz w:val="20"/>
                <w:szCs w:val="20"/>
              </w:rPr>
              <w:t>№</w:t>
            </w:r>
            <w:r w:rsidRPr="00C87AA4">
              <w:rPr>
                <w:sz w:val="20"/>
                <w:szCs w:val="20"/>
              </w:rPr>
              <w:t xml:space="preserve"> 648 (ред. от 05.12.2019) </w:t>
            </w:r>
            <w:r w:rsidR="00BB6D19" w:rsidRPr="00C87AA4">
              <w:rPr>
                <w:sz w:val="20"/>
                <w:szCs w:val="20"/>
              </w:rPr>
              <w:t>«</w:t>
            </w:r>
            <w:r w:rsidRPr="00C87AA4">
              <w:rPr>
                <w:sz w:val="20"/>
                <w:szCs w:val="20"/>
              </w:rPr>
              <w:t>Об утверждении форм федерального статистического наблюдения с указаниями по их заполнению для организации Министерством просвещения Российской Федерации федерального статистического наблюдения в сфере общего и среднего профессионального образования</w:t>
            </w:r>
            <w:r w:rsidR="00BB6D19" w:rsidRPr="00C87AA4">
              <w:rPr>
                <w:sz w:val="20"/>
                <w:szCs w:val="20"/>
              </w:rPr>
              <w:t>»</w:t>
            </w:r>
          </w:p>
          <w:p w:rsidR="00BB6D19" w:rsidRPr="00C87AA4" w:rsidRDefault="00BB6D19" w:rsidP="007B7B86">
            <w:pPr>
              <w:pStyle w:val="Standard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7B7B86" w:rsidRPr="00C87AA4" w:rsidRDefault="00BB6D19" w:rsidP="007B7B8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</w:t>
            </w:r>
            <w:r w:rsidR="007B7B86" w:rsidRPr="00C87AA4">
              <w:rPr>
                <w:rFonts w:cs="Times New Roman"/>
                <w:sz w:val="20"/>
                <w:szCs w:val="20"/>
              </w:rPr>
              <w:t>жегодно</w:t>
            </w:r>
          </w:p>
        </w:tc>
      </w:tr>
      <w:tr w:rsidR="007B7B86" w:rsidRPr="00C87AA4" w:rsidTr="00633B43">
        <w:trPr>
          <w:trHeight w:val="768"/>
        </w:trPr>
        <w:tc>
          <w:tcPr>
            <w:tcW w:w="675" w:type="dxa"/>
          </w:tcPr>
          <w:p w:rsidR="007B7B86" w:rsidRPr="00C87AA4" w:rsidRDefault="007B7B86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7B7B86" w:rsidRPr="00C87AA4" w:rsidRDefault="007B7B86" w:rsidP="007B7B86">
            <w:pPr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Удельный вес детей-инвалидов, получающих образование на дому с использованием дистанционных образовательных технологий, от общего числа детей-инвалидов</w:t>
            </w:r>
          </w:p>
        </w:tc>
        <w:tc>
          <w:tcPr>
            <w:tcW w:w="1701" w:type="dxa"/>
          </w:tcPr>
          <w:p w:rsidR="007B7B86" w:rsidRPr="00C87AA4" w:rsidRDefault="007B7B86" w:rsidP="007B7B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Рассчитывается по формуле: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У=Д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>о/</w:t>
            </w:r>
            <w:r w:rsidRPr="00C87AA4">
              <w:rPr>
                <w:rFonts w:cs="Times New Roman"/>
                <w:sz w:val="20"/>
                <w:szCs w:val="20"/>
              </w:rPr>
              <w:t>Д*100%, где: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Д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 xml:space="preserve">о </w:t>
            </w:r>
            <w:r w:rsidRPr="00C87AA4">
              <w:rPr>
                <w:rFonts w:cs="Times New Roman"/>
                <w:sz w:val="20"/>
                <w:szCs w:val="20"/>
              </w:rPr>
              <w:t>-</w:t>
            </w:r>
            <w:r w:rsidRPr="00C87AA4">
              <w:rPr>
                <w:sz w:val="20"/>
                <w:szCs w:val="20"/>
              </w:rPr>
              <w:t xml:space="preserve"> дети-инвалиды, получающие образование на дому с использованием дистанционных образовательных технологий;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Д – общее количество детей –инвалидов.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</w:t>
            </w:r>
            <w:r w:rsidRPr="00C87AA4">
              <w:rPr>
                <w:rFonts w:cs="Times New Roman"/>
                <w:sz w:val="20"/>
                <w:szCs w:val="20"/>
              </w:rPr>
              <w:t>:</w:t>
            </w:r>
          </w:p>
          <w:p w:rsidR="007B7B86" w:rsidRPr="00C87AA4" w:rsidRDefault="00E1716C" w:rsidP="007B7B8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м</w:t>
            </w:r>
            <w:r w:rsidR="007B7B86" w:rsidRPr="00C87AA4">
              <w:rPr>
                <w:rFonts w:cs="Times New Roman"/>
                <w:sz w:val="20"/>
                <w:szCs w:val="20"/>
              </w:rPr>
              <w:t xml:space="preserve">униципальное задание общеобразовательных учреждений; информационная система </w:t>
            </w:r>
            <w:r w:rsidR="007B7B86" w:rsidRPr="00C87AA4">
              <w:rPr>
                <w:rFonts w:cs="Times New Roman"/>
                <w:sz w:val="20"/>
                <w:szCs w:val="20"/>
                <w:lang w:val="en-US"/>
              </w:rPr>
              <w:t>bus</w:t>
            </w:r>
            <w:r w:rsidR="007B7B86" w:rsidRPr="00C87AA4">
              <w:rPr>
                <w:rFonts w:cs="Times New Roman"/>
                <w:sz w:val="20"/>
                <w:szCs w:val="20"/>
              </w:rPr>
              <w:t>.</w:t>
            </w:r>
            <w:r w:rsidR="007B7B86" w:rsidRPr="00C87AA4">
              <w:rPr>
                <w:rFonts w:cs="Times New Roman"/>
                <w:sz w:val="20"/>
                <w:szCs w:val="20"/>
                <w:lang w:val="en-US"/>
              </w:rPr>
              <w:t>gof</w:t>
            </w:r>
            <w:r w:rsidR="007B7B86" w:rsidRPr="00C87AA4">
              <w:rPr>
                <w:rFonts w:cs="Times New Roman"/>
                <w:sz w:val="20"/>
                <w:szCs w:val="20"/>
              </w:rPr>
              <w:t>.</w:t>
            </w:r>
            <w:r w:rsidR="007B7B86" w:rsidRPr="00C87AA4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E1716C" w:rsidRPr="00C87AA4" w:rsidRDefault="00E1716C" w:rsidP="007B7B8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7B86" w:rsidRPr="00C87AA4" w:rsidRDefault="00BB6D19" w:rsidP="007B7B8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</w:t>
            </w:r>
            <w:r w:rsidR="007B7B86" w:rsidRPr="00C87AA4">
              <w:rPr>
                <w:rFonts w:cs="Times New Roman"/>
                <w:sz w:val="20"/>
                <w:szCs w:val="20"/>
              </w:rPr>
              <w:t>жегодно</w:t>
            </w:r>
          </w:p>
        </w:tc>
      </w:tr>
      <w:tr w:rsidR="007B7B86" w:rsidRPr="00C87AA4" w:rsidTr="00633B43">
        <w:trPr>
          <w:trHeight w:val="768"/>
        </w:trPr>
        <w:tc>
          <w:tcPr>
            <w:tcW w:w="675" w:type="dxa"/>
          </w:tcPr>
          <w:p w:rsidR="007B7B86" w:rsidRPr="00C87AA4" w:rsidRDefault="007B7B86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7B7B86" w:rsidRPr="00C87AA4" w:rsidRDefault="007B7B86" w:rsidP="007B7B86">
            <w:pPr>
              <w:autoSpaceDE w:val="0"/>
              <w:snapToGrid w:val="0"/>
              <w:jc w:val="both"/>
              <w:rPr>
                <w:iCs/>
                <w:sz w:val="20"/>
                <w:szCs w:val="20"/>
              </w:rPr>
            </w:pPr>
            <w:r w:rsidRPr="00C87AA4">
              <w:rPr>
                <w:iCs/>
                <w:sz w:val="20"/>
                <w:szCs w:val="20"/>
              </w:rPr>
              <w:t>Доля детей первой и второй группы здоровья в общей численности обучающихся в муниципальных общеобразовательных учреждениях</w:t>
            </w:r>
          </w:p>
          <w:p w:rsidR="00E1716C" w:rsidRPr="00C87AA4" w:rsidRDefault="00E1716C" w:rsidP="007B7B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7B86" w:rsidRPr="00C87AA4" w:rsidRDefault="007B7B86" w:rsidP="007B7B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Рассчитывается по формуле: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У = Число дето-дней по болезни делить на общее количество детей * 100%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</w:t>
            </w:r>
            <w:r w:rsidRPr="00C87AA4">
              <w:rPr>
                <w:rFonts w:cs="Times New Roman"/>
                <w:sz w:val="20"/>
                <w:szCs w:val="20"/>
              </w:rPr>
              <w:t>:</w:t>
            </w:r>
          </w:p>
          <w:p w:rsidR="007B7B86" w:rsidRPr="00C87AA4" w:rsidRDefault="00E1716C" w:rsidP="007B7B8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м</w:t>
            </w:r>
            <w:r w:rsidR="007B7B86" w:rsidRPr="00C87AA4">
              <w:rPr>
                <w:rFonts w:cs="Times New Roman"/>
                <w:sz w:val="20"/>
                <w:szCs w:val="20"/>
              </w:rPr>
              <w:t xml:space="preserve">униципальное задание общеобразовательных учреждений; информационная система </w:t>
            </w:r>
            <w:r w:rsidR="007B7B86" w:rsidRPr="00C87AA4">
              <w:rPr>
                <w:rFonts w:cs="Times New Roman"/>
                <w:sz w:val="20"/>
                <w:szCs w:val="20"/>
                <w:lang w:val="en-US"/>
              </w:rPr>
              <w:t>bus</w:t>
            </w:r>
            <w:r w:rsidR="007B7B86" w:rsidRPr="00C87AA4">
              <w:rPr>
                <w:rFonts w:cs="Times New Roman"/>
                <w:sz w:val="20"/>
                <w:szCs w:val="20"/>
              </w:rPr>
              <w:t>.</w:t>
            </w:r>
            <w:r w:rsidR="007B7B86" w:rsidRPr="00C87AA4">
              <w:rPr>
                <w:rFonts w:cs="Times New Roman"/>
                <w:sz w:val="20"/>
                <w:szCs w:val="20"/>
                <w:lang w:val="en-US"/>
              </w:rPr>
              <w:t>gof</w:t>
            </w:r>
            <w:r w:rsidR="007B7B86" w:rsidRPr="00C87AA4">
              <w:rPr>
                <w:rFonts w:cs="Times New Roman"/>
                <w:sz w:val="20"/>
                <w:szCs w:val="20"/>
              </w:rPr>
              <w:t>.</w:t>
            </w:r>
            <w:r w:rsidR="007B7B86" w:rsidRPr="00C87AA4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</w:tcPr>
          <w:p w:rsidR="007B7B86" w:rsidRPr="00C87AA4" w:rsidRDefault="00E1716C" w:rsidP="007B7B8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</w:t>
            </w:r>
            <w:r w:rsidR="007B7B86" w:rsidRPr="00C87AA4">
              <w:rPr>
                <w:rFonts w:cs="Times New Roman"/>
                <w:sz w:val="20"/>
                <w:szCs w:val="20"/>
              </w:rPr>
              <w:t>жегодно</w:t>
            </w:r>
          </w:p>
        </w:tc>
      </w:tr>
      <w:tr w:rsidR="007B7B86" w:rsidRPr="00C87AA4" w:rsidTr="00633B43">
        <w:trPr>
          <w:trHeight w:val="768"/>
        </w:trPr>
        <w:tc>
          <w:tcPr>
            <w:tcW w:w="675" w:type="dxa"/>
          </w:tcPr>
          <w:p w:rsidR="007B7B86" w:rsidRPr="00C87AA4" w:rsidRDefault="007B7B86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835" w:type="dxa"/>
          </w:tcPr>
          <w:p w:rsidR="007B7B86" w:rsidRPr="00C87AA4" w:rsidRDefault="007B7B86" w:rsidP="007B7B86">
            <w:pPr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Доля специализированных классов по БДД, от общего количества классов - комплектов</w:t>
            </w:r>
            <w:r w:rsidRPr="00C87AA4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7B86" w:rsidRPr="00C87AA4" w:rsidRDefault="007B7B86" w:rsidP="007B7B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:rsidR="007B7B86" w:rsidRPr="00C87AA4" w:rsidRDefault="007B7B86" w:rsidP="007B7B86">
            <w:pPr>
              <w:pStyle w:val="Standard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Рассчитывается по формуле:</w:t>
            </w:r>
          </w:p>
          <w:p w:rsidR="007B7B86" w:rsidRPr="00C87AA4" w:rsidRDefault="007B7B86" w:rsidP="007B7B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Д=К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>б</w:t>
            </w:r>
            <w:r w:rsidRPr="00C87AA4">
              <w:rPr>
                <w:rFonts w:cs="Times New Roman"/>
                <w:sz w:val="20"/>
                <w:szCs w:val="20"/>
              </w:rPr>
              <w:t xml:space="preserve"> /К*100%, где:</w:t>
            </w:r>
          </w:p>
          <w:p w:rsidR="007B7B86" w:rsidRPr="00C87AA4" w:rsidRDefault="007B7B86" w:rsidP="007B7B86">
            <w:pPr>
              <w:pStyle w:val="Standard"/>
              <w:rPr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К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 xml:space="preserve">б- </w:t>
            </w:r>
            <w:r w:rsidRPr="00C87AA4">
              <w:rPr>
                <w:rFonts w:cs="Times New Roman"/>
                <w:sz w:val="20"/>
                <w:szCs w:val="20"/>
              </w:rPr>
              <w:t>количество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 xml:space="preserve"> </w:t>
            </w:r>
            <w:r w:rsidRPr="00C87AA4">
              <w:rPr>
                <w:sz w:val="20"/>
                <w:szCs w:val="20"/>
              </w:rPr>
              <w:t>специализированных классов по БДД;</w:t>
            </w:r>
          </w:p>
          <w:p w:rsidR="007B7B86" w:rsidRPr="00C87AA4" w:rsidRDefault="007B7B86" w:rsidP="007B7B86">
            <w:pPr>
              <w:pStyle w:val="Standard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К- общее количество классов</w:t>
            </w:r>
          </w:p>
          <w:p w:rsidR="007B7B86" w:rsidRPr="00C87AA4" w:rsidRDefault="007B7B86" w:rsidP="007B7B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</w:t>
            </w:r>
            <w:r w:rsidRPr="00C87AA4">
              <w:rPr>
                <w:rFonts w:cs="Times New Roman"/>
                <w:sz w:val="20"/>
                <w:szCs w:val="20"/>
              </w:rPr>
              <w:t>:</w:t>
            </w:r>
          </w:p>
          <w:p w:rsidR="007B7B86" w:rsidRPr="00C87AA4" w:rsidRDefault="00E1716C" w:rsidP="007B7B8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м</w:t>
            </w:r>
            <w:r w:rsidR="007B7B86" w:rsidRPr="00C87AA4">
              <w:rPr>
                <w:rFonts w:cs="Times New Roman"/>
                <w:sz w:val="20"/>
                <w:szCs w:val="20"/>
              </w:rPr>
              <w:t xml:space="preserve">униципальное задание общеобразовательных учреждений; информационная система </w:t>
            </w:r>
            <w:r w:rsidR="007B7B86" w:rsidRPr="00C87AA4">
              <w:rPr>
                <w:rFonts w:cs="Times New Roman"/>
                <w:sz w:val="20"/>
                <w:szCs w:val="20"/>
                <w:lang w:val="en-US"/>
              </w:rPr>
              <w:t>bus</w:t>
            </w:r>
            <w:r w:rsidR="007B7B86" w:rsidRPr="00C87AA4">
              <w:rPr>
                <w:rFonts w:cs="Times New Roman"/>
                <w:sz w:val="20"/>
                <w:szCs w:val="20"/>
              </w:rPr>
              <w:t>.</w:t>
            </w:r>
            <w:r w:rsidR="007B7B86" w:rsidRPr="00C87AA4">
              <w:rPr>
                <w:rFonts w:cs="Times New Roman"/>
                <w:sz w:val="20"/>
                <w:szCs w:val="20"/>
                <w:lang w:val="en-US"/>
              </w:rPr>
              <w:t>gof</w:t>
            </w:r>
            <w:r w:rsidR="007B7B86" w:rsidRPr="00C87AA4">
              <w:rPr>
                <w:rFonts w:cs="Times New Roman"/>
                <w:sz w:val="20"/>
                <w:szCs w:val="20"/>
              </w:rPr>
              <w:t>.</w:t>
            </w:r>
            <w:r w:rsidR="007B7B86" w:rsidRPr="00C87AA4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7B7B86" w:rsidRPr="00C87AA4" w:rsidRDefault="007B7B86" w:rsidP="007B7B86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7B86" w:rsidRPr="00C87AA4" w:rsidRDefault="00E1716C" w:rsidP="007B7B8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</w:t>
            </w:r>
            <w:r w:rsidR="007B7B86" w:rsidRPr="00C87AA4">
              <w:rPr>
                <w:rFonts w:cs="Times New Roman"/>
                <w:sz w:val="20"/>
                <w:szCs w:val="20"/>
              </w:rPr>
              <w:t>жегодно</w:t>
            </w:r>
          </w:p>
        </w:tc>
      </w:tr>
      <w:tr w:rsidR="007B7B86" w:rsidRPr="00C87AA4" w:rsidTr="00633B43">
        <w:trPr>
          <w:trHeight w:val="80"/>
        </w:trPr>
        <w:tc>
          <w:tcPr>
            <w:tcW w:w="675" w:type="dxa"/>
          </w:tcPr>
          <w:p w:rsidR="007B7B86" w:rsidRPr="00C87AA4" w:rsidRDefault="007B7B86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E1716C" w:rsidRPr="00C87AA4" w:rsidRDefault="007B7B86" w:rsidP="005C00CB">
            <w:pPr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Доля детей, обучающихся в </w:t>
            </w:r>
            <w:r w:rsidR="00E1716C" w:rsidRPr="00C87AA4">
              <w:rPr>
                <w:sz w:val="20"/>
                <w:szCs w:val="20"/>
              </w:rPr>
              <w:t>1-4</w:t>
            </w:r>
            <w:r w:rsidRPr="00C87AA4">
              <w:rPr>
                <w:sz w:val="20"/>
                <w:szCs w:val="20"/>
              </w:rPr>
              <w:t xml:space="preserve"> классах муниципальных общеобразовательных организациях, охваченных горячим питанием, в общей численности детей, обучающихся в 1-4 классах муниципальных общеобразовательных организациях</w:t>
            </w:r>
          </w:p>
        </w:tc>
        <w:tc>
          <w:tcPr>
            <w:tcW w:w="1701" w:type="dxa"/>
          </w:tcPr>
          <w:p w:rsidR="007B7B86" w:rsidRPr="00C87AA4" w:rsidRDefault="007B7B86" w:rsidP="007B7B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Рассчитывается по формуле:</w:t>
            </w:r>
          </w:p>
          <w:p w:rsidR="00E1716C" w:rsidRPr="00C87AA4" w:rsidRDefault="00E1716C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Д = О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 xml:space="preserve">1-4 кл. </w:t>
            </w:r>
            <w:r w:rsidRPr="00C87AA4">
              <w:rPr>
                <w:rFonts w:cs="Times New Roman"/>
                <w:sz w:val="20"/>
                <w:szCs w:val="20"/>
              </w:rPr>
              <w:t>/ О*100, где</w:t>
            </w:r>
          </w:p>
          <w:p w:rsidR="00E1716C" w:rsidRPr="00C87AA4" w:rsidRDefault="00E1716C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О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>1-4 кл</w:t>
            </w:r>
            <w:r w:rsidRPr="00C87AA4">
              <w:rPr>
                <w:rFonts w:cs="Times New Roman"/>
                <w:sz w:val="20"/>
                <w:szCs w:val="20"/>
              </w:rPr>
              <w:t xml:space="preserve"> -</w:t>
            </w:r>
            <w:r w:rsidR="007B7B86" w:rsidRPr="00C87AA4">
              <w:rPr>
                <w:rFonts w:cs="Times New Roman"/>
                <w:sz w:val="20"/>
                <w:szCs w:val="20"/>
              </w:rPr>
              <w:t xml:space="preserve"> количество обучающихся в </w:t>
            </w:r>
            <w:r w:rsidR="007B7B86" w:rsidRPr="00C87AA4">
              <w:rPr>
                <w:sz w:val="20"/>
                <w:szCs w:val="20"/>
              </w:rPr>
              <w:t>1-4 классах</w:t>
            </w:r>
            <w:r w:rsidR="007B7B86" w:rsidRPr="00C87AA4">
              <w:rPr>
                <w:rFonts w:cs="Times New Roman"/>
                <w:sz w:val="20"/>
                <w:szCs w:val="20"/>
              </w:rPr>
              <w:t xml:space="preserve">, охваченных горячим питание в </w:t>
            </w:r>
            <w:r w:rsidR="007B7B86" w:rsidRPr="00C87AA4">
              <w:rPr>
                <w:sz w:val="20"/>
                <w:szCs w:val="20"/>
              </w:rPr>
              <w:t xml:space="preserve">1-4 классах </w:t>
            </w:r>
            <w:r w:rsidR="007B7B86" w:rsidRPr="00C87AA4">
              <w:rPr>
                <w:rFonts w:cs="Times New Roman"/>
                <w:sz w:val="20"/>
                <w:szCs w:val="20"/>
              </w:rPr>
              <w:t>ОУ</w:t>
            </w:r>
            <w:r w:rsidRPr="00C87AA4">
              <w:rPr>
                <w:rFonts w:cs="Times New Roman"/>
                <w:sz w:val="20"/>
                <w:szCs w:val="20"/>
              </w:rPr>
              <w:t>;</w:t>
            </w:r>
          </w:p>
          <w:p w:rsidR="00E1716C" w:rsidRPr="00C87AA4" w:rsidRDefault="00E1716C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О -</w:t>
            </w:r>
            <w:r w:rsidR="007B7B86" w:rsidRPr="00C87AA4">
              <w:rPr>
                <w:rFonts w:cs="Times New Roman"/>
                <w:sz w:val="20"/>
                <w:szCs w:val="20"/>
              </w:rPr>
              <w:t xml:space="preserve"> общее количество детей</w:t>
            </w:r>
            <w:r w:rsidR="007B7B86" w:rsidRPr="00C87AA4">
              <w:rPr>
                <w:sz w:val="20"/>
                <w:szCs w:val="20"/>
              </w:rPr>
              <w:t xml:space="preserve"> обучающихся</w:t>
            </w:r>
            <w:r w:rsidR="007B7B86" w:rsidRPr="00C87AA4">
              <w:rPr>
                <w:rFonts w:cs="Times New Roman"/>
                <w:sz w:val="20"/>
                <w:szCs w:val="20"/>
              </w:rPr>
              <w:t xml:space="preserve"> в </w:t>
            </w:r>
            <w:r w:rsidR="007B7B86" w:rsidRPr="00C87AA4">
              <w:rPr>
                <w:sz w:val="20"/>
                <w:szCs w:val="20"/>
              </w:rPr>
              <w:t xml:space="preserve">1-4 классах </w:t>
            </w:r>
            <w:r w:rsidR="007B7B86" w:rsidRPr="00C87AA4">
              <w:rPr>
                <w:rFonts w:cs="Times New Roman"/>
                <w:sz w:val="20"/>
                <w:szCs w:val="20"/>
              </w:rPr>
              <w:t>общеобразовательных организациях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</w:t>
            </w:r>
            <w:r w:rsidRPr="00C87AA4">
              <w:rPr>
                <w:rFonts w:cs="Times New Roman"/>
                <w:sz w:val="20"/>
                <w:szCs w:val="20"/>
              </w:rPr>
              <w:t>:</w:t>
            </w:r>
          </w:p>
          <w:p w:rsidR="007B7B86" w:rsidRPr="00C87AA4" w:rsidRDefault="00E1716C" w:rsidP="007B7B8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о</w:t>
            </w:r>
            <w:r w:rsidR="007B7B86" w:rsidRPr="00C87AA4">
              <w:rPr>
                <w:rFonts w:cs="Times New Roman"/>
                <w:sz w:val="20"/>
                <w:szCs w:val="20"/>
              </w:rPr>
              <w:t>тчетность общеобразовательных учреждений</w:t>
            </w:r>
          </w:p>
        </w:tc>
        <w:tc>
          <w:tcPr>
            <w:tcW w:w="2551" w:type="dxa"/>
          </w:tcPr>
          <w:p w:rsidR="007B7B86" w:rsidRPr="00C87AA4" w:rsidRDefault="00E1716C" w:rsidP="007B7B8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</w:t>
            </w:r>
            <w:r w:rsidR="007B7B86" w:rsidRPr="00C87AA4">
              <w:rPr>
                <w:rFonts w:cs="Times New Roman"/>
                <w:sz w:val="20"/>
                <w:szCs w:val="20"/>
              </w:rPr>
              <w:t>жеквартально</w:t>
            </w:r>
          </w:p>
        </w:tc>
      </w:tr>
      <w:tr w:rsidR="00861E7E" w:rsidRPr="00C87AA4" w:rsidTr="00633B43">
        <w:trPr>
          <w:trHeight w:val="80"/>
        </w:trPr>
        <w:tc>
          <w:tcPr>
            <w:tcW w:w="675" w:type="dxa"/>
          </w:tcPr>
          <w:p w:rsidR="00861E7E" w:rsidRPr="00C87AA4" w:rsidRDefault="00861E7E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861E7E" w:rsidRPr="00C87AA4" w:rsidRDefault="00861E7E" w:rsidP="007B7B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Приобретение новогодних подарков детям, обучающимся, по программам начального общего образования в общеобразовательных организациях</w:t>
            </w:r>
          </w:p>
          <w:p w:rsidR="00861E7E" w:rsidRPr="00C87AA4" w:rsidRDefault="00861E7E" w:rsidP="007B7B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E7E" w:rsidRPr="00C87AA4" w:rsidRDefault="00861E7E" w:rsidP="007B7B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единиц</w:t>
            </w:r>
          </w:p>
        </w:tc>
        <w:tc>
          <w:tcPr>
            <w:tcW w:w="6521" w:type="dxa"/>
          </w:tcPr>
          <w:p w:rsidR="00861E7E" w:rsidRPr="00C87AA4" w:rsidRDefault="00861E7E" w:rsidP="007B7B86">
            <w:pPr>
              <w:pStyle w:val="Standard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информации:</w:t>
            </w:r>
          </w:p>
          <w:p w:rsidR="005E3B5A" w:rsidRPr="00C87AA4" w:rsidRDefault="005E3B5A" w:rsidP="005C00C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Соглашение между Министерством образования Ставропольского края и администрацией Предгорного муниципального округа Ставропольского края;</w:t>
            </w:r>
          </w:p>
          <w:p w:rsidR="00646FBA" w:rsidRPr="00C87AA4" w:rsidRDefault="005E3B5A" w:rsidP="005C00C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 xml:space="preserve"> о</w:t>
            </w:r>
            <w:r w:rsidR="005C00CB" w:rsidRPr="00C87AA4">
              <w:rPr>
                <w:rFonts w:cs="Times New Roman"/>
                <w:sz w:val="20"/>
                <w:szCs w:val="20"/>
              </w:rPr>
              <w:t>тчетность общеобразовательных учреждений</w:t>
            </w:r>
          </w:p>
          <w:p w:rsidR="00861E7E" w:rsidRPr="00C87AA4" w:rsidRDefault="00861E7E" w:rsidP="005C00C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1E7E" w:rsidRPr="00C87AA4" w:rsidRDefault="00861E7E" w:rsidP="007B7B8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861E7E" w:rsidRPr="00C87AA4" w:rsidTr="00633B43">
        <w:trPr>
          <w:trHeight w:val="80"/>
        </w:trPr>
        <w:tc>
          <w:tcPr>
            <w:tcW w:w="675" w:type="dxa"/>
          </w:tcPr>
          <w:p w:rsidR="00861E7E" w:rsidRPr="00C87AA4" w:rsidRDefault="00861E7E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2835" w:type="dxa"/>
          </w:tcPr>
          <w:p w:rsidR="00861E7E" w:rsidRPr="00C87AA4" w:rsidRDefault="00861E7E" w:rsidP="007B7B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Доля муниципальных общеобразовательных учреждений, в которых установлено </w:t>
            </w:r>
            <w:r w:rsidR="007E6427" w:rsidRPr="00C87AA4">
              <w:rPr>
                <w:sz w:val="20"/>
                <w:szCs w:val="20"/>
              </w:rPr>
              <w:t>периметральное</w:t>
            </w:r>
            <w:r w:rsidRPr="00C87AA4">
              <w:rPr>
                <w:sz w:val="20"/>
                <w:szCs w:val="20"/>
              </w:rPr>
              <w:t xml:space="preserve"> </w:t>
            </w:r>
            <w:r w:rsidR="007E6427" w:rsidRPr="00C87AA4">
              <w:rPr>
                <w:sz w:val="20"/>
                <w:szCs w:val="20"/>
              </w:rPr>
              <w:t>ограждение, соответствующее действующим стандартам</w:t>
            </w:r>
          </w:p>
          <w:p w:rsidR="007E6427" w:rsidRPr="00C87AA4" w:rsidRDefault="007E6427" w:rsidP="007B7B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E7E" w:rsidRPr="00C87AA4" w:rsidRDefault="007E6427" w:rsidP="007B7B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:rsidR="00887E2F" w:rsidRPr="00C87AA4" w:rsidRDefault="00887E2F" w:rsidP="00887E2F">
            <w:pPr>
              <w:pStyle w:val="Standard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Рассчитывается по формуле:</w:t>
            </w:r>
          </w:p>
          <w:p w:rsidR="00887E2F" w:rsidRPr="00C87AA4" w:rsidRDefault="00887E2F" w:rsidP="00887E2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Д = У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>СПО</w:t>
            </w:r>
            <w:r w:rsidRPr="00C87AA4">
              <w:rPr>
                <w:rFonts w:cs="Times New Roman"/>
                <w:sz w:val="20"/>
                <w:szCs w:val="20"/>
              </w:rPr>
              <w:t xml:space="preserve"> / У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>О</w:t>
            </w:r>
            <w:r w:rsidRPr="00C87AA4">
              <w:rPr>
                <w:rFonts w:cs="Times New Roman"/>
                <w:sz w:val="20"/>
                <w:szCs w:val="20"/>
              </w:rPr>
              <w:t>*100, где:</w:t>
            </w:r>
          </w:p>
          <w:p w:rsidR="00887E2F" w:rsidRPr="00C87AA4" w:rsidRDefault="00887E2F" w:rsidP="00887E2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У</w:t>
            </w:r>
            <w:r w:rsidR="00257520" w:rsidRPr="00C87AA4">
              <w:rPr>
                <w:rFonts w:cs="Times New Roman"/>
                <w:sz w:val="20"/>
                <w:szCs w:val="20"/>
                <w:vertAlign w:val="subscript"/>
              </w:rPr>
              <w:t>СПО</w:t>
            </w:r>
            <w:r w:rsidRPr="00C87AA4">
              <w:rPr>
                <w:rFonts w:cs="Times New Roman"/>
                <w:sz w:val="20"/>
                <w:szCs w:val="20"/>
              </w:rPr>
              <w:t xml:space="preserve"> - количество </w:t>
            </w:r>
            <w:r w:rsidR="00257520" w:rsidRPr="00C87AA4">
              <w:rPr>
                <w:rFonts w:cs="Times New Roman"/>
                <w:sz w:val="20"/>
                <w:szCs w:val="20"/>
              </w:rPr>
              <w:t>муниципальных общеобразовательных учреждений, в которых установлено периметральное ограждение, соответствующее действующим стандартам</w:t>
            </w:r>
            <w:r w:rsidRPr="00C87AA4">
              <w:rPr>
                <w:rFonts w:cs="Times New Roman"/>
                <w:sz w:val="20"/>
                <w:szCs w:val="20"/>
              </w:rPr>
              <w:t>;</w:t>
            </w:r>
          </w:p>
          <w:p w:rsidR="00887E2F" w:rsidRPr="00C87AA4" w:rsidRDefault="00257520" w:rsidP="00887E2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У</w:t>
            </w:r>
            <w:r w:rsidR="00887E2F" w:rsidRPr="00C87AA4">
              <w:rPr>
                <w:rFonts w:cs="Times New Roman"/>
                <w:sz w:val="20"/>
                <w:szCs w:val="20"/>
                <w:vertAlign w:val="subscript"/>
              </w:rPr>
              <w:t>О</w:t>
            </w:r>
            <w:r w:rsidR="00887E2F" w:rsidRPr="00C87AA4">
              <w:rPr>
                <w:rFonts w:cs="Times New Roman"/>
                <w:sz w:val="20"/>
                <w:szCs w:val="20"/>
              </w:rPr>
              <w:t xml:space="preserve"> - общее </w:t>
            </w:r>
            <w:r w:rsidRPr="00C87AA4">
              <w:rPr>
                <w:rFonts w:cs="Times New Roman"/>
                <w:sz w:val="20"/>
                <w:szCs w:val="20"/>
              </w:rPr>
              <w:t>муниципальных общеобразовательных учреждений ПМО СК</w:t>
            </w:r>
          </w:p>
          <w:p w:rsidR="00887E2F" w:rsidRPr="00C87AA4" w:rsidRDefault="00887E2F" w:rsidP="00887E2F">
            <w:pPr>
              <w:pStyle w:val="Standard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информации:</w:t>
            </w:r>
          </w:p>
          <w:p w:rsidR="005E3B5A" w:rsidRPr="00C87AA4" w:rsidRDefault="005E3B5A" w:rsidP="005E3B5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Соглашение между Министерством образования Ставропольского края и администрацией Предгорного муниципального округа Ставропольского края;</w:t>
            </w:r>
          </w:p>
          <w:p w:rsidR="005E3B5A" w:rsidRPr="00C87AA4" w:rsidRDefault="005E3B5A" w:rsidP="005E3B5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 xml:space="preserve"> отчетность общеобразовательных учреждений</w:t>
            </w:r>
          </w:p>
          <w:p w:rsidR="00861E7E" w:rsidRPr="00C87AA4" w:rsidRDefault="00861E7E" w:rsidP="00887E2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1E7E" w:rsidRPr="00C87AA4" w:rsidRDefault="007E6427" w:rsidP="007B7B8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887E2F" w:rsidRPr="00C87AA4" w:rsidTr="00633B43">
        <w:trPr>
          <w:trHeight w:val="80"/>
        </w:trPr>
        <w:tc>
          <w:tcPr>
            <w:tcW w:w="675" w:type="dxa"/>
          </w:tcPr>
          <w:p w:rsidR="00887E2F" w:rsidRPr="00C87AA4" w:rsidRDefault="00887E2F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835" w:type="dxa"/>
          </w:tcPr>
          <w:p w:rsidR="00887E2F" w:rsidRPr="00C87AA4" w:rsidRDefault="00887E2F" w:rsidP="007B7B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Доля общеобразовательных муниципальных учреждений, обеспеченных системой видеонаблюдения, соответствующая установленным техническим требованиям</w:t>
            </w:r>
          </w:p>
          <w:p w:rsidR="00887E2F" w:rsidRPr="00C87AA4" w:rsidRDefault="00887E2F" w:rsidP="007B7B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7E2F" w:rsidRPr="00C87AA4" w:rsidRDefault="00887E2F" w:rsidP="007B7B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:rsidR="00257520" w:rsidRPr="00C87AA4" w:rsidRDefault="00257520" w:rsidP="00257520">
            <w:pPr>
              <w:pStyle w:val="Standard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Рассчитывается по формуле:</w:t>
            </w:r>
          </w:p>
          <w:p w:rsidR="00257520" w:rsidRPr="00C87AA4" w:rsidRDefault="00257520" w:rsidP="0025752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Д = У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>В</w:t>
            </w:r>
            <w:r w:rsidRPr="00C87AA4">
              <w:rPr>
                <w:rFonts w:cs="Times New Roman"/>
                <w:sz w:val="20"/>
                <w:szCs w:val="20"/>
              </w:rPr>
              <w:t xml:space="preserve"> / У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>О</w:t>
            </w:r>
            <w:r w:rsidRPr="00C87AA4">
              <w:rPr>
                <w:rFonts w:cs="Times New Roman"/>
                <w:sz w:val="20"/>
                <w:szCs w:val="20"/>
              </w:rPr>
              <w:t>*100, где:</w:t>
            </w:r>
          </w:p>
          <w:p w:rsidR="00257520" w:rsidRPr="00C87AA4" w:rsidRDefault="00257520" w:rsidP="0025752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У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>В</w:t>
            </w:r>
            <w:r w:rsidRPr="00C87AA4">
              <w:rPr>
                <w:rFonts w:cs="Times New Roman"/>
                <w:sz w:val="20"/>
                <w:szCs w:val="20"/>
              </w:rPr>
              <w:t xml:space="preserve"> - количество муниципальных общеобразовательных учреждений, обеспеченных системой видеонаблюдения, соответствующая установленным техническим требованиям;</w:t>
            </w:r>
          </w:p>
          <w:p w:rsidR="00257520" w:rsidRPr="00C87AA4" w:rsidRDefault="00257520" w:rsidP="0025752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У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>О</w:t>
            </w:r>
            <w:r w:rsidRPr="00C87AA4">
              <w:rPr>
                <w:rFonts w:cs="Times New Roman"/>
                <w:sz w:val="20"/>
                <w:szCs w:val="20"/>
              </w:rPr>
              <w:t xml:space="preserve"> - общее муниципальных общеобразовательных учреждений ПМО СК</w:t>
            </w:r>
          </w:p>
          <w:p w:rsidR="00257520" w:rsidRPr="00C87AA4" w:rsidRDefault="00257520" w:rsidP="0025752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</w:t>
            </w:r>
            <w:r w:rsidRPr="00C87AA4">
              <w:rPr>
                <w:rFonts w:cs="Times New Roman"/>
                <w:sz w:val="20"/>
                <w:szCs w:val="20"/>
              </w:rPr>
              <w:t>:</w:t>
            </w:r>
          </w:p>
          <w:p w:rsidR="005E3B5A" w:rsidRPr="00C87AA4" w:rsidRDefault="005E3B5A" w:rsidP="005E3B5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Соглашение между Министерством образования Ставропольского края и администрацией Предгорного муниципального округа Ставропольского края;</w:t>
            </w:r>
          </w:p>
          <w:p w:rsidR="005E3B5A" w:rsidRPr="00C87AA4" w:rsidRDefault="005E3B5A" w:rsidP="005E3B5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 xml:space="preserve"> отчетность общеобразовательных учреждений</w:t>
            </w:r>
          </w:p>
          <w:p w:rsidR="00887E2F" w:rsidRPr="00C87AA4" w:rsidRDefault="00887E2F" w:rsidP="0025752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87E2F" w:rsidRPr="00C87AA4" w:rsidRDefault="00887E2F" w:rsidP="007B7B8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7B7B86" w:rsidRPr="00C87AA4" w:rsidTr="00633B43">
        <w:trPr>
          <w:trHeight w:val="768"/>
        </w:trPr>
        <w:tc>
          <w:tcPr>
            <w:tcW w:w="675" w:type="dxa"/>
          </w:tcPr>
          <w:p w:rsidR="007B7B86" w:rsidRPr="00C87AA4" w:rsidRDefault="00783D09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18</w:t>
            </w:r>
            <w:r w:rsidR="007B7B86" w:rsidRPr="00C87AA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B7B86" w:rsidRPr="00C87AA4" w:rsidRDefault="007B7B86" w:rsidP="007B7B86">
            <w:pPr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  <w:r w:rsidRPr="00C87AA4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7B86" w:rsidRPr="00C87AA4" w:rsidRDefault="007B7B86" w:rsidP="007B7B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Рассчитывается по формуле: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Д</w:t>
            </w:r>
            <w:r w:rsidR="00783D09" w:rsidRPr="00C87AA4">
              <w:rPr>
                <w:rFonts w:cs="Times New Roman"/>
                <w:sz w:val="20"/>
                <w:szCs w:val="20"/>
              </w:rPr>
              <w:t xml:space="preserve"> </w:t>
            </w:r>
            <w:r w:rsidRPr="00C87AA4">
              <w:rPr>
                <w:rFonts w:cs="Times New Roman"/>
                <w:sz w:val="20"/>
                <w:szCs w:val="20"/>
              </w:rPr>
              <w:t>=</w:t>
            </w:r>
            <w:r w:rsidR="00783D09" w:rsidRPr="00C87AA4">
              <w:rPr>
                <w:rFonts w:cs="Times New Roman"/>
                <w:sz w:val="20"/>
                <w:szCs w:val="20"/>
              </w:rPr>
              <w:t xml:space="preserve"> </w:t>
            </w:r>
            <w:r w:rsidRPr="00C87AA4">
              <w:rPr>
                <w:rFonts w:cs="Times New Roman"/>
                <w:sz w:val="20"/>
                <w:szCs w:val="20"/>
              </w:rPr>
              <w:t>Ка /К*100%, где: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Ка -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 xml:space="preserve"> </w:t>
            </w:r>
            <w:r w:rsidRPr="00C87AA4">
              <w:rPr>
                <w:rFonts w:cs="Times New Roman"/>
                <w:sz w:val="20"/>
                <w:szCs w:val="20"/>
              </w:rPr>
              <w:t>количество</w:t>
            </w:r>
            <w:r w:rsidRPr="00C87AA4">
              <w:rPr>
                <w:sz w:val="20"/>
                <w:szCs w:val="20"/>
              </w:rPr>
              <w:t xml:space="preserve"> муниципальных общеобразовательных учреждений, здания которых находятся в аварийном состоянии или требуют капитального ремонта;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К</w:t>
            </w:r>
            <w:r w:rsidR="001A10A4" w:rsidRPr="00C87AA4">
              <w:rPr>
                <w:sz w:val="20"/>
                <w:szCs w:val="20"/>
              </w:rPr>
              <w:t xml:space="preserve"> </w:t>
            </w:r>
            <w:r w:rsidRPr="00C87AA4">
              <w:rPr>
                <w:sz w:val="20"/>
                <w:szCs w:val="20"/>
              </w:rPr>
              <w:t>- общее количество общеобразовательных организаций.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</w:t>
            </w:r>
            <w:r w:rsidRPr="00C87AA4">
              <w:rPr>
                <w:rFonts w:cs="Times New Roman"/>
                <w:sz w:val="20"/>
                <w:szCs w:val="20"/>
              </w:rPr>
              <w:t>:</w:t>
            </w:r>
          </w:p>
          <w:p w:rsidR="007B7B86" w:rsidRPr="00C87AA4" w:rsidRDefault="007B7B86" w:rsidP="007B7B86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форма федерального статистического наблюдения № ОО-2 «С</w:t>
            </w:r>
            <w:r w:rsidRPr="00C87AA4">
              <w:rPr>
                <w:bCs/>
                <w:sz w:val="20"/>
                <w:szCs w:val="20"/>
                <w:shd w:val="clear" w:color="auto" w:fill="FFFFFF"/>
              </w:rPr>
              <w:t>ведения о материально-технической и информационной базе, финансово-экономической деятельности общеобразовательной организации»</w:t>
            </w:r>
            <w:r w:rsidRPr="00C87AA4">
              <w:rPr>
                <w:sz w:val="20"/>
                <w:szCs w:val="20"/>
              </w:rPr>
              <w:t xml:space="preserve">, утвержденная Приказом Росстата от 01.11.2019 </w:t>
            </w:r>
            <w:r w:rsidR="00783D09" w:rsidRPr="00C87AA4">
              <w:rPr>
                <w:sz w:val="20"/>
                <w:szCs w:val="20"/>
              </w:rPr>
              <w:t>№</w:t>
            </w:r>
            <w:r w:rsidRPr="00C87AA4">
              <w:rPr>
                <w:sz w:val="20"/>
                <w:szCs w:val="20"/>
              </w:rPr>
              <w:t xml:space="preserve"> 648 (ред. от 05.12.2019) </w:t>
            </w:r>
            <w:r w:rsidR="00783D09" w:rsidRPr="00C87AA4">
              <w:rPr>
                <w:sz w:val="20"/>
                <w:szCs w:val="20"/>
              </w:rPr>
              <w:t>«</w:t>
            </w:r>
            <w:r w:rsidRPr="00C87AA4">
              <w:rPr>
                <w:sz w:val="20"/>
                <w:szCs w:val="20"/>
              </w:rPr>
              <w:t>Об утверждении форм федерального статистического наблюдения с указаниями по их заполнению для организации Министерством просвещения Российской Федерации федерального статистического наблюдения в сфере общего и среднего профессионального образования</w:t>
            </w:r>
            <w:r w:rsidR="00783D09" w:rsidRPr="00C87AA4">
              <w:rPr>
                <w:sz w:val="20"/>
                <w:szCs w:val="20"/>
              </w:rPr>
              <w:t>»</w:t>
            </w:r>
          </w:p>
          <w:p w:rsidR="007B7B86" w:rsidRPr="00C87AA4" w:rsidRDefault="007B7B86" w:rsidP="007B7B86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B7B86" w:rsidRPr="00C87AA4" w:rsidRDefault="00783D09" w:rsidP="007B7B8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</w:t>
            </w:r>
            <w:r w:rsidR="007B7B86" w:rsidRPr="00C87AA4">
              <w:rPr>
                <w:rFonts w:cs="Times New Roman"/>
                <w:sz w:val="20"/>
                <w:szCs w:val="20"/>
              </w:rPr>
              <w:t>жегодно</w:t>
            </w:r>
          </w:p>
        </w:tc>
      </w:tr>
      <w:tr w:rsidR="00783D09" w:rsidRPr="00C87AA4" w:rsidTr="00633B43">
        <w:trPr>
          <w:trHeight w:val="768"/>
        </w:trPr>
        <w:tc>
          <w:tcPr>
            <w:tcW w:w="675" w:type="dxa"/>
          </w:tcPr>
          <w:p w:rsidR="00783D09" w:rsidRPr="00C87AA4" w:rsidRDefault="00783D09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783D09" w:rsidRPr="00C87AA4" w:rsidRDefault="00783D09" w:rsidP="007B7B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Количество мест для детей школьного возраста, созданных за счет строительства общеобразовательных муниципальных учреждений</w:t>
            </w:r>
          </w:p>
        </w:tc>
        <w:tc>
          <w:tcPr>
            <w:tcW w:w="1701" w:type="dxa"/>
          </w:tcPr>
          <w:p w:rsidR="00783D09" w:rsidRPr="00C87AA4" w:rsidRDefault="00783D09" w:rsidP="007B7B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мест</w:t>
            </w:r>
          </w:p>
        </w:tc>
        <w:tc>
          <w:tcPr>
            <w:tcW w:w="6521" w:type="dxa"/>
          </w:tcPr>
          <w:p w:rsidR="00783D09" w:rsidRPr="00C87AA4" w:rsidRDefault="00783D09" w:rsidP="00783D09">
            <w:pPr>
              <w:pStyle w:val="Standard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информации:</w:t>
            </w:r>
          </w:p>
          <w:p w:rsidR="00783D09" w:rsidRPr="00C87AA4" w:rsidRDefault="00783D09" w:rsidP="00783D09">
            <w:pPr>
              <w:pStyle w:val="Standard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</w:rPr>
              <w:t>отчет к соглашению между министерством строительства и архитектуры Ставропольского края и администрацией Предгорного муниципального округа; унифицированные формы № КС-2 и № КС-3, утвержденные Постановлением Госкомстата России от 11.11.1999 № 100</w:t>
            </w:r>
          </w:p>
        </w:tc>
        <w:tc>
          <w:tcPr>
            <w:tcW w:w="2551" w:type="dxa"/>
          </w:tcPr>
          <w:p w:rsidR="00783D09" w:rsidRPr="00C87AA4" w:rsidRDefault="00A66A52" w:rsidP="007B7B8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7B7B86" w:rsidRPr="00C87AA4" w:rsidTr="00633B43">
        <w:trPr>
          <w:trHeight w:val="768"/>
        </w:trPr>
        <w:tc>
          <w:tcPr>
            <w:tcW w:w="675" w:type="dxa"/>
          </w:tcPr>
          <w:p w:rsidR="007B7B86" w:rsidRPr="00C87AA4" w:rsidRDefault="008B26A3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</w:t>
            </w:r>
            <w:r w:rsidR="007B7B86" w:rsidRPr="00C87AA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B7B86" w:rsidRPr="00C87AA4" w:rsidRDefault="007B7B86" w:rsidP="007B7B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Создание центров образования цифрового и гуманитарного профилей на </w:t>
            </w:r>
            <w:r w:rsidRPr="00C87AA4">
              <w:rPr>
                <w:sz w:val="20"/>
                <w:szCs w:val="20"/>
              </w:rPr>
              <w:lastRenderedPageBreak/>
              <w:t>базе общеобразовательных организаций</w:t>
            </w:r>
          </w:p>
          <w:p w:rsidR="008B26A3" w:rsidRPr="00C87AA4" w:rsidRDefault="008B26A3" w:rsidP="007B7B86">
            <w:pPr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B86" w:rsidRPr="00C87AA4" w:rsidRDefault="007B7B86" w:rsidP="007B7B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521" w:type="dxa"/>
          </w:tcPr>
          <w:p w:rsidR="007B7B86" w:rsidRPr="00C87AA4" w:rsidRDefault="007B7B86" w:rsidP="007B7B86">
            <w:pPr>
              <w:pStyle w:val="Standard"/>
              <w:spacing w:line="240" w:lineRule="exact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информации:</w:t>
            </w:r>
          </w:p>
          <w:p w:rsidR="007B7B86" w:rsidRPr="00C87AA4" w:rsidRDefault="008B26A3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о</w:t>
            </w:r>
            <w:r w:rsidR="007B7B86" w:rsidRPr="00C87AA4">
              <w:rPr>
                <w:rFonts w:cs="Times New Roman"/>
                <w:sz w:val="20"/>
                <w:szCs w:val="20"/>
              </w:rPr>
              <w:t>тчетность управления образования;</w:t>
            </w:r>
          </w:p>
          <w:p w:rsidR="007B7B86" w:rsidRPr="00C87AA4" w:rsidRDefault="008B26A3" w:rsidP="007B7B86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lastRenderedPageBreak/>
              <w:t>о</w:t>
            </w:r>
            <w:r w:rsidR="007B7B86" w:rsidRPr="00C87AA4">
              <w:rPr>
                <w:sz w:val="20"/>
                <w:szCs w:val="20"/>
              </w:rPr>
              <w:t xml:space="preserve">тчет к соглашению между Министерством образования </w:t>
            </w:r>
            <w:r w:rsidR="007B7B86" w:rsidRPr="00C87AA4">
              <w:rPr>
                <w:spacing w:val="2"/>
                <w:sz w:val="20"/>
                <w:szCs w:val="20"/>
                <w:shd w:val="clear" w:color="auto" w:fill="FFFFFF"/>
              </w:rPr>
              <w:t>Ставропольского края и администрацией Предгорного муниципального округа</w:t>
            </w:r>
            <w:r w:rsidR="007B7B86" w:rsidRPr="00C87AA4">
              <w:rPr>
                <w:sz w:val="20"/>
                <w:szCs w:val="20"/>
              </w:rPr>
              <w:t xml:space="preserve"> </w:t>
            </w:r>
            <w:r w:rsidR="005E3B5A" w:rsidRPr="00C87AA4">
              <w:rPr>
                <w:sz w:val="20"/>
                <w:szCs w:val="20"/>
              </w:rPr>
              <w:t>Ставропольского края</w:t>
            </w:r>
          </w:p>
        </w:tc>
        <w:tc>
          <w:tcPr>
            <w:tcW w:w="2551" w:type="dxa"/>
          </w:tcPr>
          <w:p w:rsidR="007B7B86" w:rsidRPr="00C87AA4" w:rsidRDefault="008B26A3" w:rsidP="007B7B8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lastRenderedPageBreak/>
              <w:t>е</w:t>
            </w:r>
            <w:r w:rsidR="007B7B86" w:rsidRPr="00C87AA4">
              <w:rPr>
                <w:rFonts w:cs="Times New Roman"/>
                <w:sz w:val="20"/>
                <w:szCs w:val="20"/>
              </w:rPr>
              <w:t>жегодно</w:t>
            </w:r>
          </w:p>
        </w:tc>
      </w:tr>
      <w:tr w:rsidR="007B7B86" w:rsidRPr="00C87AA4" w:rsidTr="00633B43">
        <w:trPr>
          <w:trHeight w:val="768"/>
        </w:trPr>
        <w:tc>
          <w:tcPr>
            <w:tcW w:w="675" w:type="dxa"/>
          </w:tcPr>
          <w:p w:rsidR="007B7B86" w:rsidRPr="00C87AA4" w:rsidRDefault="008B26A3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</w:t>
            </w:r>
            <w:r w:rsidR="007B7B86" w:rsidRPr="00C87AA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B7B86" w:rsidRPr="00C87AA4" w:rsidRDefault="007B7B86" w:rsidP="007B7B86">
            <w:pPr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Количество детей, вовлеченных в образовательный процесс цифрового и гуманитарного профиля</w:t>
            </w:r>
          </w:p>
        </w:tc>
        <w:tc>
          <w:tcPr>
            <w:tcW w:w="1701" w:type="dxa"/>
          </w:tcPr>
          <w:p w:rsidR="007B7B86" w:rsidRPr="00C87AA4" w:rsidRDefault="007B7B86" w:rsidP="007B7B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человек</w:t>
            </w:r>
          </w:p>
        </w:tc>
        <w:tc>
          <w:tcPr>
            <w:tcW w:w="6521" w:type="dxa"/>
          </w:tcPr>
          <w:p w:rsidR="007B7B86" w:rsidRPr="00C87AA4" w:rsidRDefault="007B7B86" w:rsidP="007B7B86">
            <w:pPr>
              <w:pStyle w:val="Standard"/>
              <w:spacing w:line="240" w:lineRule="exact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информации:</w:t>
            </w:r>
          </w:p>
          <w:p w:rsidR="007B7B86" w:rsidRPr="00C87AA4" w:rsidRDefault="008B26A3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о</w:t>
            </w:r>
            <w:r w:rsidR="007B7B86" w:rsidRPr="00C87AA4">
              <w:rPr>
                <w:rFonts w:cs="Times New Roman"/>
                <w:sz w:val="20"/>
                <w:szCs w:val="20"/>
              </w:rPr>
              <w:t>тчетность управления образования;</w:t>
            </w:r>
          </w:p>
          <w:p w:rsidR="007B7B86" w:rsidRPr="00C87AA4" w:rsidRDefault="008B26A3" w:rsidP="007B7B86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</w:t>
            </w:r>
            <w:r w:rsidR="007B7B86" w:rsidRPr="00C87AA4">
              <w:rPr>
                <w:sz w:val="20"/>
                <w:szCs w:val="20"/>
              </w:rPr>
              <w:t xml:space="preserve">тчет к соглашению между Министерством образования </w:t>
            </w:r>
            <w:r w:rsidR="007B7B86" w:rsidRPr="00C87AA4">
              <w:rPr>
                <w:spacing w:val="2"/>
                <w:sz w:val="20"/>
                <w:szCs w:val="20"/>
                <w:shd w:val="clear" w:color="auto" w:fill="FFFFFF"/>
              </w:rPr>
              <w:t>Ставропольского края и администрацией Предгорного муниципального округа</w:t>
            </w:r>
            <w:r w:rsidR="007B7B86" w:rsidRPr="00C87AA4">
              <w:rPr>
                <w:sz w:val="20"/>
                <w:szCs w:val="20"/>
              </w:rPr>
              <w:t xml:space="preserve"> </w:t>
            </w:r>
            <w:r w:rsidR="005E3B5A" w:rsidRPr="00C87AA4">
              <w:rPr>
                <w:sz w:val="20"/>
                <w:szCs w:val="20"/>
              </w:rPr>
              <w:t>Ставропольского края</w:t>
            </w:r>
          </w:p>
          <w:p w:rsidR="007B7B86" w:rsidRPr="00C87AA4" w:rsidRDefault="007B7B86" w:rsidP="007B7B86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B7B86" w:rsidRPr="00C87AA4" w:rsidRDefault="008B26A3" w:rsidP="007B7B8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</w:t>
            </w:r>
            <w:r w:rsidR="007B7B86" w:rsidRPr="00C87AA4">
              <w:rPr>
                <w:rFonts w:cs="Times New Roman"/>
                <w:sz w:val="20"/>
                <w:szCs w:val="20"/>
              </w:rPr>
              <w:t>жегодно</w:t>
            </w:r>
          </w:p>
        </w:tc>
      </w:tr>
      <w:tr w:rsidR="007B7B86" w:rsidRPr="00C87AA4" w:rsidTr="00633B43">
        <w:trPr>
          <w:trHeight w:val="80"/>
        </w:trPr>
        <w:tc>
          <w:tcPr>
            <w:tcW w:w="675" w:type="dxa"/>
          </w:tcPr>
          <w:p w:rsidR="007B7B86" w:rsidRPr="00C87AA4" w:rsidRDefault="004C54DD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</w:t>
            </w:r>
            <w:r w:rsidR="007B7B86" w:rsidRPr="00C87AA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B7B86" w:rsidRPr="00C87AA4" w:rsidRDefault="007B7B86" w:rsidP="007B7B86">
            <w:pPr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701" w:type="dxa"/>
          </w:tcPr>
          <w:p w:rsidR="007B7B86" w:rsidRPr="00C87AA4" w:rsidRDefault="007B7B86" w:rsidP="007B7B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:rsidR="007B7B86" w:rsidRPr="00C87AA4" w:rsidRDefault="007B7B86" w:rsidP="007B7B86">
            <w:pPr>
              <w:pStyle w:val="Standard"/>
              <w:spacing w:line="240" w:lineRule="exact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Рассчитывается по формуле:</w:t>
            </w:r>
          </w:p>
          <w:p w:rsidR="007B7B86" w:rsidRPr="00C87AA4" w:rsidRDefault="007B7B86" w:rsidP="007B7B86">
            <w:pPr>
              <w:jc w:val="both"/>
              <w:rPr>
                <w:iCs/>
                <w:sz w:val="20"/>
                <w:szCs w:val="20"/>
              </w:rPr>
            </w:pPr>
            <w:r w:rsidRPr="00C87AA4">
              <w:rPr>
                <w:iCs/>
                <w:sz w:val="20"/>
                <w:szCs w:val="20"/>
              </w:rPr>
              <w:t>Д</w:t>
            </w:r>
            <w:r w:rsidRPr="00C87AA4">
              <w:rPr>
                <w:iCs/>
                <w:sz w:val="20"/>
                <w:szCs w:val="20"/>
                <w:vertAlign w:val="subscript"/>
              </w:rPr>
              <w:t>ДИП</w:t>
            </w:r>
            <w:r w:rsidRPr="00C87AA4">
              <w:rPr>
                <w:iCs/>
                <w:sz w:val="20"/>
                <w:szCs w:val="20"/>
              </w:rPr>
              <w:t xml:space="preserve"> =Ч </w:t>
            </w:r>
            <w:r w:rsidRPr="00C87AA4">
              <w:rPr>
                <w:iCs/>
                <w:sz w:val="20"/>
                <w:szCs w:val="20"/>
                <w:vertAlign w:val="subscript"/>
              </w:rPr>
              <w:t xml:space="preserve">ДИП  </w:t>
            </w:r>
            <w:r w:rsidRPr="00C87AA4">
              <w:rPr>
                <w:iCs/>
                <w:sz w:val="20"/>
                <w:szCs w:val="20"/>
              </w:rPr>
              <w:t xml:space="preserve">/Ч </w:t>
            </w:r>
            <w:r w:rsidRPr="00C87AA4">
              <w:rPr>
                <w:iCs/>
                <w:sz w:val="20"/>
                <w:szCs w:val="20"/>
                <w:vertAlign w:val="subscript"/>
              </w:rPr>
              <w:t>всего</w:t>
            </w:r>
            <w:r w:rsidR="004C54DD" w:rsidRPr="00C87AA4">
              <w:rPr>
                <w:iCs/>
                <w:sz w:val="20"/>
                <w:szCs w:val="20"/>
                <w:vertAlign w:val="subscript"/>
              </w:rPr>
              <w:t xml:space="preserve"> </w:t>
            </w:r>
            <w:r w:rsidR="004C54DD" w:rsidRPr="00C87AA4">
              <w:rPr>
                <w:iCs/>
                <w:sz w:val="20"/>
                <w:szCs w:val="20"/>
              </w:rPr>
              <w:t>* 100</w:t>
            </w:r>
            <w:r w:rsidRPr="00C87AA4">
              <w:rPr>
                <w:iCs/>
                <w:sz w:val="20"/>
                <w:szCs w:val="20"/>
              </w:rPr>
              <w:t>; где:</w:t>
            </w:r>
          </w:p>
          <w:p w:rsidR="007B7B86" w:rsidRPr="00C87AA4" w:rsidRDefault="007B7B86" w:rsidP="007B7B86">
            <w:pPr>
              <w:jc w:val="both"/>
              <w:rPr>
                <w:iCs/>
                <w:strike/>
                <w:sz w:val="20"/>
                <w:szCs w:val="20"/>
              </w:rPr>
            </w:pPr>
            <w:r w:rsidRPr="00C87AA4">
              <w:rPr>
                <w:iCs/>
                <w:sz w:val="20"/>
                <w:szCs w:val="20"/>
              </w:rPr>
              <w:t>Д</w:t>
            </w:r>
            <w:r w:rsidRPr="00C87AA4">
              <w:rPr>
                <w:iCs/>
                <w:sz w:val="20"/>
                <w:szCs w:val="20"/>
                <w:vertAlign w:val="subscript"/>
              </w:rPr>
              <w:t>ДИП</w:t>
            </w:r>
            <w:r w:rsidRPr="00C87AA4">
              <w:rPr>
                <w:iCs/>
                <w:sz w:val="20"/>
                <w:szCs w:val="20"/>
              </w:rPr>
              <w:t xml:space="preserve"> </w:t>
            </w:r>
            <w:r w:rsidRPr="00C87AA4">
              <w:rPr>
                <w:iCs/>
                <w:strike/>
                <w:sz w:val="20"/>
                <w:szCs w:val="20"/>
              </w:rPr>
              <w:t xml:space="preserve">– </w:t>
            </w:r>
            <w:r w:rsidRPr="00C87AA4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  <w:r w:rsidRPr="00C87AA4">
              <w:rPr>
                <w:iCs/>
                <w:strike/>
                <w:sz w:val="20"/>
                <w:szCs w:val="20"/>
              </w:rPr>
              <w:t>;</w:t>
            </w:r>
          </w:p>
          <w:p w:rsidR="007B7B86" w:rsidRPr="00C87AA4" w:rsidRDefault="007B7B86" w:rsidP="007B7B86">
            <w:pPr>
              <w:jc w:val="both"/>
              <w:rPr>
                <w:strike/>
                <w:sz w:val="20"/>
                <w:szCs w:val="20"/>
              </w:rPr>
            </w:pPr>
            <w:r w:rsidRPr="00C87AA4">
              <w:rPr>
                <w:iCs/>
                <w:sz w:val="20"/>
                <w:szCs w:val="20"/>
              </w:rPr>
              <w:t>Ч</w:t>
            </w:r>
            <w:r w:rsidRPr="00C87AA4">
              <w:rPr>
                <w:iCs/>
                <w:sz w:val="20"/>
                <w:szCs w:val="20"/>
                <w:vertAlign w:val="subscript"/>
              </w:rPr>
              <w:t>ДИП</w:t>
            </w:r>
            <w:r w:rsidRPr="00C87AA4">
              <w:rPr>
                <w:iCs/>
                <w:strike/>
                <w:sz w:val="20"/>
                <w:szCs w:val="20"/>
              </w:rPr>
              <w:t xml:space="preserve"> </w:t>
            </w:r>
            <w:r w:rsidRPr="00C87AA4">
              <w:rPr>
                <w:sz w:val="20"/>
                <w:szCs w:val="20"/>
              </w:rPr>
              <w:t>имеющих право на получение дополнительного образования в рамках системы персонифицированного финансирования</w:t>
            </w:r>
            <w:r w:rsidRPr="00C87AA4">
              <w:rPr>
                <w:iCs/>
                <w:strike/>
                <w:sz w:val="20"/>
                <w:szCs w:val="20"/>
              </w:rPr>
              <w:t>;</w:t>
            </w:r>
          </w:p>
          <w:p w:rsidR="007B7B86" w:rsidRPr="00C87AA4" w:rsidRDefault="007B7B86" w:rsidP="007B7B86">
            <w:pPr>
              <w:jc w:val="both"/>
              <w:rPr>
                <w:sz w:val="20"/>
                <w:szCs w:val="20"/>
              </w:rPr>
            </w:pPr>
            <w:r w:rsidRPr="00C87AA4">
              <w:rPr>
                <w:iCs/>
                <w:sz w:val="20"/>
                <w:szCs w:val="20"/>
              </w:rPr>
              <w:fldChar w:fldCharType="begin"/>
            </w:r>
            <w:r w:rsidRPr="00C87AA4">
              <w:rPr>
                <w:iCs/>
                <w:sz w:val="20"/>
                <w:szCs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серт</m:t>
                  </m:r>
                </m:sub>
              </m:sSub>
            </m:oMath>
            <w:r w:rsidRPr="00C87AA4">
              <w:rPr>
                <w:iCs/>
                <w:sz w:val="20"/>
                <w:szCs w:val="20"/>
              </w:rPr>
              <w:instrText xml:space="preserve"> </w:instrText>
            </w:r>
            <w:r w:rsidRPr="00C87AA4">
              <w:rPr>
                <w:iCs/>
                <w:sz w:val="20"/>
                <w:szCs w:val="20"/>
              </w:rPr>
              <w:fldChar w:fldCharType="end"/>
            </w:r>
            <w:r w:rsidRPr="00C87AA4">
              <w:rPr>
                <w:iCs/>
                <w:sz w:val="20"/>
                <w:szCs w:val="20"/>
              </w:rPr>
              <w:t>Ч</w:t>
            </w:r>
            <w:r w:rsidRPr="00C87AA4">
              <w:rPr>
                <w:iCs/>
                <w:sz w:val="20"/>
                <w:szCs w:val="20"/>
                <w:vertAlign w:val="subscript"/>
              </w:rPr>
              <w:t>всего</w:t>
            </w:r>
            <w:r w:rsidRPr="00C87AA4">
              <w:rPr>
                <w:iCs/>
                <w:sz w:val="20"/>
                <w:szCs w:val="20"/>
              </w:rPr>
              <w:t xml:space="preserve"> </w:t>
            </w:r>
            <w:r w:rsidR="004C54DD" w:rsidRPr="00C87AA4">
              <w:rPr>
                <w:iCs/>
                <w:sz w:val="20"/>
                <w:szCs w:val="20"/>
              </w:rPr>
              <w:t xml:space="preserve">- </w:t>
            </w:r>
            <w:r w:rsidRPr="00C87AA4">
              <w:rPr>
                <w:iCs/>
                <w:sz w:val="20"/>
                <w:szCs w:val="20"/>
              </w:rPr>
              <w:t>численность детей в возрасте от 5 до 18 лет, проживающих на территории Предгорного муниципального округа</w:t>
            </w:r>
          </w:p>
          <w:p w:rsidR="007B7B86" w:rsidRPr="00C87AA4" w:rsidRDefault="007B7B86" w:rsidP="007B7B86">
            <w:pPr>
              <w:pStyle w:val="Standard"/>
              <w:spacing w:line="240" w:lineRule="exact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информации: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Информационный портал, региональный сайт «Навигатор дополнительного образования детей»</w:t>
            </w:r>
          </w:p>
          <w:p w:rsidR="007B7B86" w:rsidRPr="00C87AA4" w:rsidRDefault="007B7B86" w:rsidP="007B7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B7B86" w:rsidRPr="00C87AA4" w:rsidRDefault="008B26A3" w:rsidP="007B7B8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</w:t>
            </w:r>
            <w:r w:rsidR="007B7B86" w:rsidRPr="00C87AA4">
              <w:rPr>
                <w:rFonts w:cs="Times New Roman"/>
                <w:sz w:val="20"/>
                <w:szCs w:val="20"/>
              </w:rPr>
              <w:t>жегодно</w:t>
            </w:r>
          </w:p>
        </w:tc>
      </w:tr>
      <w:tr w:rsidR="007B7B86" w:rsidRPr="00C87AA4" w:rsidTr="00633B43">
        <w:trPr>
          <w:trHeight w:val="80"/>
        </w:trPr>
        <w:tc>
          <w:tcPr>
            <w:tcW w:w="675" w:type="dxa"/>
          </w:tcPr>
          <w:p w:rsidR="007B7B86" w:rsidRPr="00C87AA4" w:rsidRDefault="004C54DD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23.</w:t>
            </w:r>
          </w:p>
        </w:tc>
        <w:tc>
          <w:tcPr>
            <w:tcW w:w="2835" w:type="dxa"/>
          </w:tcPr>
          <w:p w:rsidR="007B7B86" w:rsidRPr="00C87AA4" w:rsidRDefault="007B7B86" w:rsidP="007B7B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701" w:type="dxa"/>
          </w:tcPr>
          <w:p w:rsidR="007B7B86" w:rsidRPr="00C87AA4" w:rsidRDefault="007B7B86" w:rsidP="007B7B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Рассчитывается по формуле:</w:t>
            </w:r>
          </w:p>
          <w:p w:rsidR="007B7B86" w:rsidRPr="00C87AA4" w:rsidRDefault="007B7B86" w:rsidP="007B7B86">
            <w:pPr>
              <w:jc w:val="both"/>
              <w:rPr>
                <w:iCs/>
                <w:sz w:val="20"/>
                <w:szCs w:val="20"/>
              </w:rPr>
            </w:pPr>
            <w:r w:rsidRPr="00C87AA4">
              <w:rPr>
                <w:iCs/>
                <w:sz w:val="20"/>
                <w:szCs w:val="20"/>
              </w:rPr>
              <w:t xml:space="preserve">С=Ч </w:t>
            </w:r>
            <w:r w:rsidRPr="00C87AA4">
              <w:rPr>
                <w:iCs/>
                <w:sz w:val="20"/>
                <w:szCs w:val="20"/>
                <w:vertAlign w:val="subscript"/>
              </w:rPr>
              <w:t xml:space="preserve">серт  </w:t>
            </w:r>
            <w:r w:rsidRPr="00C87AA4">
              <w:rPr>
                <w:iCs/>
                <w:sz w:val="20"/>
                <w:szCs w:val="20"/>
              </w:rPr>
              <w:t xml:space="preserve">/Ч </w:t>
            </w:r>
            <w:r w:rsidRPr="00C87AA4">
              <w:rPr>
                <w:iCs/>
                <w:sz w:val="20"/>
                <w:szCs w:val="20"/>
                <w:vertAlign w:val="subscript"/>
              </w:rPr>
              <w:t>всего</w:t>
            </w:r>
            <w:r w:rsidRPr="00C87AA4">
              <w:rPr>
                <w:iCs/>
                <w:sz w:val="20"/>
                <w:szCs w:val="20"/>
              </w:rPr>
              <w:t>; где:</w:t>
            </w:r>
          </w:p>
          <w:p w:rsidR="007B7B86" w:rsidRPr="00C87AA4" w:rsidRDefault="007B7B86" w:rsidP="007B7B86">
            <w:pPr>
              <w:jc w:val="both"/>
              <w:rPr>
                <w:iCs/>
                <w:sz w:val="20"/>
                <w:szCs w:val="20"/>
              </w:rPr>
            </w:pPr>
            <w:r w:rsidRPr="00C87AA4">
              <w:rPr>
                <w:iCs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7B7B86" w:rsidRPr="00C87AA4" w:rsidRDefault="007B7B86" w:rsidP="007B7B86">
            <w:pPr>
              <w:jc w:val="both"/>
              <w:rPr>
                <w:sz w:val="20"/>
                <w:szCs w:val="20"/>
              </w:rPr>
            </w:pPr>
            <w:r w:rsidRPr="00C87AA4">
              <w:rPr>
                <w:iCs/>
                <w:sz w:val="20"/>
                <w:szCs w:val="20"/>
              </w:rPr>
              <w:t xml:space="preserve">Ч </w:t>
            </w:r>
            <w:r w:rsidRPr="00C87AA4">
              <w:rPr>
                <w:iCs/>
                <w:sz w:val="20"/>
                <w:szCs w:val="20"/>
                <w:vertAlign w:val="subscript"/>
              </w:rPr>
              <w:t xml:space="preserve">серт- </w:t>
            </w:r>
            <w:r w:rsidRPr="00C87AA4">
              <w:rPr>
                <w:iCs/>
                <w:sz w:val="20"/>
                <w:szCs w:val="20"/>
              </w:rPr>
              <w:t>общая численность детей, использующих сертификаты дополнительного образования;</w:t>
            </w:r>
          </w:p>
          <w:p w:rsidR="007B7B86" w:rsidRPr="00C87AA4" w:rsidRDefault="007B7B86" w:rsidP="007B7B86">
            <w:pPr>
              <w:jc w:val="both"/>
              <w:rPr>
                <w:sz w:val="20"/>
                <w:szCs w:val="20"/>
              </w:rPr>
            </w:pPr>
            <w:r w:rsidRPr="00C87AA4">
              <w:rPr>
                <w:iCs/>
                <w:sz w:val="20"/>
                <w:szCs w:val="20"/>
              </w:rPr>
              <w:fldChar w:fldCharType="begin"/>
            </w:r>
            <w:r w:rsidRPr="00C87AA4">
              <w:rPr>
                <w:iCs/>
                <w:sz w:val="20"/>
                <w:szCs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серт</m:t>
                  </m:r>
                </m:sub>
              </m:sSub>
            </m:oMath>
            <w:r w:rsidRPr="00C87AA4">
              <w:rPr>
                <w:iCs/>
                <w:sz w:val="20"/>
                <w:szCs w:val="20"/>
              </w:rPr>
              <w:instrText xml:space="preserve"> </w:instrText>
            </w:r>
            <w:r w:rsidRPr="00C87AA4">
              <w:rPr>
                <w:iCs/>
                <w:sz w:val="20"/>
                <w:szCs w:val="20"/>
              </w:rPr>
              <w:fldChar w:fldCharType="end"/>
            </w:r>
            <w:r w:rsidRPr="00C87AA4">
              <w:rPr>
                <w:iCs/>
                <w:sz w:val="20"/>
                <w:szCs w:val="20"/>
              </w:rPr>
              <w:t>Ч</w:t>
            </w:r>
            <w:r w:rsidRPr="00C87AA4">
              <w:rPr>
                <w:iCs/>
                <w:sz w:val="20"/>
                <w:szCs w:val="20"/>
                <w:vertAlign w:val="subscript"/>
              </w:rPr>
              <w:t>всего-</w:t>
            </w:r>
            <w:r w:rsidRPr="00C87AA4">
              <w:rPr>
                <w:iCs/>
                <w:sz w:val="20"/>
                <w:szCs w:val="20"/>
              </w:rPr>
              <w:t xml:space="preserve"> численность детей в возрасте от 5 до 18 лет, проживающих на территории Предгорного муниципального округа</w:t>
            </w:r>
          </w:p>
          <w:p w:rsidR="007B7B86" w:rsidRPr="00C87AA4" w:rsidRDefault="007B7B86" w:rsidP="007B7B86">
            <w:pPr>
              <w:pStyle w:val="Standard"/>
              <w:spacing w:line="240" w:lineRule="exact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Информационный портал, региональный сайт «Навигатор дополнительного образования детей».</w:t>
            </w:r>
          </w:p>
          <w:p w:rsidR="007B7B86" w:rsidRPr="00C87AA4" w:rsidRDefault="007B7B86" w:rsidP="007B7B86">
            <w:pPr>
              <w:pStyle w:val="Standard"/>
              <w:spacing w:line="240" w:lineRule="exact"/>
              <w:jc w:val="both"/>
              <w:rPr>
                <w:rFonts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2551" w:type="dxa"/>
          </w:tcPr>
          <w:p w:rsidR="007B7B86" w:rsidRPr="00C87AA4" w:rsidRDefault="008B26A3" w:rsidP="007B7B8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е</w:t>
            </w:r>
            <w:r w:rsidR="007B7B86" w:rsidRPr="00C87AA4">
              <w:rPr>
                <w:rFonts w:cs="Times New Roman"/>
                <w:sz w:val="20"/>
                <w:szCs w:val="20"/>
              </w:rPr>
              <w:t>жегодно</w:t>
            </w:r>
          </w:p>
        </w:tc>
      </w:tr>
      <w:tr w:rsidR="007B7B86" w:rsidRPr="00C87AA4" w:rsidTr="00633B43">
        <w:trPr>
          <w:trHeight w:val="80"/>
        </w:trPr>
        <w:tc>
          <w:tcPr>
            <w:tcW w:w="675" w:type="dxa"/>
          </w:tcPr>
          <w:p w:rsidR="007B7B86" w:rsidRPr="00C87AA4" w:rsidRDefault="004C54DD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24.</w:t>
            </w:r>
          </w:p>
        </w:tc>
        <w:tc>
          <w:tcPr>
            <w:tcW w:w="2835" w:type="dxa"/>
          </w:tcPr>
          <w:p w:rsidR="007B7B86" w:rsidRPr="00C87AA4" w:rsidRDefault="007B7B86" w:rsidP="007B7B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Доля детей, охваченных летним отдыхом и занятостью в летний период, в общей </w:t>
            </w:r>
            <w:r w:rsidRPr="00C87AA4">
              <w:rPr>
                <w:sz w:val="20"/>
                <w:szCs w:val="20"/>
              </w:rPr>
              <w:lastRenderedPageBreak/>
              <w:t>численности детей школьного возраста</w:t>
            </w:r>
          </w:p>
        </w:tc>
        <w:tc>
          <w:tcPr>
            <w:tcW w:w="1701" w:type="dxa"/>
          </w:tcPr>
          <w:p w:rsidR="007B7B86" w:rsidRPr="00C87AA4" w:rsidRDefault="007B7B86" w:rsidP="007B7B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6521" w:type="dxa"/>
          </w:tcPr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Рассчитывается по формуле: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Д=К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 xml:space="preserve">д </w:t>
            </w:r>
            <w:r w:rsidRPr="00C87AA4">
              <w:rPr>
                <w:rFonts w:cs="Times New Roman"/>
                <w:sz w:val="20"/>
                <w:szCs w:val="20"/>
              </w:rPr>
              <w:t>/ К*100, где: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Д- д</w:t>
            </w:r>
            <w:r w:rsidRPr="00C87AA4">
              <w:rPr>
                <w:sz w:val="20"/>
                <w:szCs w:val="20"/>
              </w:rPr>
              <w:t>оля детей, охваченных летним отдыхом и занятостью в летний период, в общей численности детей школьного возраста;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lastRenderedPageBreak/>
              <w:t>К</w:t>
            </w:r>
            <w:r w:rsidRPr="00C87AA4">
              <w:rPr>
                <w:rFonts w:cs="Times New Roman"/>
                <w:sz w:val="20"/>
                <w:szCs w:val="20"/>
                <w:vertAlign w:val="subscript"/>
              </w:rPr>
              <w:t xml:space="preserve">д </w:t>
            </w:r>
            <w:r w:rsidRPr="00C87AA4">
              <w:rPr>
                <w:rFonts w:cs="Times New Roman"/>
                <w:sz w:val="20"/>
                <w:szCs w:val="20"/>
              </w:rPr>
              <w:t>- количество детей, охваченных летним отдыхом;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К - общее количество детей в общеобразовательных организациях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</w:t>
            </w:r>
            <w:r w:rsidRPr="00C87AA4">
              <w:rPr>
                <w:rFonts w:cs="Times New Roman"/>
                <w:sz w:val="20"/>
                <w:szCs w:val="20"/>
              </w:rPr>
              <w:t>:</w:t>
            </w:r>
          </w:p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</w:rPr>
              <w:t>Информационный портал, региональный сайт «Навигатор дополнительного образования детей»</w:t>
            </w:r>
          </w:p>
          <w:p w:rsidR="004C54DD" w:rsidRPr="00C87AA4" w:rsidRDefault="004C54DD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7B86" w:rsidRPr="00C87AA4" w:rsidRDefault="004C54DD" w:rsidP="007B7B8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lastRenderedPageBreak/>
              <w:t>е</w:t>
            </w:r>
            <w:r w:rsidR="007B7B86" w:rsidRPr="00C87AA4">
              <w:rPr>
                <w:sz w:val="20"/>
                <w:szCs w:val="20"/>
              </w:rPr>
              <w:t>жегодно</w:t>
            </w:r>
          </w:p>
        </w:tc>
      </w:tr>
      <w:tr w:rsidR="007B7B86" w:rsidRPr="00C87AA4" w:rsidTr="001C6513">
        <w:trPr>
          <w:trHeight w:val="106"/>
        </w:trPr>
        <w:tc>
          <w:tcPr>
            <w:tcW w:w="11732" w:type="dxa"/>
            <w:gridSpan w:val="4"/>
          </w:tcPr>
          <w:p w:rsidR="007B7B86" w:rsidRPr="00C87AA4" w:rsidRDefault="007B7B86" w:rsidP="004C54DD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Подпрограмма 3 «Поддержка детей-сирот и детей, оставшихся без попечения родителей»</w:t>
            </w:r>
          </w:p>
          <w:p w:rsidR="004C54DD" w:rsidRPr="00C87AA4" w:rsidRDefault="004C54DD" w:rsidP="004C5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B7B86" w:rsidRPr="00C87AA4" w:rsidRDefault="007B7B86" w:rsidP="007B7B86">
            <w:pPr>
              <w:jc w:val="center"/>
              <w:rPr>
                <w:sz w:val="20"/>
                <w:szCs w:val="20"/>
              </w:rPr>
            </w:pPr>
          </w:p>
        </w:tc>
      </w:tr>
      <w:tr w:rsidR="007B7B86" w:rsidRPr="00C87AA4" w:rsidTr="00633B43">
        <w:trPr>
          <w:trHeight w:val="106"/>
        </w:trPr>
        <w:tc>
          <w:tcPr>
            <w:tcW w:w="675" w:type="dxa"/>
          </w:tcPr>
          <w:p w:rsidR="007B7B86" w:rsidRPr="00C87AA4" w:rsidRDefault="007B7B86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</w:t>
            </w:r>
            <w:r w:rsidR="00820DCB" w:rsidRPr="00C87AA4">
              <w:rPr>
                <w:sz w:val="20"/>
                <w:szCs w:val="20"/>
              </w:rPr>
              <w:t>5</w:t>
            </w:r>
            <w:r w:rsidRPr="00C87AA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B7B86" w:rsidRPr="00C87AA4" w:rsidRDefault="007B7B86" w:rsidP="007B7B86">
            <w:pPr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Доля детей-сирот и детей, оставшихся без попечения родителей, (законных представителей), переданных на воспитание в замещающие семьи от общего количества выявленных детей в течение календарного года</w:t>
            </w:r>
          </w:p>
          <w:p w:rsidR="00820DCB" w:rsidRPr="00C87AA4" w:rsidRDefault="00820DCB" w:rsidP="007B7B8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7B86" w:rsidRPr="00C87AA4" w:rsidRDefault="007B7B86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процент</w:t>
            </w:r>
            <w:r w:rsidR="00820DCB" w:rsidRPr="00C87AA4">
              <w:rPr>
                <w:sz w:val="20"/>
                <w:szCs w:val="20"/>
              </w:rPr>
              <w:t>ов</w:t>
            </w:r>
          </w:p>
        </w:tc>
        <w:tc>
          <w:tcPr>
            <w:tcW w:w="6521" w:type="dxa"/>
          </w:tcPr>
          <w:p w:rsidR="007B7B86" w:rsidRPr="00C87AA4" w:rsidRDefault="007B7B86" w:rsidP="007B7B8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87AA4">
              <w:rPr>
                <w:rFonts w:cs="Times New Roman"/>
                <w:sz w:val="20"/>
                <w:szCs w:val="20"/>
                <w:u w:val="single"/>
              </w:rPr>
              <w:t>Источник информации</w:t>
            </w:r>
            <w:r w:rsidRPr="00C87AA4">
              <w:rPr>
                <w:rFonts w:cs="Times New Roman"/>
                <w:sz w:val="20"/>
                <w:szCs w:val="20"/>
              </w:rPr>
              <w:t>:</w:t>
            </w:r>
          </w:p>
          <w:p w:rsidR="007B7B86" w:rsidRPr="00C87AA4" w:rsidRDefault="00820DCB" w:rsidP="007B7B86">
            <w:pPr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форма федерального статистического наблюдения № 103-рик «Сведения о выявлении и устройстве детей-сирот и детей, оставшихся без попечения родителей», утвержденная Приказом Росстата Приказ Росстата от 19.01.2021 № 7 «Об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детей-сирот и детей, оставшихся без попечения родителей»</w:t>
            </w:r>
          </w:p>
        </w:tc>
        <w:tc>
          <w:tcPr>
            <w:tcW w:w="2551" w:type="dxa"/>
          </w:tcPr>
          <w:p w:rsidR="007B7B86" w:rsidRPr="00C87AA4" w:rsidRDefault="00820DCB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е</w:t>
            </w:r>
            <w:r w:rsidR="007B7B86" w:rsidRPr="00C87AA4">
              <w:rPr>
                <w:sz w:val="20"/>
                <w:szCs w:val="20"/>
              </w:rPr>
              <w:t>жегодно</w:t>
            </w:r>
          </w:p>
        </w:tc>
      </w:tr>
      <w:tr w:rsidR="007B7B86" w:rsidRPr="00C87AA4" w:rsidTr="00633B43">
        <w:trPr>
          <w:trHeight w:val="106"/>
        </w:trPr>
        <w:tc>
          <w:tcPr>
            <w:tcW w:w="675" w:type="dxa"/>
          </w:tcPr>
          <w:p w:rsidR="007B7B86" w:rsidRPr="00C87AA4" w:rsidRDefault="007B7B86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</w:t>
            </w:r>
            <w:r w:rsidR="005C1F5F" w:rsidRPr="00C87AA4">
              <w:rPr>
                <w:sz w:val="20"/>
                <w:szCs w:val="20"/>
              </w:rPr>
              <w:t>6</w:t>
            </w:r>
            <w:r w:rsidRPr="00C87AA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B7B86" w:rsidRPr="00C87AA4" w:rsidRDefault="007B7B86" w:rsidP="007B7B86">
            <w:pPr>
              <w:snapToGrid w:val="0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Количество работников опеки и попечительства и кандидатов в опекуны, приёмные родители, усыновители, направленных на обучение</w:t>
            </w:r>
          </w:p>
        </w:tc>
        <w:tc>
          <w:tcPr>
            <w:tcW w:w="1701" w:type="dxa"/>
          </w:tcPr>
          <w:p w:rsidR="007B7B86" w:rsidRPr="00C87AA4" w:rsidRDefault="007B7B86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человек</w:t>
            </w:r>
          </w:p>
        </w:tc>
        <w:tc>
          <w:tcPr>
            <w:tcW w:w="6521" w:type="dxa"/>
          </w:tcPr>
          <w:p w:rsidR="007B7B86" w:rsidRPr="00C87AA4" w:rsidRDefault="007B7B86" w:rsidP="007B7B86">
            <w:pPr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u w:val="single"/>
              </w:rPr>
              <w:t>Источник информации</w:t>
            </w:r>
            <w:r w:rsidRPr="00C87AA4">
              <w:rPr>
                <w:sz w:val="20"/>
                <w:szCs w:val="20"/>
              </w:rPr>
              <w:t>:</w:t>
            </w:r>
          </w:p>
          <w:p w:rsidR="007B7B86" w:rsidRPr="00C87AA4" w:rsidRDefault="00DA537C" w:rsidP="007B7B86">
            <w:pPr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ж</w:t>
            </w:r>
            <w:r w:rsidR="007B7B86" w:rsidRPr="00C87AA4">
              <w:rPr>
                <w:sz w:val="20"/>
                <w:szCs w:val="20"/>
              </w:rPr>
              <w:t>урнал учета направленных на обучение в школу приемного родителя</w:t>
            </w:r>
          </w:p>
        </w:tc>
        <w:tc>
          <w:tcPr>
            <w:tcW w:w="2551" w:type="dxa"/>
          </w:tcPr>
          <w:p w:rsidR="007B7B86" w:rsidRPr="00C87AA4" w:rsidRDefault="007B7B86" w:rsidP="007B7B8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Ежегодно</w:t>
            </w:r>
          </w:p>
        </w:tc>
      </w:tr>
    </w:tbl>
    <w:p w:rsidR="004F5F55" w:rsidRPr="00C953E6" w:rsidRDefault="004F5F55" w:rsidP="004F5F55">
      <w:pPr>
        <w:pStyle w:val="Standarduser"/>
        <w:tabs>
          <w:tab w:val="left" w:pos="28905"/>
        </w:tabs>
        <w:autoSpaceDE w:val="0"/>
        <w:jc w:val="center"/>
        <w:rPr>
          <w:rFonts w:cs="Times New Roman"/>
        </w:rPr>
      </w:pPr>
      <w:r w:rsidRPr="00C953E6">
        <w:rPr>
          <w:rFonts w:cs="Times New Roman"/>
        </w:rPr>
        <w:t>_______________________________________</w:t>
      </w:r>
    </w:p>
    <w:p w:rsidR="00AD2589" w:rsidRPr="00C953E6" w:rsidRDefault="003B0B14" w:rsidP="00AD2589">
      <w:pPr>
        <w:widowControl w:val="0"/>
        <w:autoSpaceDE w:val="0"/>
        <w:autoSpaceDN w:val="0"/>
        <w:adjustRightInd w:val="0"/>
        <w:ind w:left="8496"/>
        <w:jc w:val="center"/>
        <w:outlineLvl w:val="1"/>
        <w:rPr>
          <w:sz w:val="28"/>
          <w:szCs w:val="28"/>
        </w:rPr>
      </w:pPr>
      <w:r w:rsidRPr="00C953E6">
        <w:rPr>
          <w:sz w:val="28"/>
          <w:szCs w:val="28"/>
        </w:rPr>
        <w:br w:type="page"/>
      </w:r>
      <w:r w:rsidR="00AD2589" w:rsidRPr="00C953E6">
        <w:rPr>
          <w:sz w:val="28"/>
          <w:szCs w:val="28"/>
        </w:rPr>
        <w:lastRenderedPageBreak/>
        <w:t>ПРИЛОЖЕНИЕ 5</w:t>
      </w:r>
    </w:p>
    <w:p w:rsidR="00AD2589" w:rsidRPr="00C953E6" w:rsidRDefault="00AD2589" w:rsidP="00AD2589">
      <w:pPr>
        <w:widowControl w:val="0"/>
        <w:autoSpaceDE w:val="0"/>
        <w:autoSpaceDN w:val="0"/>
        <w:spacing w:line="240" w:lineRule="exact"/>
        <w:ind w:left="8496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к муниципальной программе Предгорного </w:t>
      </w:r>
    </w:p>
    <w:p w:rsidR="00AD2589" w:rsidRPr="00C953E6" w:rsidRDefault="00AD2589" w:rsidP="00AD2589">
      <w:pPr>
        <w:widowControl w:val="0"/>
        <w:autoSpaceDE w:val="0"/>
        <w:autoSpaceDN w:val="0"/>
        <w:spacing w:line="240" w:lineRule="exact"/>
        <w:ind w:left="8496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муниципального </w:t>
      </w:r>
      <w:r w:rsidR="003B0B14" w:rsidRPr="00C953E6">
        <w:rPr>
          <w:sz w:val="28"/>
          <w:szCs w:val="28"/>
        </w:rPr>
        <w:t>округа</w:t>
      </w:r>
      <w:r w:rsidRPr="00C953E6">
        <w:rPr>
          <w:sz w:val="28"/>
          <w:szCs w:val="28"/>
        </w:rPr>
        <w:t xml:space="preserve"> Ставропольского края </w:t>
      </w:r>
    </w:p>
    <w:p w:rsidR="00AD2589" w:rsidRPr="00C953E6" w:rsidRDefault="00AD2589" w:rsidP="00AD2589">
      <w:pPr>
        <w:widowControl w:val="0"/>
        <w:autoSpaceDE w:val="0"/>
        <w:autoSpaceDN w:val="0"/>
        <w:spacing w:line="240" w:lineRule="exact"/>
        <w:ind w:left="8496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«</w:t>
      </w:r>
      <w:r w:rsidR="001C6513" w:rsidRPr="00C953E6">
        <w:rPr>
          <w:sz w:val="28"/>
          <w:szCs w:val="28"/>
        </w:rPr>
        <w:t>Развитие образования</w:t>
      </w:r>
      <w:r w:rsidRPr="00C953E6">
        <w:rPr>
          <w:sz w:val="28"/>
          <w:szCs w:val="28"/>
        </w:rPr>
        <w:t>»</w:t>
      </w:r>
    </w:p>
    <w:p w:rsidR="00AD2589" w:rsidRPr="00C953E6" w:rsidRDefault="00AD2589" w:rsidP="00C87AA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70DEB" w:rsidRPr="00C953E6" w:rsidRDefault="00270DEB" w:rsidP="00C87AA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D2589" w:rsidRPr="00C953E6" w:rsidRDefault="00AD2589" w:rsidP="00C87AA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D2589" w:rsidRDefault="00AD2589" w:rsidP="00C87A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ОБЪЕМЫ И ИСТОЧНИКИ</w:t>
      </w:r>
    </w:p>
    <w:p w:rsidR="00C87AA4" w:rsidRPr="00C953E6" w:rsidRDefault="00C87AA4" w:rsidP="00C87AA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D2589" w:rsidRPr="00C953E6" w:rsidRDefault="00AD2589" w:rsidP="00AD258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финансового обеспечения Программы</w:t>
      </w:r>
    </w:p>
    <w:p w:rsidR="0065335D" w:rsidRPr="00C953E6" w:rsidRDefault="0065335D" w:rsidP="00AD258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260"/>
        <w:gridCol w:w="1418"/>
        <w:gridCol w:w="1275"/>
        <w:gridCol w:w="1276"/>
        <w:gridCol w:w="1276"/>
        <w:gridCol w:w="1417"/>
        <w:gridCol w:w="1276"/>
      </w:tblGrid>
      <w:tr w:rsidR="0065335D" w:rsidRPr="00C87AA4" w:rsidTr="00C87AA4">
        <w:tc>
          <w:tcPr>
            <w:tcW w:w="710" w:type="dxa"/>
            <w:vMerge w:val="restart"/>
            <w:shd w:val="clear" w:color="auto" w:fill="auto"/>
          </w:tcPr>
          <w:p w:rsidR="0065335D" w:rsidRPr="00C87AA4" w:rsidRDefault="0065335D" w:rsidP="00AB73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5335D" w:rsidRPr="00C87AA4" w:rsidRDefault="0065335D" w:rsidP="00AB73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5335D" w:rsidRPr="00C87AA4" w:rsidRDefault="0065335D" w:rsidP="00AB73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65335D" w:rsidRPr="00C87AA4" w:rsidRDefault="0065335D" w:rsidP="00AB73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Объемы финансового обеспечения по годам (тыс. рублей)</w:t>
            </w:r>
          </w:p>
        </w:tc>
      </w:tr>
      <w:tr w:rsidR="003B0B14" w:rsidRPr="00C87AA4" w:rsidTr="00C87AA4">
        <w:tc>
          <w:tcPr>
            <w:tcW w:w="710" w:type="dxa"/>
            <w:vMerge/>
            <w:shd w:val="clear" w:color="auto" w:fill="auto"/>
          </w:tcPr>
          <w:p w:rsidR="0065335D" w:rsidRPr="00C87AA4" w:rsidRDefault="0065335D" w:rsidP="00AB73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335D" w:rsidRPr="00C87AA4" w:rsidRDefault="0065335D" w:rsidP="00AB73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5335D" w:rsidRPr="00C87AA4" w:rsidRDefault="0065335D" w:rsidP="00AB73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5335D" w:rsidRPr="00C87AA4" w:rsidRDefault="0065335D" w:rsidP="00AB73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65335D" w:rsidRPr="00C87AA4" w:rsidRDefault="0065335D" w:rsidP="00AB73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65335D" w:rsidRPr="00C87AA4" w:rsidRDefault="0065335D" w:rsidP="00AB73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65335D" w:rsidRPr="00C87AA4" w:rsidRDefault="0065335D" w:rsidP="00AB73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65335D" w:rsidRPr="00C87AA4" w:rsidRDefault="0065335D" w:rsidP="00AB73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65335D" w:rsidRPr="00C87AA4" w:rsidRDefault="0065335D" w:rsidP="00AB732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2026</w:t>
            </w:r>
          </w:p>
        </w:tc>
      </w:tr>
    </w:tbl>
    <w:p w:rsidR="0065335D" w:rsidRPr="00C953E6" w:rsidRDefault="0065335D" w:rsidP="008E58D1">
      <w:pPr>
        <w:widowControl w:val="0"/>
        <w:autoSpaceDE w:val="0"/>
        <w:autoSpaceDN w:val="0"/>
        <w:jc w:val="center"/>
        <w:rPr>
          <w:sz w:val="2"/>
          <w:szCs w:val="2"/>
        </w:rPr>
      </w:pP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10"/>
        <w:gridCol w:w="2835"/>
        <w:gridCol w:w="3260"/>
        <w:gridCol w:w="1418"/>
        <w:gridCol w:w="1275"/>
        <w:gridCol w:w="1276"/>
        <w:gridCol w:w="1276"/>
        <w:gridCol w:w="1417"/>
        <w:gridCol w:w="1276"/>
      </w:tblGrid>
      <w:tr w:rsidR="003B0B14" w:rsidRPr="00C87AA4" w:rsidTr="00712DE7">
        <w:trPr>
          <w:trHeight w:val="111"/>
          <w:tblHeader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589" w:rsidRPr="00C87AA4" w:rsidRDefault="00AD2589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589" w:rsidRPr="00C87AA4" w:rsidRDefault="00AD2589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D2589" w:rsidRPr="00C87AA4" w:rsidRDefault="00AD2589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D2589" w:rsidRPr="00C87AA4" w:rsidRDefault="001275A4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D2589" w:rsidRPr="00C87AA4" w:rsidRDefault="001275A4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2589" w:rsidRPr="00C87AA4" w:rsidRDefault="001275A4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D2589" w:rsidRPr="00C87AA4" w:rsidRDefault="001275A4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D2589" w:rsidRPr="00C87AA4" w:rsidRDefault="001275A4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D2589" w:rsidRPr="00C87AA4" w:rsidRDefault="001275A4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</w:t>
            </w:r>
          </w:p>
        </w:tc>
      </w:tr>
      <w:tr w:rsidR="00633B43" w:rsidRPr="00C87AA4" w:rsidTr="00712DE7">
        <w:trPr>
          <w:trHeight w:val="111"/>
          <w:tblHeader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B43" w:rsidRPr="00C87AA4" w:rsidRDefault="00633B43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B43" w:rsidRPr="00C87AA4" w:rsidRDefault="00633B43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B43" w:rsidRPr="00C87AA4" w:rsidRDefault="00633B43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B43" w:rsidRPr="00C87AA4" w:rsidRDefault="00633B43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B43" w:rsidRPr="00C87AA4" w:rsidRDefault="00633B43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B43" w:rsidRPr="00C87AA4" w:rsidRDefault="00633B43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33B43" w:rsidRPr="00C87AA4" w:rsidRDefault="00633B43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33B43" w:rsidRPr="00C87AA4" w:rsidRDefault="00633B43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33B43" w:rsidRPr="00C87AA4" w:rsidRDefault="00633B43" w:rsidP="003B0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34C61" w:rsidRPr="00C87AA4" w:rsidTr="00712DE7">
        <w:trPr>
          <w:trHeight w:val="202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C61" w:rsidRPr="00C87AA4" w:rsidRDefault="00E34C61" w:rsidP="00E34C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C61" w:rsidRPr="00C87AA4" w:rsidRDefault="00E34C61" w:rsidP="00E34C61">
            <w:pPr>
              <w:widowControl w:val="0"/>
              <w:autoSpaceDE w:val="0"/>
              <w:autoSpaceDN w:val="0"/>
              <w:ind w:right="225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C61" w:rsidRPr="00C87AA4" w:rsidRDefault="00E34C61" w:rsidP="00E34C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C61" w:rsidRPr="00C87AA4" w:rsidRDefault="00181F04" w:rsidP="009C6CE0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1255277,05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C61" w:rsidRPr="00C87AA4" w:rsidRDefault="00731C5D" w:rsidP="00795FD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1487723,51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C61" w:rsidRPr="00C87AA4" w:rsidRDefault="00731C5D" w:rsidP="00E34C61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1516157,75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34C61" w:rsidRPr="00C87AA4" w:rsidRDefault="00BA2EC9" w:rsidP="00E34C61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1314542,15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34C61" w:rsidRPr="00C87AA4" w:rsidRDefault="00BA2EC9" w:rsidP="006D6F3E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1289122,21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34C61" w:rsidRPr="00C87AA4" w:rsidRDefault="00BA2EC9" w:rsidP="006D6F3E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1289122,21</w:t>
            </w:r>
          </w:p>
        </w:tc>
      </w:tr>
      <w:tr w:rsidR="003A7934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6E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320103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6E28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C22089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101773,85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731C5D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152027,29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731C5D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93774,07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7934" w:rsidRPr="00C87AA4" w:rsidRDefault="00731C5D" w:rsidP="0005512E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95725,29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7934" w:rsidRPr="00C87AA4" w:rsidRDefault="00BA2EC9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90401,04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7934" w:rsidRPr="00C87AA4" w:rsidRDefault="00BA2EC9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90401,04</w:t>
            </w:r>
          </w:p>
        </w:tc>
      </w:tr>
      <w:tr w:rsidR="002E11F8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1F8" w:rsidRPr="00C87AA4" w:rsidRDefault="002E11F8" w:rsidP="002E11F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1F8" w:rsidRPr="00C87AA4" w:rsidRDefault="002E11F8" w:rsidP="002E11F8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1F8" w:rsidRPr="00C87AA4" w:rsidRDefault="002E11F8" w:rsidP="002E11F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1F8" w:rsidRPr="00C87AA4" w:rsidRDefault="00FD6CB0" w:rsidP="00FD6CB0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652300,42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1F8" w:rsidRPr="00C87AA4" w:rsidRDefault="00C247F0" w:rsidP="00C22089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830638,35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1F8" w:rsidRPr="00C87AA4" w:rsidRDefault="00C247F0" w:rsidP="00C22089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937650,64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E11F8" w:rsidRPr="00C87AA4" w:rsidRDefault="00C247F0" w:rsidP="002E11F8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750024,04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E11F8" w:rsidRPr="00C87AA4" w:rsidRDefault="00762792" w:rsidP="006D6F3E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730973,03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E11F8" w:rsidRPr="00C87AA4" w:rsidRDefault="00762792" w:rsidP="006D6F3E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730973,03</w:t>
            </w:r>
          </w:p>
        </w:tc>
      </w:tr>
      <w:tr w:rsidR="003A7934" w:rsidRPr="00C87AA4" w:rsidTr="00712DE7">
        <w:trPr>
          <w:trHeight w:val="166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397E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397EBC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397EB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181F04" w:rsidP="00FD6CB0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446802,7</w:t>
            </w:r>
            <w:r w:rsidR="00FD6CB0" w:rsidRPr="00C87AA4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762792" w:rsidP="00C247F0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450</w:t>
            </w:r>
            <w:r w:rsidR="00C247F0" w:rsidRPr="00C87AA4">
              <w:rPr>
                <w:sz w:val="20"/>
                <w:szCs w:val="20"/>
              </w:rPr>
              <w:t>557,87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C247F0" w:rsidP="00C22089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430233,04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7934" w:rsidRPr="00C87AA4" w:rsidRDefault="00762792" w:rsidP="0005512E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414292,</w:t>
            </w:r>
            <w:r w:rsidR="0005512E" w:rsidRPr="00C87AA4"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7934" w:rsidRPr="00C87AA4" w:rsidRDefault="00762792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413248,14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7934" w:rsidRPr="00C87AA4" w:rsidRDefault="00762792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413248,14</w:t>
            </w:r>
          </w:p>
        </w:tc>
      </w:tr>
      <w:tr w:rsidR="003A7934" w:rsidRPr="00C87AA4" w:rsidTr="00712DE7">
        <w:trPr>
          <w:trHeight w:val="242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6E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320103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6E28CF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71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71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71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7934" w:rsidRPr="00C87AA4" w:rsidRDefault="003A7934" w:rsidP="0071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7934" w:rsidRPr="00C87AA4" w:rsidRDefault="003A7934" w:rsidP="0071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7934" w:rsidRPr="00C87AA4" w:rsidRDefault="003A7934" w:rsidP="00712DE7">
            <w:pPr>
              <w:jc w:val="center"/>
              <w:rPr>
                <w:sz w:val="20"/>
                <w:szCs w:val="20"/>
              </w:rPr>
            </w:pPr>
          </w:p>
        </w:tc>
      </w:tr>
      <w:tr w:rsidR="003A7934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797E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797E8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797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181F04" w:rsidP="009C6CE0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1200876,89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762792" w:rsidP="00C247F0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133</w:t>
            </w:r>
            <w:r w:rsidR="00C247F0" w:rsidRPr="00C87AA4">
              <w:rPr>
                <w:sz w:val="20"/>
                <w:szCs w:val="20"/>
              </w:rPr>
              <w:t>3223,51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762792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1263638,08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7934" w:rsidRPr="00C87AA4" w:rsidRDefault="00762792" w:rsidP="006D6F3E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1260042,15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7934" w:rsidRPr="00C87AA4" w:rsidRDefault="00762792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1234622,21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7934" w:rsidRPr="00C87AA4" w:rsidRDefault="00762792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1234622,21</w:t>
            </w:r>
          </w:p>
        </w:tc>
      </w:tr>
      <w:tr w:rsidR="003A7934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2516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320103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3A7934" w:rsidP="002516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9C6CE0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C247F0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34" w:rsidRPr="00C87AA4" w:rsidRDefault="00C247F0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198019,67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7934" w:rsidRPr="00C87AA4" w:rsidRDefault="003A7934" w:rsidP="0071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7934" w:rsidRPr="00C87AA4" w:rsidRDefault="003A7934" w:rsidP="00C247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7934" w:rsidRPr="00C87AA4" w:rsidRDefault="003A7934" w:rsidP="00712DE7">
            <w:pPr>
              <w:jc w:val="center"/>
              <w:rPr>
                <w:sz w:val="20"/>
                <w:szCs w:val="20"/>
              </w:rPr>
            </w:pPr>
          </w:p>
        </w:tc>
      </w:tr>
      <w:tr w:rsidR="00890127" w:rsidRPr="00C87AA4" w:rsidTr="00712DE7">
        <w:trPr>
          <w:trHeight w:val="254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127" w:rsidRPr="00C87AA4" w:rsidRDefault="00890127" w:rsidP="008901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127" w:rsidRPr="00C87AA4" w:rsidRDefault="00890127" w:rsidP="00890127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127" w:rsidRPr="00C87AA4" w:rsidRDefault="00890127" w:rsidP="0089012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127" w:rsidRPr="00C87AA4" w:rsidRDefault="00890127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54400,00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127" w:rsidRPr="00C87AA4" w:rsidRDefault="00890127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54500,00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127" w:rsidRPr="00C87AA4" w:rsidRDefault="00890127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54500,00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90127" w:rsidRPr="00C87AA4" w:rsidRDefault="00890127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54500,00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90127" w:rsidRPr="00C87AA4" w:rsidRDefault="00890127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54500,00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90127" w:rsidRPr="00C87AA4" w:rsidRDefault="00890127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54500,00</w:t>
            </w:r>
          </w:p>
        </w:tc>
      </w:tr>
      <w:tr w:rsidR="00397EBC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EBC" w:rsidRPr="00C87AA4" w:rsidRDefault="00397EBC" w:rsidP="00397E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EBC" w:rsidRPr="00C87AA4" w:rsidRDefault="00397EBC" w:rsidP="00397EBC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EBC" w:rsidRPr="00C87AA4" w:rsidRDefault="00397EBC" w:rsidP="00397EB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EBC" w:rsidRPr="00C87AA4" w:rsidRDefault="00397EBC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54400,00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EBC" w:rsidRPr="00C87AA4" w:rsidRDefault="00397EBC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54500,00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EBC" w:rsidRPr="00C87AA4" w:rsidRDefault="00397EBC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54500,00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97EBC" w:rsidRPr="00C87AA4" w:rsidRDefault="00397EBC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54500,00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97EBC" w:rsidRPr="00C87AA4" w:rsidRDefault="00397EBC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54500,00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97EBC" w:rsidRPr="00C87AA4" w:rsidRDefault="00397EBC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54500,00</w:t>
            </w:r>
          </w:p>
        </w:tc>
      </w:tr>
      <w:tr w:rsidR="003B0B14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89" w:rsidRPr="00C87AA4" w:rsidRDefault="00AD2589" w:rsidP="006E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89" w:rsidRPr="00C87AA4" w:rsidRDefault="00AD2589" w:rsidP="00320103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89" w:rsidRPr="00C87AA4" w:rsidRDefault="00AD2589" w:rsidP="006E28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юридических лиц</w:t>
            </w:r>
          </w:p>
          <w:p w:rsidR="00633B43" w:rsidRPr="00C87AA4" w:rsidRDefault="00633B43" w:rsidP="006E28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89" w:rsidRPr="00C87AA4" w:rsidRDefault="00AD2589" w:rsidP="0071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89" w:rsidRPr="00C87AA4" w:rsidRDefault="00AD2589" w:rsidP="0071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89" w:rsidRPr="00C87AA4" w:rsidRDefault="00AD2589" w:rsidP="0071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D2589" w:rsidRPr="00C87AA4" w:rsidRDefault="00AD2589" w:rsidP="0071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D2589" w:rsidRPr="00C87AA4" w:rsidRDefault="00AD2589" w:rsidP="0071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D2589" w:rsidRPr="00C87AA4" w:rsidRDefault="00AD2589" w:rsidP="00712DE7">
            <w:pPr>
              <w:jc w:val="center"/>
              <w:rPr>
                <w:sz w:val="20"/>
                <w:szCs w:val="20"/>
              </w:rPr>
            </w:pPr>
          </w:p>
        </w:tc>
      </w:tr>
      <w:tr w:rsidR="00394133" w:rsidRPr="00C87AA4" w:rsidTr="00712DE7">
        <w:trPr>
          <w:trHeight w:val="262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133" w:rsidRPr="00C87AA4" w:rsidRDefault="00394133" w:rsidP="003941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133" w:rsidRPr="00C87AA4" w:rsidRDefault="00394133" w:rsidP="00394133">
            <w:pPr>
              <w:widowControl w:val="0"/>
              <w:autoSpaceDE w:val="0"/>
              <w:autoSpaceDN w:val="0"/>
              <w:adjustRightInd w:val="0"/>
              <w:ind w:right="225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Подпрограмма 1 «Развитие дошкольного образования детей»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133" w:rsidRPr="00C87AA4" w:rsidRDefault="001765B8" w:rsidP="003941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</w:t>
            </w:r>
            <w:r w:rsidR="00394133" w:rsidRPr="00C87AA4">
              <w:rPr>
                <w:sz w:val="20"/>
                <w:szCs w:val="20"/>
              </w:rPr>
              <w:t>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133" w:rsidRPr="00C87AA4" w:rsidRDefault="00181F04" w:rsidP="005861BF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434723,18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133" w:rsidRPr="00C87AA4" w:rsidRDefault="00762792" w:rsidP="00212739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45</w:t>
            </w:r>
            <w:r w:rsidR="00212739" w:rsidRPr="00C87AA4">
              <w:rPr>
                <w:sz w:val="20"/>
                <w:szCs w:val="20"/>
              </w:rPr>
              <w:t>8233,79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133" w:rsidRPr="00C87AA4" w:rsidRDefault="00AD32D9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456282,35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94133" w:rsidRPr="00C87AA4" w:rsidRDefault="00AD32D9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448678,55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94133" w:rsidRPr="00C87AA4" w:rsidRDefault="00AD32D9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448678,55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94133" w:rsidRPr="00C87AA4" w:rsidRDefault="00AD32D9" w:rsidP="00712DE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448678,55</w:t>
            </w:r>
          </w:p>
        </w:tc>
      </w:tr>
      <w:tr w:rsidR="003B0B14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326" w:rsidRPr="00C87AA4" w:rsidRDefault="003A1326" w:rsidP="006E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326" w:rsidRPr="00C87AA4" w:rsidRDefault="003A1326" w:rsidP="006E28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326" w:rsidRPr="00C87AA4" w:rsidRDefault="003A1326" w:rsidP="006E28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326" w:rsidRPr="00C87AA4" w:rsidRDefault="003A1326" w:rsidP="006E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326" w:rsidRPr="00C87AA4" w:rsidRDefault="003A1326" w:rsidP="006E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326" w:rsidRPr="00C87AA4" w:rsidRDefault="003A1326" w:rsidP="006E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1326" w:rsidRPr="00C87AA4" w:rsidRDefault="003A1326" w:rsidP="006E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1326" w:rsidRPr="00C87AA4" w:rsidRDefault="003A1326" w:rsidP="006E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1326" w:rsidRPr="00C87AA4" w:rsidRDefault="003A1326" w:rsidP="006E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8D4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189485,74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7B7100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205326,49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7B7100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207128,35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7B7100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207469,55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7B7100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207469,55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7B7100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207469,55</w:t>
            </w:r>
          </w:p>
        </w:tc>
      </w:tr>
      <w:tr w:rsidR="004448D4" w:rsidRPr="00C87AA4" w:rsidTr="00712DE7">
        <w:trPr>
          <w:trHeight w:val="241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AF4DB4" w:rsidP="007B7100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    </w:t>
            </w:r>
            <w:r w:rsidR="00181F04" w:rsidRPr="00C87AA4">
              <w:rPr>
                <w:sz w:val="20"/>
                <w:szCs w:val="20"/>
              </w:rPr>
              <w:t>212337,44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BC7F47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219907,30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7B7100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216154,00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7B7100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208209,00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7B7100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208209</w:t>
            </w:r>
            <w:r w:rsidR="004448D4" w:rsidRPr="00C87AA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7B7100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208209</w:t>
            </w:r>
            <w:r w:rsidR="004448D4" w:rsidRPr="00C87AA4">
              <w:rPr>
                <w:sz w:val="20"/>
                <w:szCs w:val="20"/>
              </w:rPr>
              <w:t>,00</w:t>
            </w:r>
          </w:p>
        </w:tc>
      </w:tr>
      <w:tr w:rsidR="004448D4" w:rsidRPr="00C87AA4" w:rsidTr="00712DE7">
        <w:trPr>
          <w:trHeight w:val="241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8D4" w:rsidRPr="00C87AA4" w:rsidTr="00712DE7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8D4" w:rsidRPr="00C87AA4" w:rsidRDefault="00795FD6" w:rsidP="00181F0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401</w:t>
            </w:r>
            <w:r w:rsidR="00181F04" w:rsidRPr="00C87AA4">
              <w:rPr>
                <w:sz w:val="20"/>
                <w:szCs w:val="20"/>
              </w:rPr>
              <w:t>823,02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8D4" w:rsidRPr="00C87AA4" w:rsidRDefault="000B53B8" w:rsidP="00E57EED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42</w:t>
            </w:r>
            <w:r w:rsidR="00E57EED" w:rsidRPr="00C87AA4">
              <w:rPr>
                <w:sz w:val="20"/>
                <w:szCs w:val="20"/>
              </w:rPr>
              <w:t>5233,79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8D4" w:rsidRPr="00C87AA4" w:rsidRDefault="004448D4" w:rsidP="000B53B8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</w:t>
            </w:r>
            <w:r w:rsidR="000B53B8" w:rsidRPr="00C87AA4">
              <w:rPr>
                <w:sz w:val="20"/>
                <w:szCs w:val="20"/>
              </w:rPr>
              <w:t>23282,35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415678,55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415678,55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415678,55</w:t>
            </w:r>
          </w:p>
        </w:tc>
      </w:tr>
      <w:tr w:rsidR="00394133" w:rsidRPr="00C87AA4" w:rsidTr="00712DE7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133" w:rsidRPr="00C87AA4" w:rsidRDefault="00394133" w:rsidP="003941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133" w:rsidRPr="00C87AA4" w:rsidRDefault="00394133" w:rsidP="003941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133" w:rsidRPr="00C87AA4" w:rsidRDefault="001765B8" w:rsidP="003941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</w:t>
            </w:r>
            <w:r w:rsidR="00394133" w:rsidRPr="00C87AA4">
              <w:rPr>
                <w:sz w:val="20"/>
                <w:szCs w:val="20"/>
              </w:rPr>
              <w:t>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133" w:rsidRPr="00C87AA4" w:rsidRDefault="00CE215B" w:rsidP="00394133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133" w:rsidRPr="00C87AA4" w:rsidRDefault="00394133" w:rsidP="003941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133" w:rsidRPr="00C87AA4" w:rsidRDefault="00394133" w:rsidP="003941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94133" w:rsidRPr="00C87AA4" w:rsidRDefault="00394133" w:rsidP="003941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94133" w:rsidRPr="00C87AA4" w:rsidRDefault="00394133" w:rsidP="003941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94133" w:rsidRPr="00C87AA4" w:rsidRDefault="00394133" w:rsidP="00394133">
            <w:pPr>
              <w:jc w:val="right"/>
              <w:rPr>
                <w:sz w:val="20"/>
                <w:szCs w:val="20"/>
              </w:rPr>
            </w:pPr>
          </w:p>
        </w:tc>
      </w:tr>
      <w:tr w:rsidR="00797E8E" w:rsidRPr="00C87AA4" w:rsidTr="00712DE7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8E" w:rsidRPr="00C87AA4" w:rsidRDefault="00797E8E" w:rsidP="00797E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8E" w:rsidRPr="00C87AA4" w:rsidRDefault="00797E8E" w:rsidP="00797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8E" w:rsidRPr="00C87AA4" w:rsidRDefault="00797E8E" w:rsidP="00797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8E" w:rsidRPr="00C87AA4" w:rsidRDefault="00797E8E" w:rsidP="00797E8E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32900,00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8E" w:rsidRPr="00C87AA4" w:rsidRDefault="00797E8E" w:rsidP="00797E8E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8E" w:rsidRPr="00C87AA4" w:rsidRDefault="00797E8E" w:rsidP="00797E8E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97E8E" w:rsidRPr="00C87AA4" w:rsidRDefault="00797E8E" w:rsidP="00797E8E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97E8E" w:rsidRPr="00C87AA4" w:rsidRDefault="00797E8E" w:rsidP="00797E8E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97E8E" w:rsidRPr="00C87AA4" w:rsidRDefault="00797E8E" w:rsidP="00797E8E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</w:tr>
      <w:tr w:rsidR="00797E8E" w:rsidRPr="00C87AA4" w:rsidTr="00712DE7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8E" w:rsidRPr="00C87AA4" w:rsidRDefault="00797E8E" w:rsidP="00797E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8E" w:rsidRPr="00C87AA4" w:rsidRDefault="00797E8E" w:rsidP="00797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8E" w:rsidRPr="00C87AA4" w:rsidRDefault="00797E8E" w:rsidP="00797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8E" w:rsidRPr="00C87AA4" w:rsidRDefault="00797E8E" w:rsidP="00797E8E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32900,00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8E" w:rsidRPr="00C87AA4" w:rsidRDefault="00797E8E" w:rsidP="00797E8E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8E" w:rsidRPr="00C87AA4" w:rsidRDefault="00797E8E" w:rsidP="00797E8E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97E8E" w:rsidRPr="00C87AA4" w:rsidRDefault="00797E8E" w:rsidP="00797E8E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97E8E" w:rsidRPr="00C87AA4" w:rsidRDefault="00797E8E" w:rsidP="00797E8E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97E8E" w:rsidRPr="00C87AA4" w:rsidRDefault="00797E8E" w:rsidP="00797E8E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</w:tr>
      <w:tr w:rsidR="007644FE" w:rsidRPr="00C87AA4" w:rsidTr="00712DE7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FE" w:rsidRPr="00C87AA4" w:rsidRDefault="007644FE" w:rsidP="007644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FE" w:rsidRPr="00C87AA4" w:rsidRDefault="007644FE" w:rsidP="007644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FE" w:rsidRPr="00C87AA4" w:rsidRDefault="007644FE" w:rsidP="007644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FE" w:rsidRPr="00C87AA4" w:rsidRDefault="007644FE" w:rsidP="007644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FE" w:rsidRPr="00C87AA4" w:rsidRDefault="007644FE" w:rsidP="007644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FE" w:rsidRPr="00C87AA4" w:rsidRDefault="007644FE" w:rsidP="007644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644FE" w:rsidRPr="00C87AA4" w:rsidRDefault="007644FE" w:rsidP="007644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644FE" w:rsidRPr="00C87AA4" w:rsidRDefault="007644FE" w:rsidP="007644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644FE" w:rsidRPr="00C87AA4" w:rsidRDefault="007644FE" w:rsidP="007644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B0B14" w:rsidRPr="00C87AA4" w:rsidTr="00712DE7">
        <w:trPr>
          <w:trHeight w:val="14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89" w:rsidRPr="00C87AA4" w:rsidRDefault="00AD2589" w:rsidP="006E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89" w:rsidRPr="00C87AA4" w:rsidRDefault="00AD2589" w:rsidP="00320103">
            <w:pPr>
              <w:widowControl w:val="0"/>
              <w:autoSpaceDE w:val="0"/>
              <w:autoSpaceDN w:val="0"/>
              <w:ind w:right="225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89" w:rsidRPr="00C87AA4" w:rsidRDefault="00AD2589" w:rsidP="006E28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89" w:rsidRPr="00C87AA4" w:rsidRDefault="00AD2589" w:rsidP="006E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89" w:rsidRPr="00C87AA4" w:rsidRDefault="00AD2589" w:rsidP="006E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589" w:rsidRPr="00C87AA4" w:rsidRDefault="00AD2589" w:rsidP="006E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D2589" w:rsidRPr="00C87AA4" w:rsidRDefault="00AD2589" w:rsidP="006E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D2589" w:rsidRPr="00C87AA4" w:rsidRDefault="00AD2589" w:rsidP="006E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D2589" w:rsidRPr="00C87AA4" w:rsidRDefault="00AD2589" w:rsidP="006E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8D4" w:rsidRPr="00C87AA4" w:rsidTr="00712DE7">
        <w:trPr>
          <w:trHeight w:val="245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snapToGrid w:val="0"/>
              <w:ind w:right="225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CF1BDF" w:rsidP="006D6F3E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427025,77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0B53B8" w:rsidP="00E57EED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45</w:t>
            </w:r>
            <w:r w:rsidR="00E57EED" w:rsidRPr="00C87AA4">
              <w:rPr>
                <w:sz w:val="20"/>
                <w:szCs w:val="20"/>
              </w:rPr>
              <w:t>5251,60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456282,35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448678,55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448678,55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448678,55</w:t>
            </w:r>
          </w:p>
        </w:tc>
      </w:tr>
      <w:tr w:rsidR="004448D4" w:rsidRPr="00C87AA4" w:rsidTr="00712DE7">
        <w:trPr>
          <w:trHeight w:val="24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8D4" w:rsidRPr="00C87AA4" w:rsidTr="00712DE7">
        <w:trPr>
          <w:trHeight w:val="24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189485,74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205326,49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207128,35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207469,55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207469,55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207469,55</w:t>
            </w:r>
          </w:p>
        </w:tc>
      </w:tr>
      <w:tr w:rsidR="004448D4" w:rsidRPr="00C87AA4" w:rsidTr="00712DE7">
        <w:trPr>
          <w:trHeight w:val="24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CF1BDF" w:rsidP="006D6F3E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204640,03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E57EED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216925,11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216154,00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208209</w:t>
            </w:r>
            <w:r w:rsidR="004448D4" w:rsidRPr="00C87AA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208209</w:t>
            </w:r>
            <w:r w:rsidR="004448D4" w:rsidRPr="00C87AA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208209</w:t>
            </w:r>
            <w:r w:rsidR="004448D4" w:rsidRPr="00C87AA4">
              <w:rPr>
                <w:sz w:val="20"/>
                <w:szCs w:val="20"/>
              </w:rPr>
              <w:t>,00</w:t>
            </w:r>
          </w:p>
        </w:tc>
      </w:tr>
      <w:tr w:rsidR="004448D4" w:rsidRPr="00C87AA4" w:rsidTr="00712DE7">
        <w:trPr>
          <w:trHeight w:val="24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8D4" w:rsidRPr="00C87AA4" w:rsidTr="00712DE7">
        <w:trPr>
          <w:trHeight w:val="24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D4" w:rsidRPr="00C87AA4" w:rsidRDefault="004448D4" w:rsidP="004448D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8D4" w:rsidRPr="00C87AA4" w:rsidRDefault="00CF1BDF" w:rsidP="006D6F3E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394125,77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8D4" w:rsidRPr="00C87AA4" w:rsidRDefault="00E57EED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422251,60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423282,35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415678,55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415678,55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448D4" w:rsidRPr="00C87AA4" w:rsidRDefault="000B53B8" w:rsidP="004448D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415678,55</w:t>
            </w:r>
          </w:p>
        </w:tc>
      </w:tr>
      <w:tr w:rsidR="00A4751B" w:rsidRPr="00C87AA4" w:rsidTr="00712DE7">
        <w:trPr>
          <w:trHeight w:val="24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</w:p>
        </w:tc>
      </w:tr>
      <w:tr w:rsidR="00A4751B" w:rsidRPr="00C87AA4" w:rsidTr="00712DE7">
        <w:trPr>
          <w:trHeight w:val="24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32900,00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</w:tr>
      <w:tr w:rsidR="00A4751B" w:rsidRPr="00C87AA4" w:rsidTr="00712DE7">
        <w:trPr>
          <w:trHeight w:val="26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32900,00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33000,00</w:t>
            </w:r>
          </w:p>
        </w:tc>
      </w:tr>
      <w:tr w:rsidR="00A4751B" w:rsidRPr="00C87AA4" w:rsidTr="00712DE7">
        <w:trPr>
          <w:trHeight w:val="26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юридических лиц</w:t>
            </w:r>
          </w:p>
          <w:p w:rsidR="00A4751B" w:rsidRPr="00C87AA4" w:rsidRDefault="00A4751B" w:rsidP="004B5FE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51B" w:rsidRPr="00C87AA4" w:rsidRDefault="00A4751B" w:rsidP="004B5FE7">
            <w:pPr>
              <w:jc w:val="right"/>
              <w:rPr>
                <w:sz w:val="20"/>
                <w:szCs w:val="20"/>
              </w:rPr>
            </w:pPr>
          </w:p>
        </w:tc>
      </w:tr>
      <w:tr w:rsidR="00A921A7" w:rsidRPr="00C87AA4" w:rsidTr="008935F2">
        <w:trPr>
          <w:trHeight w:val="143"/>
        </w:trPr>
        <w:tc>
          <w:tcPr>
            <w:tcW w:w="7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946747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Строительство (реконструкция) и ремонт объектов дошкольных образовательных организаций округа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7697,41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2982,19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294E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294E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294E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294E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</w:tr>
      <w:tr w:rsidR="00A921A7" w:rsidRPr="00C87AA4" w:rsidTr="008935F2">
        <w:trPr>
          <w:trHeight w:val="143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8935F2">
        <w:trPr>
          <w:trHeight w:val="143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8935F2">
        <w:trPr>
          <w:trHeight w:val="143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7697,41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2982,19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8935F2">
        <w:trPr>
          <w:trHeight w:val="143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8935F2">
        <w:trPr>
          <w:trHeight w:val="143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7697,25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2982,19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8935F2">
        <w:trPr>
          <w:trHeight w:val="143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8935F2">
        <w:trPr>
          <w:trHeight w:val="143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8935F2">
        <w:trPr>
          <w:trHeight w:val="143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ind w:firstLine="70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8935F2">
        <w:trPr>
          <w:trHeight w:val="143"/>
        </w:trPr>
        <w:tc>
          <w:tcPr>
            <w:tcW w:w="7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ind w:firstLine="70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DD07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F8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D06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1.3.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D068A6">
            <w:pPr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Участие в реализации региональных проектов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D06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D06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D06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D06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D06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D06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D06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ind w:firstLine="70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ind w:firstLine="70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ind w:firstLine="70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ind w:firstLine="70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ind w:firstLine="70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ind w:firstLine="70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ind w:firstLine="70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ind w:firstLine="70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ind w:firstLine="70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юридических лиц</w:t>
            </w:r>
          </w:p>
          <w:p w:rsidR="00A921A7" w:rsidRPr="00C87AA4" w:rsidRDefault="00A921A7" w:rsidP="004B5FE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5F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123AAD">
            <w:pPr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Подпрограмма 2 «</w:t>
            </w:r>
            <w:r w:rsidRPr="00C87AA4">
              <w:rPr>
                <w:sz w:val="20"/>
                <w:szCs w:val="20"/>
              </w:rPr>
              <w:t>Развитие общего и дополнительного образования детей»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9103D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786617,41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993207,55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1023119,55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828536,80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803116,86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803116,86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2E7F1F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101575,89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152027,29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921A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  93774,07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921A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 95725,29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  90401,04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  90401,04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447042,36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F6465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607552,69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F6465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712214,44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921A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523675,69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504624,68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504624,68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2E7F1F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216499,16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F6465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212127,57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921A7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195631,04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05512E">
            <w:pPr>
              <w:pStyle w:val="af5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87AA4">
              <w:rPr>
                <w:rFonts w:ascii="Times New Roman" w:hAnsi="Times New Roman"/>
                <w:sz w:val="20"/>
                <w:szCs w:val="20"/>
                <w:lang w:val="ru-RU" w:eastAsia="ru-RU"/>
              </w:rPr>
              <w:t>187635,82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186591,14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186591,14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765117,41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0920A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871707,55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803599,88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807036,80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781616,86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781616,86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910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198019,67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  <w:r w:rsidRPr="00C87AA4">
              <w:rPr>
                <w:i/>
                <w:sz w:val="20"/>
                <w:szCs w:val="20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</w:tr>
      <w:tr w:rsidR="00A921A7" w:rsidRPr="00C87AA4" w:rsidTr="004C376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</w:tr>
      <w:tr w:rsidR="00A921A7" w:rsidRPr="00C87AA4" w:rsidTr="004C376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в том числе следующие основные мероприятия: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Предоставление бесплатного общего образования детей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9103D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733096,13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133188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772868,41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774014,95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775450,09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775440,09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775440,09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2E7F1F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99770,52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4B68D5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90965,37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4B68D5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90965,37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4B68D5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90965,37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90401,04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90401,04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436782,08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68D5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483</w:t>
            </w:r>
            <w:r w:rsidR="004B68D5" w:rsidRPr="00C87AA4">
              <w:rPr>
                <w:sz w:val="20"/>
                <w:szCs w:val="20"/>
              </w:rPr>
              <w:t>261,57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4B68D5" w:rsidP="002E7F1F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488694,44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4B68D5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496</w:t>
            </w:r>
            <w:r w:rsidR="004B68D5" w:rsidRPr="00C87AA4">
              <w:rPr>
                <w:sz w:val="20"/>
                <w:szCs w:val="20"/>
              </w:rPr>
              <w:t>146,58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496710,91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496710,91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175043,53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68D5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177</w:t>
            </w:r>
            <w:r w:rsidR="004B68D5" w:rsidRPr="00C87AA4">
              <w:rPr>
                <w:sz w:val="20"/>
                <w:szCs w:val="20"/>
              </w:rPr>
              <w:t>141,47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172855,14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166838,14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166828,14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166828,14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711596,13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B68D5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75</w:t>
            </w:r>
            <w:r w:rsidR="004B68D5" w:rsidRPr="00C87AA4">
              <w:rPr>
                <w:sz w:val="20"/>
                <w:szCs w:val="20"/>
              </w:rPr>
              <w:t>1368,41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752514,95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753950,09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753940,09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753940,09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21500,00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C1F5F">
            <w:pPr>
              <w:snapToGrid w:val="0"/>
              <w:ind w:right="225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Строительство (реконструкция) и ремонт объектов общеобразовательных организаций округа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11378,62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4B68D5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101040,32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4B68D5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198019,67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</w:tr>
      <w:tr w:rsidR="00A921A7" w:rsidRPr="00C87AA4" w:rsidTr="00712DE7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4B68D5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4B68D5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196039,47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11378,62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4B68D5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2040,32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4B68D5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1980,20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11378,62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4B68D5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1040,32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4B68D5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4B68D5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198019,67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561EEA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2.3.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61EEA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16043,86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61EEA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88974,70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61EEA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20597,12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561EEA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20597,12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561EE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61EEA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61EEA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59630,46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61EEA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561EEA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561EE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61EEA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9707,04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61EEA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17420,91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61EEA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19567,26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561EEA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19567,26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561EE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61EEA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6336,82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61EEA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11923,33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61EEA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1029,86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561EEA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1029,86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38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46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16043,86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88974,70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20597,12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20597,12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46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30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  <w:r w:rsidRPr="00C87AA4">
              <w:rPr>
                <w:i/>
                <w:sz w:val="20"/>
                <w:szCs w:val="20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1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1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33256C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2.4.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Реализация регионального проекта «Успех каждого ребенка»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1919,61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1447,37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2839,91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4812,82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33256C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1805,37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1431,46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2808,70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4759,92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33256C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18,24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28,37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48,08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33256C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96,00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33256C">
        <w:trPr>
          <w:trHeight w:val="238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33256C">
        <w:trPr>
          <w:trHeight w:val="246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1919,61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1447,37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2839,91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4812,82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40487">
        <w:trPr>
          <w:trHeight w:val="246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40487">
        <w:trPr>
          <w:trHeight w:val="30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  <w:r w:rsidRPr="00C87AA4">
              <w:rPr>
                <w:i/>
                <w:sz w:val="20"/>
                <w:szCs w:val="20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40487">
        <w:trPr>
          <w:trHeight w:val="21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40487">
        <w:trPr>
          <w:trHeight w:val="21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8935F2">
        <w:trPr>
          <w:trHeight w:val="210"/>
        </w:trPr>
        <w:tc>
          <w:tcPr>
            <w:tcW w:w="7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2.5.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21A7" w:rsidRPr="00C87AA4" w:rsidRDefault="00A921A7" w:rsidP="00D87492">
            <w:pPr>
              <w:pStyle w:val="ConsPlusCell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87AA4">
              <w:rPr>
                <w:rFonts w:ascii="Times New Roman" w:hAnsi="Times New Roman" w:cs="Times New Roman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1249,31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1195,00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</w:tr>
      <w:tr w:rsidR="00A921A7" w:rsidRPr="00C87AA4" w:rsidTr="008935F2">
        <w:trPr>
          <w:trHeight w:val="210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8935F2">
        <w:trPr>
          <w:trHeight w:val="210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A921A7" w:rsidRPr="00C87AA4" w:rsidTr="008935F2">
        <w:trPr>
          <w:trHeight w:val="210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  <w:r w:rsidRPr="00C87AA4">
              <w:rPr>
                <w:sz w:val="20"/>
                <w:szCs w:val="20"/>
              </w:rPr>
              <w:t>1249,31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  <w:r w:rsidRPr="00C87AA4">
              <w:rPr>
                <w:sz w:val="20"/>
                <w:szCs w:val="20"/>
              </w:rPr>
              <w:t>1195,00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A921A7" w:rsidRPr="00C87AA4" w:rsidTr="008935F2">
        <w:trPr>
          <w:trHeight w:val="210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A921A7" w:rsidRPr="00C87AA4" w:rsidTr="008935F2">
        <w:trPr>
          <w:trHeight w:val="210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  <w:r w:rsidRPr="00C87AA4">
              <w:rPr>
                <w:sz w:val="20"/>
                <w:szCs w:val="20"/>
              </w:rPr>
              <w:t>1249,31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  <w:r w:rsidRPr="00C87AA4">
              <w:rPr>
                <w:sz w:val="20"/>
                <w:szCs w:val="20"/>
              </w:rPr>
              <w:t>1195,00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A921A7" w:rsidRPr="00C87AA4" w:rsidTr="008935F2">
        <w:trPr>
          <w:trHeight w:val="210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A921A7" w:rsidRPr="00C87AA4" w:rsidTr="008935F2">
        <w:trPr>
          <w:trHeight w:val="210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A921A7" w:rsidRPr="00C87AA4" w:rsidTr="008935F2">
        <w:trPr>
          <w:trHeight w:val="210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A921A7" w:rsidRPr="00C87AA4" w:rsidTr="008935F2">
        <w:trPr>
          <w:trHeight w:val="210"/>
        </w:trPr>
        <w:tc>
          <w:tcPr>
            <w:tcW w:w="7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893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2.6.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pStyle w:val="ConsPlusCell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87AA4">
              <w:rPr>
                <w:rFonts w:ascii="Times New Roman" w:hAnsi="Times New Roman" w:cs="Times New Roman"/>
              </w:rPr>
              <w:t>Обеспечение предоставления бесплатного дополнительного образования детей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16571,88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20554,74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20520,89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20549,76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20549,76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20549,76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535,00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728,74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757,89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786,76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786,76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786,76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B51A9C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16036,88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19826,00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19763,00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19763,00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19763,00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19763,00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0045C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16571,88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20554,74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20520,89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20549,76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20549,76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20549,76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84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932AB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</w:tr>
      <w:tr w:rsidR="00A921A7" w:rsidRPr="00C87AA4" w:rsidTr="009D37E6">
        <w:trPr>
          <w:trHeight w:val="230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134F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2.7.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C1F5F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Организация отдыха и укрепление здоровья детей</w:t>
            </w:r>
            <w:r w:rsidRPr="00C87AA4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6358,00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7127,01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7127,01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7127,01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7127,01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7127,01</w:t>
            </w:r>
          </w:p>
        </w:tc>
      </w:tr>
      <w:tr w:rsidR="00A921A7" w:rsidRPr="00C87AA4" w:rsidTr="009D37E6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9D37E6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87AA4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9D37E6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7127,01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7127,01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7127,01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7127,01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7127,01</w:t>
            </w:r>
          </w:p>
        </w:tc>
      </w:tr>
      <w:tr w:rsidR="00A921A7" w:rsidRPr="00C87AA4" w:rsidTr="009D37E6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6358,00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</w:tr>
      <w:tr w:rsidR="00A921A7" w:rsidRPr="00C87AA4" w:rsidTr="009D37E6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9D37E6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6358,00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7127,01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7127,01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7127,01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7127,01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9D37E6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7127,01</w:t>
            </w:r>
          </w:p>
        </w:tc>
      </w:tr>
      <w:tr w:rsidR="00A921A7" w:rsidRPr="00C87AA4" w:rsidTr="00712DE7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7AA4">
              <w:rPr>
                <w:rFonts w:ascii="Times New Roman" w:hAnsi="Times New Roman" w:cs="Times New Roman"/>
              </w:rPr>
              <w:t>Подпрограмма 3</w:t>
            </w:r>
          </w:p>
          <w:p w:rsidR="00A921A7" w:rsidRPr="00C87AA4" w:rsidRDefault="00A921A7" w:rsidP="00C759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7AA4">
              <w:rPr>
                <w:rFonts w:ascii="Times New Roman" w:hAnsi="Times New Roman" w:cs="Times New Roman"/>
              </w:rPr>
              <w:t>«Поддержка детей-сирот и детей, оставшихся без попечения родителей»</w:t>
            </w:r>
          </w:p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B51A9C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11896,81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14069,36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14618,04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B51A9C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11896,81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14069,36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14618,04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B51A9C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11896,81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14069,36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14618,04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  <w:r w:rsidRPr="00C87AA4">
              <w:rPr>
                <w:i/>
                <w:sz w:val="20"/>
                <w:szCs w:val="20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45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7AA4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 мер социальной поддержки детям, находящимся под опекой и в приемных семьях</w:t>
            </w:r>
          </w:p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B51A9C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11896,81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14069,36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14618,04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</w:tr>
      <w:tr w:rsidR="00A921A7" w:rsidRPr="00C87AA4" w:rsidTr="00712DE7">
        <w:trPr>
          <w:trHeight w:val="16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6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B51A9C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11896,81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14069,36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14618,04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</w:tr>
      <w:tr w:rsidR="00A921A7" w:rsidRPr="00C87AA4" w:rsidTr="00A410BF">
        <w:trPr>
          <w:trHeight w:val="16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8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8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B51A9C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11896,81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14069,36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14618,04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15188,99</w:t>
            </w:r>
          </w:p>
        </w:tc>
      </w:tr>
      <w:tr w:rsidR="00A921A7" w:rsidRPr="00C87AA4" w:rsidTr="00712DE7">
        <w:trPr>
          <w:trHeight w:val="18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8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3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92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00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7AA4">
              <w:rPr>
                <w:rFonts w:ascii="Times New Roman" w:hAnsi="Times New Roman" w:cs="Times New Roman"/>
              </w:rPr>
              <w:t>Прохождение курсов переподготовки и повышения квалификации работников органов опеки и попечительства, обучение кандидатов в опекуны, приемные родители и усыновители.</w:t>
            </w:r>
          </w:p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0,00</w:t>
            </w:r>
          </w:p>
        </w:tc>
      </w:tr>
      <w:tr w:rsidR="00A921A7" w:rsidRPr="00C87AA4" w:rsidTr="00712DE7">
        <w:trPr>
          <w:trHeight w:val="206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19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309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219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Подпрограмма 4 «Обеспечение реализации муниципальной программы Предгорного муниципального округа Ставропольского края «Развитие образования» и общепрограммные мероприятия»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0045C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22039,65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22212,81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22137,81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22137,81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22137,81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22137,81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197,96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3875,51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3689,81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3689,81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3689,81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3689,81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3689,81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17966,18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18523,00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18448,00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18448,00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18448,00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18448,00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0045C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22039,65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22212,81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22137,81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22137,81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22137,81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22137,81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ind w:right="225"/>
              <w:jc w:val="both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jc w:val="right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4.1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 xml:space="preserve">Обеспечение реализации муниципальной программы </w:t>
            </w:r>
            <w:r w:rsidRPr="00C87AA4">
              <w:rPr>
                <w:sz w:val="20"/>
                <w:szCs w:val="20"/>
              </w:rPr>
              <w:lastRenderedPageBreak/>
              <w:t>«Развитие образования»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0045C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22039,65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22212,81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22137,81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22137,81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22137,81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22137,81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197,96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51A8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3875,51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3689,81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3689,81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3689,81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3689,81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3689,81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451A8B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17966,18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18523,00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18448,00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18448,00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18448,00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18448,00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snapToGrid w:val="0"/>
              <w:rPr>
                <w:sz w:val="20"/>
                <w:szCs w:val="20"/>
                <w:lang w:eastAsia="ar-SA"/>
              </w:rPr>
            </w:pPr>
            <w:r w:rsidRPr="00C87A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4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4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590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E420AD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22039,65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22212,81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22137,81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22137,81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22137,81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A410BF">
            <w:pPr>
              <w:jc w:val="right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22137,81</w:t>
            </w: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21A7" w:rsidRPr="00C87AA4" w:rsidTr="00712DE7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AA4">
              <w:rPr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921A7" w:rsidRPr="00C87AA4" w:rsidRDefault="00A921A7" w:rsidP="00C759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645551" w:rsidRPr="00C953E6" w:rsidRDefault="00645551" w:rsidP="00292FDB">
      <w:pPr>
        <w:spacing w:line="240" w:lineRule="exact"/>
        <w:jc w:val="both"/>
        <w:rPr>
          <w:sz w:val="28"/>
          <w:szCs w:val="28"/>
        </w:rPr>
        <w:sectPr w:rsidR="00645551" w:rsidRPr="00C953E6" w:rsidSect="00EE2507">
          <w:footnotePr>
            <w:pos w:val="beneathText"/>
          </w:footnotePr>
          <w:pgSz w:w="16837" w:h="11905" w:orient="landscape"/>
          <w:pgMar w:top="1418" w:right="567" w:bottom="1134" w:left="1985" w:header="720" w:footer="720" w:gutter="0"/>
          <w:cols w:space="720"/>
          <w:docGrid w:linePitch="360"/>
        </w:sectPr>
      </w:pPr>
    </w:p>
    <w:p w:rsidR="00DB7F85" w:rsidRPr="00C953E6" w:rsidRDefault="00DB7F85" w:rsidP="00DB7F85">
      <w:pPr>
        <w:widowControl w:val="0"/>
        <w:autoSpaceDE w:val="0"/>
        <w:autoSpaceDN w:val="0"/>
        <w:adjustRightInd w:val="0"/>
        <w:spacing w:line="240" w:lineRule="exact"/>
        <w:ind w:left="3540"/>
        <w:jc w:val="center"/>
        <w:outlineLvl w:val="1"/>
        <w:rPr>
          <w:sz w:val="28"/>
          <w:szCs w:val="28"/>
        </w:rPr>
      </w:pPr>
      <w:r w:rsidRPr="00C953E6">
        <w:rPr>
          <w:sz w:val="28"/>
          <w:szCs w:val="28"/>
        </w:rPr>
        <w:lastRenderedPageBreak/>
        <w:t>ПРИЛОЖЕНИЕ 6</w:t>
      </w:r>
    </w:p>
    <w:p w:rsidR="00DB7F85" w:rsidRPr="00C953E6" w:rsidRDefault="00DB7F85" w:rsidP="00DB7F85">
      <w:pPr>
        <w:spacing w:line="240" w:lineRule="exact"/>
        <w:ind w:left="3540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к муниципальной программе Предгорного</w:t>
      </w:r>
    </w:p>
    <w:p w:rsidR="00DB7F85" w:rsidRPr="00C953E6" w:rsidRDefault="00DB7F85" w:rsidP="00DB7F85">
      <w:pPr>
        <w:spacing w:line="240" w:lineRule="exact"/>
        <w:ind w:left="3540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муниципального округа Ставропольского края</w:t>
      </w:r>
    </w:p>
    <w:p w:rsidR="00DB7F85" w:rsidRPr="00C953E6" w:rsidRDefault="00DB7F85" w:rsidP="00DB7F85">
      <w:pPr>
        <w:spacing w:line="240" w:lineRule="exact"/>
        <w:ind w:left="3540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«Развитие образования»</w:t>
      </w:r>
    </w:p>
    <w:p w:rsidR="00DB7F85" w:rsidRPr="00C953E6" w:rsidRDefault="00DB7F85" w:rsidP="00A029BC">
      <w:pPr>
        <w:jc w:val="center"/>
        <w:rPr>
          <w:sz w:val="28"/>
          <w:szCs w:val="28"/>
        </w:rPr>
      </w:pPr>
    </w:p>
    <w:p w:rsidR="00DB7F85" w:rsidRPr="00C953E6" w:rsidRDefault="00DB7F85" w:rsidP="00A029BC">
      <w:pPr>
        <w:jc w:val="center"/>
        <w:rPr>
          <w:sz w:val="28"/>
          <w:szCs w:val="28"/>
        </w:rPr>
      </w:pPr>
    </w:p>
    <w:p w:rsidR="00DB7F85" w:rsidRPr="00C953E6" w:rsidRDefault="00DB7F85" w:rsidP="00A029BC">
      <w:pPr>
        <w:jc w:val="center"/>
        <w:rPr>
          <w:sz w:val="28"/>
          <w:szCs w:val="28"/>
        </w:rPr>
      </w:pPr>
    </w:p>
    <w:p w:rsidR="00DB7F85" w:rsidRPr="00C953E6" w:rsidRDefault="00DB7F85" w:rsidP="00A029BC">
      <w:pPr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ПОДПРОГРАММА 1</w:t>
      </w:r>
    </w:p>
    <w:p w:rsidR="00DB7F85" w:rsidRPr="00C953E6" w:rsidRDefault="00DB7F85" w:rsidP="00DB7F85">
      <w:pPr>
        <w:spacing w:line="240" w:lineRule="exact"/>
        <w:jc w:val="center"/>
        <w:rPr>
          <w:sz w:val="28"/>
          <w:szCs w:val="28"/>
        </w:rPr>
      </w:pPr>
    </w:p>
    <w:p w:rsidR="00DB7F85" w:rsidRPr="00C953E6" w:rsidRDefault="00DB7F85" w:rsidP="00DB7F85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«Развитие дошкольного образования детей» муниципальной программы Предгорного муниципального округа Ставропольского края</w:t>
      </w:r>
    </w:p>
    <w:p w:rsidR="00DB7F85" w:rsidRPr="00C953E6" w:rsidRDefault="00DB7F85" w:rsidP="00DB7F85">
      <w:pPr>
        <w:spacing w:line="240" w:lineRule="exact"/>
        <w:ind w:left="3540"/>
        <w:rPr>
          <w:sz w:val="28"/>
          <w:szCs w:val="28"/>
        </w:rPr>
      </w:pPr>
      <w:r w:rsidRPr="00C953E6">
        <w:rPr>
          <w:sz w:val="28"/>
          <w:szCs w:val="28"/>
        </w:rPr>
        <w:t xml:space="preserve"> «Развитие образования»</w:t>
      </w:r>
    </w:p>
    <w:p w:rsidR="00DB7F85" w:rsidRPr="00C953E6" w:rsidRDefault="00DB7F85" w:rsidP="00DB7F85">
      <w:pPr>
        <w:spacing w:line="240" w:lineRule="exact"/>
        <w:rPr>
          <w:sz w:val="28"/>
          <w:szCs w:val="28"/>
        </w:rPr>
      </w:pPr>
    </w:p>
    <w:p w:rsidR="00DB7F85" w:rsidRPr="00C953E6" w:rsidRDefault="00DB7F85" w:rsidP="00DB7F85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ПАСПОРТ </w:t>
      </w:r>
    </w:p>
    <w:p w:rsidR="00DB7F85" w:rsidRPr="00C953E6" w:rsidRDefault="00DB7F85" w:rsidP="00DB7F85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подпрограммы 1 «Развитие дошкольного образования детей» </w:t>
      </w:r>
    </w:p>
    <w:p w:rsidR="00DB7F85" w:rsidRPr="00C953E6" w:rsidRDefault="00DB7F85" w:rsidP="00DB7F85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муниципальной программы Предгорного муниципального округа Ставропольского края «Развитие образования»</w:t>
      </w:r>
    </w:p>
    <w:p w:rsidR="00DB7F85" w:rsidRPr="00C953E6" w:rsidRDefault="00DB7F85" w:rsidP="00DB7F85">
      <w:pPr>
        <w:spacing w:line="240" w:lineRule="exact"/>
        <w:rPr>
          <w:sz w:val="28"/>
          <w:szCs w:val="28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3085"/>
        <w:gridCol w:w="6095"/>
      </w:tblGrid>
      <w:tr w:rsidR="00DB7F85" w:rsidRPr="00C953E6" w:rsidTr="003A7B44">
        <w:tc>
          <w:tcPr>
            <w:tcW w:w="3085" w:type="dxa"/>
          </w:tcPr>
          <w:p w:rsidR="00DB7F85" w:rsidRPr="00C953E6" w:rsidRDefault="00DB7F85" w:rsidP="003A7B44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95" w:type="dxa"/>
          </w:tcPr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подпрограмма 1 «Развитие дошкольного образования детей» муниципальной программы Предгорного муниципального округа Ставропольского края «Развитие образования» (далее – Подпрограмма).</w:t>
            </w:r>
          </w:p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</w:p>
        </w:tc>
      </w:tr>
      <w:tr w:rsidR="00DB7F85" w:rsidRPr="00C953E6" w:rsidTr="003A7B44">
        <w:trPr>
          <w:trHeight w:val="70"/>
        </w:trPr>
        <w:tc>
          <w:tcPr>
            <w:tcW w:w="3085" w:type="dxa"/>
          </w:tcPr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B7F85" w:rsidRPr="00C953E6" w:rsidRDefault="00E54DED" w:rsidP="003A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B7F85" w:rsidRPr="00C953E6">
              <w:rPr>
                <w:sz w:val="28"/>
                <w:szCs w:val="28"/>
              </w:rPr>
              <w:t>правление образования администрации Предгорного муниципального округа Ставропольского края</w:t>
            </w:r>
          </w:p>
        </w:tc>
      </w:tr>
      <w:tr w:rsidR="00DB7F85" w:rsidRPr="00C953E6" w:rsidTr="003A7B44">
        <w:trPr>
          <w:trHeight w:val="1110"/>
        </w:trPr>
        <w:tc>
          <w:tcPr>
            <w:tcW w:w="3085" w:type="dxa"/>
          </w:tcPr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5" w:type="dxa"/>
          </w:tcPr>
          <w:p w:rsidR="00DB7F85" w:rsidRPr="00C953E6" w:rsidRDefault="00E54DED" w:rsidP="003A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B7F85" w:rsidRPr="00C953E6">
              <w:rPr>
                <w:sz w:val="28"/>
                <w:szCs w:val="28"/>
              </w:rPr>
              <w:t>правление архитектуры и градостроительства;</w:t>
            </w:r>
          </w:p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</w:p>
        </w:tc>
      </w:tr>
      <w:tr w:rsidR="00DB7F85" w:rsidRPr="00C953E6" w:rsidTr="003A7B44">
        <w:tc>
          <w:tcPr>
            <w:tcW w:w="3085" w:type="dxa"/>
          </w:tcPr>
          <w:p w:rsidR="00DB7F85" w:rsidRPr="00C953E6" w:rsidRDefault="00DB7F85" w:rsidP="003A7B44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</w:tcPr>
          <w:p w:rsidR="00DB7F85" w:rsidRPr="00C953E6" w:rsidRDefault="00E54DED" w:rsidP="003A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B7F85" w:rsidRPr="00C953E6">
              <w:rPr>
                <w:sz w:val="28"/>
                <w:szCs w:val="28"/>
              </w:rPr>
              <w:t>униципальные дошкольные образовательные организации</w:t>
            </w:r>
            <w:r w:rsidR="009D4EF2">
              <w:rPr>
                <w:sz w:val="28"/>
                <w:szCs w:val="28"/>
              </w:rPr>
              <w:t>;</w:t>
            </w:r>
          </w:p>
          <w:p w:rsidR="00DB7F85" w:rsidRDefault="00E54DED" w:rsidP="003A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B7F85" w:rsidRPr="00C953E6">
              <w:rPr>
                <w:sz w:val="28"/>
                <w:szCs w:val="28"/>
              </w:rPr>
              <w:t>униципальное бюджетное учреждение «Управление капитального строительства и единого заказчика»</w:t>
            </w:r>
          </w:p>
          <w:p w:rsidR="00E54DED" w:rsidRPr="00C953E6" w:rsidRDefault="00E54DED" w:rsidP="003A7B44">
            <w:pPr>
              <w:jc w:val="both"/>
              <w:rPr>
                <w:sz w:val="28"/>
                <w:szCs w:val="28"/>
              </w:rPr>
            </w:pPr>
          </w:p>
        </w:tc>
      </w:tr>
      <w:tr w:rsidR="00DB7F85" w:rsidRPr="00C953E6" w:rsidTr="003A7B44">
        <w:tc>
          <w:tcPr>
            <w:tcW w:w="3085" w:type="dxa"/>
          </w:tcPr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095" w:type="dxa"/>
          </w:tcPr>
          <w:p w:rsidR="00DB7F85" w:rsidRPr="00E54DED" w:rsidRDefault="00E54DED" w:rsidP="003A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B7F85" w:rsidRPr="00C953E6">
              <w:rPr>
                <w:sz w:val="28"/>
                <w:szCs w:val="28"/>
              </w:rPr>
              <w:t>беспечение доступности и повышение качества дошкольного образования детей в Предгорном муниципальном округе</w:t>
            </w:r>
          </w:p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</w:p>
        </w:tc>
      </w:tr>
      <w:tr w:rsidR="00DB7F85" w:rsidRPr="00C953E6" w:rsidTr="003A7B44">
        <w:tc>
          <w:tcPr>
            <w:tcW w:w="3085" w:type="dxa"/>
          </w:tcPr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095" w:type="dxa"/>
            <w:vAlign w:val="center"/>
          </w:tcPr>
          <w:p w:rsidR="00DB7F85" w:rsidRPr="00C953E6" w:rsidRDefault="00E54DED" w:rsidP="003A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B7F85" w:rsidRPr="00C953E6">
              <w:rPr>
                <w:sz w:val="28"/>
                <w:szCs w:val="28"/>
              </w:rPr>
              <w:t>оля детей в возрасте 1</w:t>
            </w:r>
            <w:r>
              <w:rPr>
                <w:sz w:val="28"/>
                <w:szCs w:val="28"/>
              </w:rPr>
              <w:t xml:space="preserve"> </w:t>
            </w:r>
            <w:r w:rsidR="00DB7F85" w:rsidRPr="00C953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B7F85" w:rsidRPr="00C953E6">
              <w:rPr>
                <w:sz w:val="28"/>
                <w:szCs w:val="28"/>
              </w:rPr>
              <w:t>6 лет, стоящих на учете для определения в муниципальные дошкольные образовательные учреждения, в общей численности детей в возрасте 1</w:t>
            </w:r>
            <w:r>
              <w:rPr>
                <w:sz w:val="28"/>
                <w:szCs w:val="28"/>
              </w:rPr>
              <w:t xml:space="preserve"> - </w:t>
            </w:r>
            <w:r w:rsidR="00DB7F85" w:rsidRPr="00C953E6">
              <w:rPr>
                <w:sz w:val="28"/>
                <w:szCs w:val="28"/>
              </w:rPr>
              <w:t>6 лет;</w:t>
            </w:r>
          </w:p>
          <w:p w:rsidR="00DB7F85" w:rsidRPr="00C953E6" w:rsidRDefault="00E54DED" w:rsidP="003A7B4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</w:t>
            </w:r>
            <w:r w:rsidR="00DB7F85" w:rsidRPr="00C953E6">
              <w:rPr>
                <w:sz w:val="28"/>
                <w:szCs w:val="28"/>
              </w:rPr>
              <w:t xml:space="preserve">оля муниципальных дошкольных образовательных учреждений, здания которых </w:t>
            </w:r>
            <w:r w:rsidR="00DB7F85" w:rsidRPr="00C953E6">
              <w:rPr>
                <w:sz w:val="28"/>
                <w:szCs w:val="28"/>
              </w:rPr>
              <w:lastRenderedPageBreak/>
              <w:t>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  <w:r w:rsidR="00DB7F85" w:rsidRPr="00C953E6">
              <w:rPr>
                <w:sz w:val="20"/>
                <w:szCs w:val="20"/>
              </w:rPr>
              <w:t>;</w:t>
            </w:r>
          </w:p>
          <w:p w:rsidR="00DB7F85" w:rsidRPr="00C953E6" w:rsidRDefault="00E54DED" w:rsidP="003A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B7F85" w:rsidRPr="00C953E6">
              <w:rPr>
                <w:sz w:val="28"/>
                <w:szCs w:val="28"/>
              </w:rPr>
              <w:t>оличество мест для детей дошкольного возраста, созданных за счет строительства муниципальных дошкольных образовательных организаций</w:t>
            </w:r>
          </w:p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</w:p>
        </w:tc>
      </w:tr>
      <w:tr w:rsidR="00DB7F85" w:rsidRPr="00C953E6" w:rsidTr="003A7B44">
        <w:tc>
          <w:tcPr>
            <w:tcW w:w="3085" w:type="dxa"/>
          </w:tcPr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2021 - 2026 годы</w:t>
            </w:r>
          </w:p>
        </w:tc>
      </w:tr>
      <w:tr w:rsidR="00DB7F85" w:rsidRPr="00C953E6" w:rsidTr="003A7B44">
        <w:tc>
          <w:tcPr>
            <w:tcW w:w="3085" w:type="dxa"/>
          </w:tcPr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B7F85" w:rsidRPr="00C953E6" w:rsidRDefault="00DB7F85" w:rsidP="003A7B44">
            <w:pPr>
              <w:pStyle w:val="ab"/>
              <w:jc w:val="both"/>
            </w:pPr>
            <w:r w:rsidRPr="00C953E6">
              <w:t xml:space="preserve">объем финансового обеспечения Подпрограммы составит </w:t>
            </w:r>
            <w:r w:rsidR="004B68D5">
              <w:t>2695274,97</w:t>
            </w:r>
            <w:r w:rsidRPr="00C953E6">
              <w:rPr>
                <w:sz w:val="20"/>
                <w:szCs w:val="20"/>
              </w:rPr>
              <w:t xml:space="preserve"> </w:t>
            </w:r>
            <w:r w:rsidRPr="00C953E6">
              <w:t>тыс. рублей, в том числе по годам:</w:t>
            </w:r>
          </w:p>
          <w:p w:rsidR="00DB7F85" w:rsidRPr="00C953E6" w:rsidRDefault="00DB7F85" w:rsidP="003A7B44">
            <w:pPr>
              <w:pStyle w:val="ab"/>
              <w:jc w:val="both"/>
            </w:pPr>
            <w:r w:rsidRPr="00C953E6">
              <w:t xml:space="preserve">в 2021 году – </w:t>
            </w:r>
            <w:r w:rsidR="0040043C">
              <w:t>434</w:t>
            </w:r>
            <w:r w:rsidR="00416809">
              <w:t>723,18</w:t>
            </w:r>
            <w:r w:rsidRPr="00C953E6">
              <w:t xml:space="preserve"> тыс. рублей;</w:t>
            </w:r>
          </w:p>
          <w:p w:rsidR="00DB7F85" w:rsidRPr="00C953E6" w:rsidRDefault="00DB7F85" w:rsidP="003A7B44">
            <w:pPr>
              <w:pStyle w:val="ab"/>
              <w:jc w:val="both"/>
            </w:pPr>
            <w:r w:rsidRPr="00C953E6">
              <w:t xml:space="preserve">в 2022 году – </w:t>
            </w:r>
            <w:r w:rsidR="00A8047C">
              <w:t>45</w:t>
            </w:r>
            <w:r w:rsidR="004B68D5">
              <w:t xml:space="preserve">8233,79 </w:t>
            </w:r>
            <w:r w:rsidRPr="00C953E6">
              <w:t>тыс. рублей</w:t>
            </w:r>
          </w:p>
          <w:p w:rsidR="00DB7F85" w:rsidRPr="00C953E6" w:rsidRDefault="00DB7F85" w:rsidP="003A7B44">
            <w:pPr>
              <w:pStyle w:val="ab"/>
              <w:jc w:val="both"/>
            </w:pPr>
            <w:r w:rsidRPr="00C953E6">
              <w:t xml:space="preserve">в 2023 году – </w:t>
            </w:r>
            <w:r w:rsidR="00A8047C">
              <w:t>456282,35</w:t>
            </w:r>
            <w:r w:rsidRPr="00C953E6">
              <w:t xml:space="preserve"> тыс. рублей;</w:t>
            </w:r>
          </w:p>
          <w:p w:rsidR="00DB7F85" w:rsidRPr="00C953E6" w:rsidRDefault="00DB7F85" w:rsidP="003A7B44">
            <w:pPr>
              <w:pStyle w:val="ab"/>
              <w:jc w:val="both"/>
            </w:pPr>
            <w:r w:rsidRPr="00C953E6">
              <w:t xml:space="preserve">в 2024 году – </w:t>
            </w:r>
            <w:r w:rsidR="00A8047C">
              <w:t>448678,55</w:t>
            </w:r>
            <w:r w:rsidRPr="00C953E6">
              <w:t xml:space="preserve"> тыс. рублей;</w:t>
            </w:r>
          </w:p>
          <w:p w:rsidR="00DB7F85" w:rsidRPr="00C953E6" w:rsidRDefault="00DB7F85" w:rsidP="003A7B44">
            <w:pPr>
              <w:pStyle w:val="ab"/>
              <w:jc w:val="both"/>
            </w:pPr>
            <w:r w:rsidRPr="00C953E6">
              <w:t xml:space="preserve">в 2025 году – </w:t>
            </w:r>
            <w:r w:rsidR="00A8047C">
              <w:t>448678,55</w:t>
            </w:r>
            <w:r w:rsidR="00FF03CC" w:rsidRPr="00C953E6">
              <w:t xml:space="preserve"> </w:t>
            </w:r>
            <w:r w:rsidRPr="00C953E6">
              <w:t>тыс. рублей;</w:t>
            </w:r>
          </w:p>
          <w:p w:rsidR="00DB7F85" w:rsidRPr="00C953E6" w:rsidRDefault="00DB7F85" w:rsidP="003A7B44">
            <w:pPr>
              <w:pStyle w:val="ab"/>
              <w:jc w:val="both"/>
            </w:pPr>
            <w:r w:rsidRPr="00C953E6">
              <w:t xml:space="preserve">в 2026 году – </w:t>
            </w:r>
            <w:r w:rsidR="00A8047C">
              <w:t>448678,55</w:t>
            </w:r>
            <w:r w:rsidR="00FF03CC" w:rsidRPr="00C953E6">
              <w:t xml:space="preserve"> </w:t>
            </w:r>
            <w:r w:rsidRPr="00C953E6">
              <w:t>тыс. рублей</w:t>
            </w:r>
          </w:p>
          <w:p w:rsidR="00DB7F85" w:rsidRPr="00C953E6" w:rsidRDefault="00DB7F85" w:rsidP="003A7B44">
            <w:pPr>
              <w:pStyle w:val="ab"/>
              <w:jc w:val="both"/>
            </w:pPr>
            <w:r w:rsidRPr="00C953E6">
              <w:t>по источникам финансового обеспечения Подпрограммы:</w:t>
            </w:r>
          </w:p>
          <w:p w:rsidR="00E54DED" w:rsidRDefault="00DB7F85" w:rsidP="003A7B4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>за счет средств краевого бюджета –</w:t>
            </w:r>
            <w:r w:rsidR="00E54DED">
              <w:rPr>
                <w:rFonts w:cs="Times New Roman"/>
                <w:szCs w:val="28"/>
              </w:rPr>
              <w:t xml:space="preserve"> </w:t>
            </w:r>
            <w:r w:rsidR="009A3D95">
              <w:rPr>
                <w:rFonts w:cs="Times New Roman"/>
                <w:szCs w:val="28"/>
              </w:rPr>
              <w:t>1224349,23</w:t>
            </w:r>
            <w:r w:rsidRPr="00C953E6">
              <w:rPr>
                <w:rFonts w:cs="Times New Roman"/>
                <w:szCs w:val="28"/>
              </w:rPr>
              <w:t xml:space="preserve"> тыс. рублей,</w:t>
            </w:r>
            <w:r w:rsidR="00E54DED">
              <w:rPr>
                <w:rFonts w:cs="Times New Roman"/>
                <w:szCs w:val="28"/>
              </w:rPr>
              <w:t xml:space="preserve"> </w:t>
            </w:r>
          </w:p>
          <w:p w:rsidR="00DB7F85" w:rsidRPr="00C953E6" w:rsidRDefault="00DB7F85" w:rsidP="003A7B4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>в</w:t>
            </w:r>
            <w:r w:rsidR="00E54DED">
              <w:rPr>
                <w:rFonts w:cs="Times New Roman"/>
                <w:szCs w:val="28"/>
              </w:rPr>
              <w:t xml:space="preserve"> </w:t>
            </w:r>
            <w:r w:rsidRPr="00C953E6">
              <w:rPr>
                <w:rFonts w:cs="Times New Roman"/>
                <w:szCs w:val="28"/>
              </w:rPr>
              <w:t>том числе по годам:</w:t>
            </w:r>
          </w:p>
          <w:p w:rsidR="00DB7F85" w:rsidRPr="00C953E6" w:rsidRDefault="00DB7F85" w:rsidP="003A7B4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 xml:space="preserve">2021 год – </w:t>
            </w:r>
            <w:r w:rsidR="00FF03CC" w:rsidRPr="00C953E6">
              <w:rPr>
                <w:rFonts w:cs="Times New Roman"/>
                <w:szCs w:val="28"/>
              </w:rPr>
              <w:t>189485,74</w:t>
            </w:r>
            <w:r w:rsidRPr="00C953E6">
              <w:rPr>
                <w:rFonts w:cs="Times New Roman"/>
                <w:szCs w:val="28"/>
              </w:rPr>
              <w:t xml:space="preserve"> тыс. рублей;</w:t>
            </w:r>
          </w:p>
          <w:p w:rsidR="00DB7F85" w:rsidRPr="00C953E6" w:rsidRDefault="00DB7F85" w:rsidP="003A7B4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 xml:space="preserve">2022 год – </w:t>
            </w:r>
            <w:r w:rsidR="009A3D95">
              <w:rPr>
                <w:rFonts w:cs="Times New Roman"/>
                <w:szCs w:val="28"/>
              </w:rPr>
              <w:t>205326,49</w:t>
            </w:r>
            <w:r w:rsidRPr="00C953E6">
              <w:rPr>
                <w:rFonts w:cs="Times New Roman"/>
                <w:szCs w:val="28"/>
              </w:rPr>
              <w:t xml:space="preserve"> тыс. рублей;</w:t>
            </w:r>
          </w:p>
          <w:p w:rsidR="00DB7F85" w:rsidRPr="00C953E6" w:rsidRDefault="00DB7F85" w:rsidP="003A7B4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 xml:space="preserve">2023 год </w:t>
            </w:r>
            <w:r w:rsidR="00FF03CC" w:rsidRPr="00C953E6">
              <w:rPr>
                <w:rFonts w:cs="Times New Roman"/>
                <w:szCs w:val="28"/>
              </w:rPr>
              <w:t>–</w:t>
            </w:r>
            <w:r w:rsidRPr="00C953E6">
              <w:rPr>
                <w:rFonts w:cs="Times New Roman"/>
                <w:szCs w:val="28"/>
              </w:rPr>
              <w:t xml:space="preserve"> </w:t>
            </w:r>
            <w:r w:rsidR="009A3D95">
              <w:rPr>
                <w:rFonts w:cs="Times New Roman"/>
                <w:szCs w:val="28"/>
              </w:rPr>
              <w:t>207128,35</w:t>
            </w:r>
            <w:r w:rsidRPr="00C953E6">
              <w:rPr>
                <w:rFonts w:cs="Times New Roman"/>
                <w:szCs w:val="28"/>
              </w:rPr>
              <w:t xml:space="preserve"> тыс. рублей;</w:t>
            </w:r>
          </w:p>
          <w:p w:rsidR="00DB7F85" w:rsidRPr="00C953E6" w:rsidRDefault="00DB7F85" w:rsidP="003A7B4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 xml:space="preserve">2024 год </w:t>
            </w:r>
            <w:r w:rsidR="00FF03CC" w:rsidRPr="00C953E6">
              <w:rPr>
                <w:rFonts w:cs="Times New Roman"/>
                <w:szCs w:val="28"/>
              </w:rPr>
              <w:t>–</w:t>
            </w:r>
            <w:r w:rsidRPr="00C953E6">
              <w:rPr>
                <w:rFonts w:cs="Times New Roman"/>
                <w:szCs w:val="28"/>
              </w:rPr>
              <w:t xml:space="preserve"> </w:t>
            </w:r>
            <w:r w:rsidR="009A3D95">
              <w:rPr>
                <w:rFonts w:cs="Times New Roman"/>
                <w:szCs w:val="28"/>
              </w:rPr>
              <w:t>207469,55</w:t>
            </w:r>
            <w:r w:rsidRPr="00C953E6">
              <w:rPr>
                <w:rFonts w:cs="Times New Roman"/>
                <w:szCs w:val="28"/>
              </w:rPr>
              <w:t xml:space="preserve"> тыс. рублей;</w:t>
            </w:r>
          </w:p>
          <w:p w:rsidR="00DB7F85" w:rsidRPr="00C953E6" w:rsidRDefault="00DB7F85" w:rsidP="003A7B4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 xml:space="preserve">2025 год </w:t>
            </w:r>
            <w:r w:rsidR="009A3D95">
              <w:rPr>
                <w:rFonts w:cs="Times New Roman"/>
                <w:szCs w:val="28"/>
              </w:rPr>
              <w:t>–</w:t>
            </w:r>
            <w:r w:rsidRPr="00C953E6">
              <w:rPr>
                <w:rFonts w:cs="Times New Roman"/>
                <w:szCs w:val="28"/>
              </w:rPr>
              <w:t xml:space="preserve"> </w:t>
            </w:r>
            <w:r w:rsidR="009A3D95">
              <w:rPr>
                <w:rFonts w:cs="Times New Roman"/>
                <w:szCs w:val="28"/>
              </w:rPr>
              <w:t>207469,55</w:t>
            </w:r>
            <w:r w:rsidR="00FF03CC" w:rsidRPr="00C953E6">
              <w:rPr>
                <w:rFonts w:cs="Times New Roman"/>
                <w:szCs w:val="28"/>
              </w:rPr>
              <w:t xml:space="preserve"> </w:t>
            </w:r>
            <w:r w:rsidRPr="00C953E6">
              <w:rPr>
                <w:rFonts w:cs="Times New Roman"/>
                <w:szCs w:val="28"/>
              </w:rPr>
              <w:t>тыс. рублей;</w:t>
            </w:r>
          </w:p>
          <w:p w:rsidR="00DB7F85" w:rsidRPr="00C953E6" w:rsidRDefault="00DB7F85" w:rsidP="003A7B4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953E6">
              <w:rPr>
                <w:rFonts w:cs="Times New Roman"/>
                <w:szCs w:val="28"/>
              </w:rPr>
              <w:t xml:space="preserve">2026 год </w:t>
            </w:r>
            <w:r w:rsidR="009A3D95">
              <w:rPr>
                <w:rFonts w:cs="Times New Roman"/>
                <w:szCs w:val="28"/>
              </w:rPr>
              <w:t>–</w:t>
            </w:r>
            <w:r w:rsidRPr="00C953E6">
              <w:rPr>
                <w:rFonts w:cs="Times New Roman"/>
                <w:szCs w:val="28"/>
              </w:rPr>
              <w:t xml:space="preserve"> </w:t>
            </w:r>
            <w:r w:rsidR="009A3D95">
              <w:rPr>
                <w:rFonts w:cs="Times New Roman"/>
                <w:szCs w:val="28"/>
              </w:rPr>
              <w:t>207469,55</w:t>
            </w:r>
            <w:r w:rsidR="00FF03CC" w:rsidRPr="00C953E6">
              <w:rPr>
                <w:rFonts w:cs="Times New Roman"/>
                <w:szCs w:val="28"/>
              </w:rPr>
              <w:t xml:space="preserve"> </w:t>
            </w:r>
            <w:r w:rsidRPr="00C953E6">
              <w:rPr>
                <w:rFonts w:cs="Times New Roman"/>
                <w:szCs w:val="28"/>
              </w:rPr>
              <w:t>тыс. рублей</w:t>
            </w:r>
          </w:p>
          <w:p w:rsidR="00DB7F85" w:rsidRPr="00C953E6" w:rsidRDefault="00DB7F85" w:rsidP="003A7B4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>за счет средств местного бюджета –</w:t>
            </w:r>
            <w:r w:rsidR="004B68D5">
              <w:rPr>
                <w:rFonts w:cs="Times New Roman"/>
                <w:szCs w:val="28"/>
              </w:rPr>
              <w:t>1273025,74</w:t>
            </w:r>
            <w:r w:rsidR="0040043C">
              <w:rPr>
                <w:rFonts w:cs="Times New Roman"/>
                <w:szCs w:val="28"/>
              </w:rPr>
              <w:t xml:space="preserve"> </w:t>
            </w:r>
            <w:r w:rsidRPr="00C953E6">
              <w:rPr>
                <w:rFonts w:cs="Times New Roman"/>
                <w:szCs w:val="28"/>
              </w:rPr>
              <w:t>тыс.</w:t>
            </w:r>
            <w:r w:rsidR="00E54DED">
              <w:rPr>
                <w:rFonts w:cs="Times New Roman"/>
                <w:szCs w:val="28"/>
              </w:rPr>
              <w:t xml:space="preserve"> </w:t>
            </w:r>
            <w:r w:rsidRPr="00C953E6">
              <w:rPr>
                <w:rFonts w:cs="Times New Roman"/>
                <w:szCs w:val="28"/>
              </w:rPr>
              <w:t>рублей,</w:t>
            </w:r>
          </w:p>
          <w:p w:rsidR="00DB7F85" w:rsidRPr="00C953E6" w:rsidRDefault="00DB7F85" w:rsidP="003A7B4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 xml:space="preserve"> в том числе по годам:</w:t>
            </w:r>
          </w:p>
          <w:p w:rsidR="00DB7F85" w:rsidRPr="00C953E6" w:rsidRDefault="00DB7F85" w:rsidP="003A7B4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 xml:space="preserve">2021 год – </w:t>
            </w:r>
            <w:r w:rsidR="0040043C">
              <w:rPr>
                <w:rFonts w:cs="Times New Roman"/>
                <w:szCs w:val="28"/>
              </w:rPr>
              <w:t>21</w:t>
            </w:r>
            <w:r w:rsidR="00416809">
              <w:rPr>
                <w:rFonts w:cs="Times New Roman"/>
                <w:szCs w:val="28"/>
              </w:rPr>
              <w:t>2337,44</w:t>
            </w:r>
            <w:r w:rsidR="008265A0">
              <w:rPr>
                <w:rFonts w:cs="Times New Roman"/>
                <w:szCs w:val="28"/>
              </w:rPr>
              <w:t xml:space="preserve"> </w:t>
            </w:r>
            <w:r w:rsidRPr="00C953E6">
              <w:rPr>
                <w:rFonts w:cs="Times New Roman"/>
                <w:szCs w:val="28"/>
              </w:rPr>
              <w:t>тыс. рублей;</w:t>
            </w:r>
          </w:p>
          <w:p w:rsidR="00DB7F85" w:rsidRPr="00C953E6" w:rsidRDefault="00DB7F85" w:rsidP="003A7B4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 xml:space="preserve">2022 год – </w:t>
            </w:r>
            <w:r w:rsidR="004B68D5">
              <w:rPr>
                <w:rFonts w:cs="Times New Roman"/>
                <w:szCs w:val="28"/>
              </w:rPr>
              <w:t>219907,30</w:t>
            </w:r>
            <w:r w:rsidRPr="00C953E6">
              <w:rPr>
                <w:rFonts w:cs="Times New Roman"/>
                <w:szCs w:val="28"/>
              </w:rPr>
              <w:t xml:space="preserve"> тыс. рублей;</w:t>
            </w:r>
          </w:p>
          <w:p w:rsidR="00DB7F85" w:rsidRPr="00C953E6" w:rsidRDefault="00DB7F85" w:rsidP="003A7B4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 xml:space="preserve">2023 год </w:t>
            </w:r>
            <w:r w:rsidR="00F16831">
              <w:rPr>
                <w:rFonts w:cs="Times New Roman"/>
                <w:szCs w:val="28"/>
              </w:rPr>
              <w:t>–</w:t>
            </w:r>
            <w:r w:rsidRPr="00C953E6">
              <w:rPr>
                <w:rFonts w:cs="Times New Roman"/>
                <w:szCs w:val="28"/>
              </w:rPr>
              <w:t xml:space="preserve"> </w:t>
            </w:r>
            <w:r w:rsidR="00F16831">
              <w:rPr>
                <w:rFonts w:cs="Times New Roman"/>
                <w:szCs w:val="28"/>
              </w:rPr>
              <w:t>216154,00</w:t>
            </w:r>
            <w:r w:rsidRPr="00C953E6">
              <w:rPr>
                <w:rFonts w:cs="Times New Roman"/>
                <w:szCs w:val="28"/>
              </w:rPr>
              <w:t xml:space="preserve"> тыс. рублей;</w:t>
            </w:r>
          </w:p>
          <w:p w:rsidR="00DB7F85" w:rsidRPr="00C953E6" w:rsidRDefault="00DB7F85" w:rsidP="003A7B4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 xml:space="preserve">2024 год </w:t>
            </w:r>
            <w:r w:rsidR="00F16831">
              <w:rPr>
                <w:rFonts w:cs="Times New Roman"/>
                <w:szCs w:val="28"/>
              </w:rPr>
              <w:t>–</w:t>
            </w:r>
            <w:r w:rsidRPr="00C953E6">
              <w:rPr>
                <w:rFonts w:cs="Times New Roman"/>
                <w:szCs w:val="28"/>
              </w:rPr>
              <w:t xml:space="preserve"> </w:t>
            </w:r>
            <w:r w:rsidR="00F16831">
              <w:rPr>
                <w:rFonts w:cs="Times New Roman"/>
                <w:szCs w:val="28"/>
              </w:rPr>
              <w:t>208209,00</w:t>
            </w:r>
            <w:r w:rsidR="00FF03CC" w:rsidRPr="00C953E6">
              <w:rPr>
                <w:rFonts w:cs="Times New Roman"/>
                <w:szCs w:val="28"/>
              </w:rPr>
              <w:t xml:space="preserve"> </w:t>
            </w:r>
            <w:r w:rsidRPr="00C953E6">
              <w:rPr>
                <w:rFonts w:cs="Times New Roman"/>
                <w:szCs w:val="28"/>
              </w:rPr>
              <w:t>тыс. рублей;</w:t>
            </w:r>
          </w:p>
          <w:p w:rsidR="00DB7F85" w:rsidRPr="00C953E6" w:rsidRDefault="00DB7F85" w:rsidP="003A7B4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 xml:space="preserve">2025 год </w:t>
            </w:r>
            <w:r w:rsidR="00F16831">
              <w:rPr>
                <w:rFonts w:cs="Times New Roman"/>
                <w:szCs w:val="28"/>
              </w:rPr>
              <w:t>–</w:t>
            </w:r>
            <w:r w:rsidRPr="00C953E6">
              <w:rPr>
                <w:rFonts w:cs="Times New Roman"/>
                <w:szCs w:val="28"/>
              </w:rPr>
              <w:t xml:space="preserve"> </w:t>
            </w:r>
            <w:r w:rsidR="00F16831">
              <w:rPr>
                <w:rFonts w:cs="Times New Roman"/>
                <w:szCs w:val="28"/>
              </w:rPr>
              <w:t>208209,00</w:t>
            </w:r>
            <w:r w:rsidR="00FF03CC" w:rsidRPr="00C953E6">
              <w:rPr>
                <w:rFonts w:cs="Times New Roman"/>
                <w:szCs w:val="28"/>
              </w:rPr>
              <w:t xml:space="preserve"> </w:t>
            </w:r>
            <w:r w:rsidRPr="00C953E6">
              <w:rPr>
                <w:rFonts w:cs="Times New Roman"/>
                <w:szCs w:val="28"/>
              </w:rPr>
              <w:t>тыс. рублей;</w:t>
            </w:r>
          </w:p>
          <w:p w:rsidR="00DB7F85" w:rsidRPr="00C953E6" w:rsidRDefault="00DB7F85" w:rsidP="003A7B4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953E6">
              <w:rPr>
                <w:rFonts w:cs="Times New Roman"/>
                <w:szCs w:val="28"/>
              </w:rPr>
              <w:t xml:space="preserve">2026 год </w:t>
            </w:r>
            <w:r w:rsidR="00F16831">
              <w:rPr>
                <w:rFonts w:cs="Times New Roman"/>
                <w:szCs w:val="28"/>
              </w:rPr>
              <w:t>–</w:t>
            </w:r>
            <w:r w:rsidRPr="00C953E6">
              <w:rPr>
                <w:rFonts w:cs="Times New Roman"/>
                <w:szCs w:val="28"/>
              </w:rPr>
              <w:t xml:space="preserve"> </w:t>
            </w:r>
            <w:r w:rsidR="00F16831">
              <w:rPr>
                <w:rFonts w:cs="Times New Roman"/>
                <w:szCs w:val="28"/>
              </w:rPr>
              <w:t>208209,00</w:t>
            </w:r>
            <w:r w:rsidR="00FF03CC" w:rsidRPr="00C953E6">
              <w:rPr>
                <w:rFonts w:cs="Times New Roman"/>
                <w:szCs w:val="28"/>
              </w:rPr>
              <w:t xml:space="preserve"> </w:t>
            </w:r>
            <w:r w:rsidRPr="00C953E6">
              <w:rPr>
                <w:rFonts w:cs="Times New Roman"/>
                <w:szCs w:val="28"/>
              </w:rPr>
              <w:t>тыс. рублей</w:t>
            </w:r>
          </w:p>
          <w:p w:rsidR="00DB7F85" w:rsidRPr="00C953E6" w:rsidRDefault="00DB7F85" w:rsidP="003A7B44">
            <w:pPr>
              <w:pStyle w:val="ab"/>
              <w:jc w:val="both"/>
            </w:pPr>
            <w:r w:rsidRPr="00C953E6">
              <w:t>за счет средств других источников Подпрограммы - 197900,00</w:t>
            </w:r>
            <w:r w:rsidRPr="00C953E6">
              <w:rPr>
                <w:sz w:val="20"/>
                <w:szCs w:val="20"/>
              </w:rPr>
              <w:t xml:space="preserve"> </w:t>
            </w:r>
            <w:r w:rsidRPr="00C953E6">
              <w:t>тыс. рублей, в том числе по годам:</w:t>
            </w:r>
          </w:p>
          <w:p w:rsidR="00DB7F85" w:rsidRPr="00C953E6" w:rsidRDefault="00DB7F85" w:rsidP="003A7B44">
            <w:pPr>
              <w:pStyle w:val="ab"/>
              <w:jc w:val="both"/>
            </w:pPr>
            <w:r w:rsidRPr="00C953E6">
              <w:lastRenderedPageBreak/>
              <w:t>в 2021 году – 32900,00 тыс. рублей;</w:t>
            </w:r>
          </w:p>
          <w:p w:rsidR="00DB7F85" w:rsidRPr="00C953E6" w:rsidRDefault="00DB7F85" w:rsidP="003A7B44">
            <w:pPr>
              <w:pStyle w:val="ab"/>
              <w:jc w:val="both"/>
            </w:pPr>
            <w:r w:rsidRPr="00C953E6">
              <w:t>в 2022 году – 33000,00 тыс. рублей</w:t>
            </w:r>
          </w:p>
          <w:p w:rsidR="00DB7F85" w:rsidRPr="00C953E6" w:rsidRDefault="00DB7F85" w:rsidP="003A7B44">
            <w:pPr>
              <w:pStyle w:val="ab"/>
              <w:jc w:val="both"/>
            </w:pPr>
            <w:r w:rsidRPr="00C953E6">
              <w:t>в 2023 году – 33000,00 тыс. рублей;</w:t>
            </w:r>
          </w:p>
          <w:p w:rsidR="00DB7F85" w:rsidRPr="00C953E6" w:rsidRDefault="00DB7F85" w:rsidP="003A7B44">
            <w:pPr>
              <w:pStyle w:val="ab"/>
              <w:jc w:val="both"/>
            </w:pPr>
            <w:r w:rsidRPr="00C953E6">
              <w:t>в 2024 году – 33000,00 тыс. рублей;</w:t>
            </w:r>
          </w:p>
          <w:p w:rsidR="00DB7F85" w:rsidRPr="00C953E6" w:rsidRDefault="00DB7F85" w:rsidP="003A7B44">
            <w:pPr>
              <w:pStyle w:val="ab"/>
              <w:jc w:val="both"/>
            </w:pPr>
            <w:r w:rsidRPr="00C953E6">
              <w:t>в 2025 году</w:t>
            </w:r>
            <w:r w:rsidR="001734DE" w:rsidRPr="00C953E6">
              <w:t xml:space="preserve"> -</w:t>
            </w:r>
            <w:r w:rsidR="00F16831">
              <w:t xml:space="preserve"> </w:t>
            </w:r>
            <w:r w:rsidRPr="00C953E6">
              <w:t>33000,00 тыс. рублей;</w:t>
            </w:r>
          </w:p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в 2026 году – 33000,00 тыс. рублей</w:t>
            </w:r>
          </w:p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</w:p>
        </w:tc>
      </w:tr>
      <w:tr w:rsidR="00DB7F85" w:rsidRPr="00C953E6" w:rsidTr="003A7B44">
        <w:tc>
          <w:tcPr>
            <w:tcW w:w="3085" w:type="dxa"/>
          </w:tcPr>
          <w:p w:rsidR="00DB7F85" w:rsidRPr="00C953E6" w:rsidRDefault="00DB7F85" w:rsidP="003A7B44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DB7F85" w:rsidRPr="00C953E6" w:rsidRDefault="00E54DED" w:rsidP="003A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B7F85" w:rsidRPr="00C953E6">
              <w:rPr>
                <w:sz w:val="28"/>
                <w:szCs w:val="28"/>
              </w:rPr>
              <w:t>нижение доли детей в возрасте 1</w:t>
            </w:r>
            <w:r>
              <w:rPr>
                <w:sz w:val="28"/>
                <w:szCs w:val="28"/>
              </w:rPr>
              <w:t xml:space="preserve"> - </w:t>
            </w:r>
            <w:r w:rsidR="00DB7F85" w:rsidRPr="00C953E6">
              <w:rPr>
                <w:sz w:val="28"/>
                <w:szCs w:val="28"/>
              </w:rPr>
              <w:t>6 лет, стоящих на учете для определения в муниципальные дошкольные образовательные учреждения, в общей численности детей в возрасте 1</w:t>
            </w:r>
            <w:r>
              <w:rPr>
                <w:sz w:val="28"/>
                <w:szCs w:val="28"/>
              </w:rPr>
              <w:t xml:space="preserve"> - </w:t>
            </w:r>
            <w:r w:rsidR="00DB7F85" w:rsidRPr="00C953E6">
              <w:rPr>
                <w:sz w:val="28"/>
                <w:szCs w:val="28"/>
              </w:rPr>
              <w:t>6 лет с 1</w:t>
            </w:r>
            <w:r w:rsidR="00245B36" w:rsidRPr="00C953E6">
              <w:rPr>
                <w:sz w:val="28"/>
                <w:szCs w:val="28"/>
              </w:rPr>
              <w:t>5,0</w:t>
            </w:r>
            <w:r w:rsidR="00DB7F85" w:rsidRPr="00C953E6">
              <w:rPr>
                <w:sz w:val="28"/>
                <w:szCs w:val="28"/>
              </w:rPr>
              <w:t>% в 2019 году до 1</w:t>
            </w:r>
            <w:r w:rsidR="00A90A46">
              <w:rPr>
                <w:sz w:val="28"/>
                <w:szCs w:val="28"/>
              </w:rPr>
              <w:t>2</w:t>
            </w:r>
            <w:r w:rsidR="00DB7F85" w:rsidRPr="00C953E6">
              <w:rPr>
                <w:sz w:val="28"/>
                <w:szCs w:val="28"/>
              </w:rPr>
              <w:t>,0% в 2026 году</w:t>
            </w:r>
            <w:r>
              <w:rPr>
                <w:sz w:val="28"/>
                <w:szCs w:val="28"/>
              </w:rPr>
              <w:t>;</w:t>
            </w:r>
          </w:p>
          <w:p w:rsidR="00DB7F85" w:rsidRPr="00C953E6" w:rsidRDefault="00E54DED" w:rsidP="003A7B44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B7F85" w:rsidRPr="00C953E6">
              <w:rPr>
                <w:rFonts w:ascii="Times New Roman" w:hAnsi="Times New Roman"/>
                <w:sz w:val="28"/>
                <w:szCs w:val="28"/>
              </w:rPr>
              <w:t>нижение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с 3,70% в 2019 году до 3,3% в 2026 году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7F85" w:rsidRPr="00C953E6" w:rsidRDefault="00E54DED" w:rsidP="003A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B7F85" w:rsidRPr="00C953E6">
              <w:rPr>
                <w:sz w:val="28"/>
                <w:szCs w:val="28"/>
              </w:rPr>
              <w:t>величение количества мест в дошкольных образовательных организациях округа</w:t>
            </w:r>
            <w:r>
              <w:rPr>
                <w:sz w:val="28"/>
                <w:szCs w:val="28"/>
              </w:rPr>
              <w:t>,</w:t>
            </w:r>
            <w:r w:rsidR="00DB7F85" w:rsidRPr="00C953E6">
              <w:rPr>
                <w:sz w:val="28"/>
                <w:szCs w:val="28"/>
              </w:rPr>
              <w:t xml:space="preserve"> созданных за счет строительства муниципальных дошкольных образовательных организаций в 2026 году на 610 единиц</w:t>
            </w:r>
          </w:p>
        </w:tc>
      </w:tr>
    </w:tbl>
    <w:p w:rsidR="00DB7F85" w:rsidRPr="00C953E6" w:rsidRDefault="00DB7F85" w:rsidP="00DB7F85">
      <w:pPr>
        <w:spacing w:line="240" w:lineRule="exact"/>
        <w:jc w:val="center"/>
        <w:rPr>
          <w:sz w:val="28"/>
          <w:szCs w:val="28"/>
        </w:rPr>
      </w:pPr>
    </w:p>
    <w:p w:rsidR="00DB7F85" w:rsidRPr="00C953E6" w:rsidRDefault="00DB7F85" w:rsidP="00DB7F85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Характеристика основных мероприятий подпрограммы</w:t>
      </w:r>
    </w:p>
    <w:p w:rsidR="00DB7F85" w:rsidRPr="00C953E6" w:rsidRDefault="00DB7F85" w:rsidP="00DB7F85">
      <w:pPr>
        <w:ind w:firstLine="709"/>
        <w:jc w:val="both"/>
        <w:rPr>
          <w:sz w:val="18"/>
          <w:szCs w:val="18"/>
          <w:shd w:val="clear" w:color="auto" w:fill="FFFFFF"/>
        </w:rPr>
      </w:pPr>
    </w:p>
    <w:p w:rsidR="00DB7F85" w:rsidRPr="00C953E6" w:rsidRDefault="00DB7F85" w:rsidP="00DB7F85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:rsidR="00DB7F85" w:rsidRPr="00C953E6" w:rsidRDefault="00DB7F85" w:rsidP="00DB7F85">
      <w:pPr>
        <w:numPr>
          <w:ilvl w:val="0"/>
          <w:numId w:val="5"/>
        </w:numPr>
        <w:jc w:val="both"/>
        <w:rPr>
          <w:sz w:val="28"/>
          <w:szCs w:val="28"/>
        </w:rPr>
      </w:pPr>
      <w:r w:rsidRPr="00C953E6">
        <w:rPr>
          <w:sz w:val="28"/>
          <w:szCs w:val="28"/>
        </w:rPr>
        <w:t>Обеспечение предоставления бесплатного дошкольного образования.</w:t>
      </w:r>
    </w:p>
    <w:p w:rsidR="00DB7F85" w:rsidRPr="00C953E6" w:rsidRDefault="00DB7F85" w:rsidP="00DB7F85">
      <w:pPr>
        <w:ind w:left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В рамках реализации данного основного мероприятия подпрограммы предполагается:</w:t>
      </w:r>
    </w:p>
    <w:p w:rsidR="00DB7F85" w:rsidRPr="00C953E6" w:rsidRDefault="00DB7F85" w:rsidP="00DB7F85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реализация образовательных программ дошкольного образования в соответствии с федеральным государственным образовательным стандартом;</w:t>
      </w:r>
    </w:p>
    <w:p w:rsidR="00DB7F85" w:rsidRDefault="00DB7F85" w:rsidP="00DB7F85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обеспечение деятельности муниципальных дошкольных образовательных организаций округа;</w:t>
      </w:r>
    </w:p>
    <w:p w:rsidR="003D29F2" w:rsidRPr="00C953E6" w:rsidRDefault="003D29F2" w:rsidP="00DB7F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 </w:t>
      </w:r>
      <w:r w:rsidRPr="00C953E6">
        <w:rPr>
          <w:sz w:val="28"/>
          <w:szCs w:val="28"/>
        </w:rPr>
        <w:t>муниципальных дошкольных образовательных организаций округа;</w:t>
      </w:r>
    </w:p>
    <w:p w:rsidR="00DB7F85" w:rsidRPr="00C953E6" w:rsidRDefault="00DB7F85" w:rsidP="00DB7F85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укрепление материально-технической базы муниципальных дошкольных образовательных организаций округа;</w:t>
      </w:r>
    </w:p>
    <w:p w:rsidR="001765B8" w:rsidRPr="00C953E6" w:rsidRDefault="001765B8" w:rsidP="001765B8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обеспечение горячим питанием детей от 1 до 7 лет дошкольных общеобразовательных организаций;</w:t>
      </w:r>
    </w:p>
    <w:p w:rsidR="001765B8" w:rsidRPr="00C953E6" w:rsidRDefault="001765B8" w:rsidP="001765B8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проведение производственного контроля и медицинских осмотров работников образовательных организаций;</w:t>
      </w:r>
    </w:p>
    <w:p w:rsidR="001765B8" w:rsidRPr="00C953E6" w:rsidRDefault="001765B8" w:rsidP="001765B8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lastRenderedPageBreak/>
        <w:t>проведение акарицидной обработки территорий образовательных организаций, дератизационных, дезинсекционных и дезинфекционных мероприятий;</w:t>
      </w:r>
    </w:p>
    <w:p w:rsidR="00DB7F85" w:rsidRPr="00C953E6" w:rsidRDefault="00DB7F85" w:rsidP="00DB7F85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обеспечение доступности дошкольного образования посредством оказания материальной поддержки семьям, имеющим детей дошкольного возраста;</w:t>
      </w:r>
    </w:p>
    <w:p w:rsidR="00DB7F85" w:rsidRPr="00C953E6" w:rsidRDefault="00DB7F85" w:rsidP="00DB7F85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предоставление мер социальной поддержки по оплате жилых помещений, отопления и освещения педагогическим работникам дошкольных образовательных организаций, проживающим и работающим в сельской местности.</w:t>
      </w:r>
    </w:p>
    <w:p w:rsidR="00DB7F85" w:rsidRPr="00C953E6" w:rsidRDefault="00DB7F85" w:rsidP="00DB7F85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 w:rsidR="00BA2244" w:rsidRPr="00C953E6">
        <w:rPr>
          <w:sz w:val="28"/>
          <w:szCs w:val="28"/>
        </w:rPr>
        <w:t>управление образования администрации Предгорного муниципального округа Ставропольского края</w:t>
      </w:r>
      <w:r w:rsidRPr="00C953E6">
        <w:rPr>
          <w:sz w:val="28"/>
          <w:szCs w:val="28"/>
        </w:rPr>
        <w:t>.</w:t>
      </w:r>
    </w:p>
    <w:p w:rsidR="00D372E4" w:rsidRPr="00A029BC" w:rsidRDefault="00B46710" w:rsidP="00A029BC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В реализации данного основного мероприятия примут участие</w:t>
      </w:r>
      <w:r w:rsidR="00A2089B" w:rsidRPr="00C953E6">
        <w:rPr>
          <w:sz w:val="28"/>
          <w:szCs w:val="28"/>
        </w:rPr>
        <w:t xml:space="preserve"> муниципальные дошкольные образовательные организации.</w:t>
      </w:r>
    </w:p>
    <w:p w:rsidR="00DB7F85" w:rsidRPr="00C953E6" w:rsidRDefault="00DB7F85" w:rsidP="00DB7F85">
      <w:pPr>
        <w:ind w:firstLine="705"/>
        <w:jc w:val="both"/>
        <w:rPr>
          <w:sz w:val="28"/>
          <w:szCs w:val="28"/>
        </w:rPr>
      </w:pPr>
      <w:r w:rsidRPr="00C953E6">
        <w:rPr>
          <w:bCs/>
          <w:sz w:val="28"/>
          <w:szCs w:val="28"/>
        </w:rPr>
        <w:t>2.</w:t>
      </w:r>
      <w:r w:rsidRPr="00C953E6">
        <w:rPr>
          <w:sz w:val="28"/>
          <w:szCs w:val="28"/>
        </w:rPr>
        <w:t xml:space="preserve"> Строительство (реконструкция) и ремонт объектов дошкольных образовательных организаций округа.</w:t>
      </w:r>
    </w:p>
    <w:p w:rsidR="00DB7F85" w:rsidRPr="00C953E6" w:rsidRDefault="00DB7F85" w:rsidP="00DB7F85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В рамках данного основного мероприятия предполагается строительство (реконструкция), капитальный и текущий ремонт объектов дошкольных образовательных организаций.</w:t>
      </w:r>
    </w:p>
    <w:p w:rsidR="00DB7F85" w:rsidRPr="00C953E6" w:rsidRDefault="00DB7F85" w:rsidP="00DB7F85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 w:rsidR="00BA2244" w:rsidRPr="00C953E6">
        <w:rPr>
          <w:sz w:val="28"/>
          <w:szCs w:val="28"/>
        </w:rPr>
        <w:t>управление образования администрации Предгорного муниципального округа Ставропольского края</w:t>
      </w:r>
      <w:r w:rsidRPr="00C953E6">
        <w:rPr>
          <w:sz w:val="28"/>
          <w:szCs w:val="28"/>
        </w:rPr>
        <w:t>.</w:t>
      </w:r>
    </w:p>
    <w:p w:rsidR="00B46710" w:rsidRPr="00C953E6" w:rsidRDefault="00B46710" w:rsidP="00B46710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Соисполнител</w:t>
      </w:r>
      <w:r w:rsidR="00D372E4" w:rsidRPr="00C953E6">
        <w:rPr>
          <w:sz w:val="28"/>
          <w:szCs w:val="28"/>
        </w:rPr>
        <w:t>е</w:t>
      </w:r>
      <w:r w:rsidRPr="00C953E6">
        <w:rPr>
          <w:sz w:val="28"/>
          <w:szCs w:val="28"/>
        </w:rPr>
        <w:t>м данного основного мероприятия явля</w:t>
      </w:r>
      <w:r w:rsidR="00D372E4" w:rsidRPr="00C953E6">
        <w:rPr>
          <w:sz w:val="28"/>
          <w:szCs w:val="28"/>
        </w:rPr>
        <w:t>е</w:t>
      </w:r>
      <w:r w:rsidRPr="00C953E6">
        <w:rPr>
          <w:sz w:val="28"/>
          <w:szCs w:val="28"/>
        </w:rPr>
        <w:t>тся</w:t>
      </w:r>
      <w:r w:rsidR="00AC7147" w:rsidRPr="00C953E6">
        <w:rPr>
          <w:sz w:val="28"/>
          <w:szCs w:val="28"/>
        </w:rPr>
        <w:t xml:space="preserve"> </w:t>
      </w:r>
      <w:r w:rsidR="00A2089B" w:rsidRPr="00C953E6">
        <w:rPr>
          <w:sz w:val="28"/>
          <w:szCs w:val="28"/>
        </w:rPr>
        <w:t>у</w:t>
      </w:r>
      <w:r w:rsidR="00AC7147" w:rsidRPr="00C953E6">
        <w:rPr>
          <w:sz w:val="28"/>
          <w:szCs w:val="28"/>
        </w:rPr>
        <w:t>правление архитектуры и градостроительства</w:t>
      </w:r>
      <w:r w:rsidR="00A2089B" w:rsidRPr="00C953E6">
        <w:rPr>
          <w:sz w:val="28"/>
          <w:szCs w:val="28"/>
        </w:rPr>
        <w:t>.</w:t>
      </w:r>
    </w:p>
    <w:p w:rsidR="00B46710" w:rsidRPr="00A029BC" w:rsidRDefault="00B46710" w:rsidP="00A029BC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В реализации данного основного мероприятия примут участие</w:t>
      </w:r>
      <w:r w:rsidR="00A2089B" w:rsidRPr="00C953E6">
        <w:rPr>
          <w:sz w:val="28"/>
          <w:szCs w:val="28"/>
        </w:rPr>
        <w:t xml:space="preserve"> муниципальные дошкольные образовательные организации,</w:t>
      </w:r>
      <w:r w:rsidR="0032419C" w:rsidRPr="00C953E6">
        <w:rPr>
          <w:sz w:val="28"/>
          <w:szCs w:val="28"/>
        </w:rPr>
        <w:t xml:space="preserve"> </w:t>
      </w:r>
      <w:r w:rsidR="00A2089B" w:rsidRPr="00C953E6">
        <w:rPr>
          <w:sz w:val="28"/>
          <w:szCs w:val="28"/>
        </w:rPr>
        <w:t>муниципальное бюджетное учреждение «Управление капитального строительства и единого заказчика».</w:t>
      </w:r>
    </w:p>
    <w:p w:rsidR="00DB7F85" w:rsidRPr="00C953E6" w:rsidRDefault="007901DA" w:rsidP="00DB7F85">
      <w:pPr>
        <w:ind w:firstLine="709"/>
        <w:jc w:val="both"/>
        <w:rPr>
          <w:sz w:val="28"/>
          <w:szCs w:val="28"/>
        </w:rPr>
      </w:pPr>
      <w:r w:rsidRPr="00C953E6">
        <w:rPr>
          <w:bCs/>
          <w:sz w:val="28"/>
          <w:szCs w:val="28"/>
        </w:rPr>
        <w:t>3</w:t>
      </w:r>
      <w:r w:rsidR="00DB7F85" w:rsidRPr="00C953E6">
        <w:rPr>
          <w:bCs/>
          <w:sz w:val="28"/>
          <w:szCs w:val="28"/>
        </w:rPr>
        <w:t>.</w:t>
      </w:r>
      <w:r w:rsidR="00DB7F85" w:rsidRPr="00C953E6">
        <w:rPr>
          <w:sz w:val="28"/>
          <w:szCs w:val="28"/>
        </w:rPr>
        <w:t xml:space="preserve"> Участие в реализации региональных проектов. </w:t>
      </w:r>
    </w:p>
    <w:p w:rsidR="00DB7F85" w:rsidRPr="00C953E6" w:rsidRDefault="00DB7F85" w:rsidP="00DB7F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В рамках данного основного мероприятия Подпрограммы предполагается проведение мероприятий, направленных на создание условий для раннего развития детей в возрасте до 3 лет, предусмотренных в рамках федерального проекта федерального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«Демография», </w:t>
      </w:r>
      <w:hyperlink r:id="rId11" w:history="1">
        <w:r w:rsidRPr="00C953E6">
          <w:rPr>
            <w:sz w:val="28"/>
            <w:szCs w:val="28"/>
          </w:rPr>
          <w:t>паспорт</w:t>
        </w:r>
      </w:hyperlink>
      <w:r w:rsidRPr="00C953E6">
        <w:rPr>
          <w:sz w:val="28"/>
          <w:szCs w:val="28"/>
        </w:rPr>
        <w:t xml:space="preserve"> которого утвержден президиумом Совета при Президенте Российской Федерации по стратегическому развитию и национальным проектам (протокол от 24.12.2018 № 16):</w:t>
      </w:r>
    </w:p>
    <w:p w:rsidR="00DB7F85" w:rsidRPr="00055C21" w:rsidRDefault="00DB7F85" w:rsidP="00DB7F85">
      <w:pPr>
        <w:ind w:firstLine="705"/>
        <w:jc w:val="both"/>
        <w:rPr>
          <w:sz w:val="28"/>
          <w:szCs w:val="28"/>
        </w:rPr>
      </w:pPr>
      <w:r w:rsidRPr="00055C21">
        <w:rPr>
          <w:sz w:val="28"/>
          <w:szCs w:val="28"/>
        </w:rPr>
        <w:t>создание дополнительных мест для детей в возрасте от 1,5 до 3 лет в муниципальных дошкольных образовательных организациях Предгорного муниципального округа за счет предоставления субсидий из бюджета Ставропольского края и средств местного бюджета, в том числе обеспечение ввода объектов в эксплуатацию, в рамках реализации Подпрограммы;</w:t>
      </w:r>
    </w:p>
    <w:p w:rsidR="00DB7F85" w:rsidRPr="00C953E6" w:rsidRDefault="00DB7F85" w:rsidP="00DB7F85">
      <w:pPr>
        <w:ind w:firstLine="705"/>
        <w:jc w:val="both"/>
        <w:rPr>
          <w:sz w:val="28"/>
          <w:szCs w:val="28"/>
        </w:rPr>
      </w:pPr>
      <w:r w:rsidRPr="00055C21">
        <w:rPr>
          <w:sz w:val="28"/>
          <w:szCs w:val="28"/>
        </w:rPr>
        <w:lastRenderedPageBreak/>
        <w:t>создание дополнительных мест для детей в возрасте от 2 месяцев до 3 лет в муниципальных дошкольных образовательных округа путем строительства зданий и помещений, за счет предоставления иных межбюджетных трансфертов из бюджета Ставропольского края и средств местного бюджета, а также путем проведения капитального ремонта зданий дошкольных образовательных организаций округа.</w:t>
      </w:r>
    </w:p>
    <w:p w:rsidR="00DB7F85" w:rsidRPr="00C953E6" w:rsidRDefault="00DB7F85" w:rsidP="00DB7F85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 w:rsidR="00BA2244" w:rsidRPr="00C953E6">
        <w:rPr>
          <w:sz w:val="28"/>
          <w:szCs w:val="28"/>
        </w:rPr>
        <w:t>управление образования администрации Предгорного муниципального округа Ставропольского края</w:t>
      </w:r>
      <w:r w:rsidRPr="00C953E6">
        <w:rPr>
          <w:sz w:val="28"/>
          <w:szCs w:val="28"/>
        </w:rPr>
        <w:t>.</w:t>
      </w:r>
    </w:p>
    <w:p w:rsidR="00A2089B" w:rsidRPr="00C953E6" w:rsidRDefault="00A2089B" w:rsidP="00A2089B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Соисполнител</w:t>
      </w:r>
      <w:r w:rsidR="00D372E4" w:rsidRPr="00C953E6">
        <w:rPr>
          <w:sz w:val="28"/>
          <w:szCs w:val="28"/>
        </w:rPr>
        <w:t>ем</w:t>
      </w:r>
      <w:r w:rsidRPr="00C953E6">
        <w:rPr>
          <w:sz w:val="28"/>
          <w:szCs w:val="28"/>
        </w:rPr>
        <w:t xml:space="preserve"> данного основного мероприятия явля</w:t>
      </w:r>
      <w:r w:rsidR="00D372E4" w:rsidRPr="00C953E6">
        <w:rPr>
          <w:sz w:val="28"/>
          <w:szCs w:val="28"/>
        </w:rPr>
        <w:t>е</w:t>
      </w:r>
      <w:r w:rsidRPr="00C953E6">
        <w:rPr>
          <w:sz w:val="28"/>
          <w:szCs w:val="28"/>
        </w:rPr>
        <w:t>тся управление архитектуры и градостроительства.</w:t>
      </w:r>
    </w:p>
    <w:p w:rsidR="00A2089B" w:rsidRDefault="00A2089B" w:rsidP="00A2089B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В реализации данного основного мероприятия прим</w:t>
      </w:r>
      <w:r w:rsidR="00D372E4" w:rsidRPr="00C953E6">
        <w:rPr>
          <w:sz w:val="28"/>
          <w:szCs w:val="28"/>
        </w:rPr>
        <w:t>е</w:t>
      </w:r>
      <w:r w:rsidRPr="00C953E6">
        <w:rPr>
          <w:sz w:val="28"/>
          <w:szCs w:val="28"/>
        </w:rPr>
        <w:t>т участие муниципальное бюджетное учреждение «Управление капитального строительства и единого заказчика».</w:t>
      </w:r>
    </w:p>
    <w:p w:rsidR="00864BD7" w:rsidRPr="00646FBA" w:rsidRDefault="00864BD7" w:rsidP="00A2089B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Реализация вышеуказанных основных мероприятий Подпрограммы позволит обеспечить:</w:t>
      </w:r>
    </w:p>
    <w:p w:rsidR="00864BD7" w:rsidRPr="00646FBA" w:rsidRDefault="00864BD7" w:rsidP="00864BD7">
      <w:pPr>
        <w:ind w:firstLine="709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снижение доли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с 15,0 % в 2019 году до 12,0 % в 2026 году;</w:t>
      </w:r>
    </w:p>
    <w:p w:rsidR="00864BD7" w:rsidRPr="00646FBA" w:rsidRDefault="00864BD7" w:rsidP="00864BD7">
      <w:pPr>
        <w:ind w:firstLine="709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снижение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с 3,70% в 2019 году до 3,3% в 2026 году;</w:t>
      </w:r>
    </w:p>
    <w:p w:rsidR="00B46710" w:rsidRPr="00646FBA" w:rsidRDefault="00864BD7" w:rsidP="00864BD7">
      <w:pPr>
        <w:ind w:firstLine="709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увеличение количества мест в дошкольных образовательных организациях округа, созданных за счет строительства муниципальных дошкольных образовательных организаций в 2026 году на 610 единиц.</w:t>
      </w:r>
    </w:p>
    <w:p w:rsidR="00DB7F85" w:rsidRPr="00C953E6" w:rsidRDefault="00DB7F85" w:rsidP="00DB7F85">
      <w:pPr>
        <w:ind w:firstLine="709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Перечень мероприятий Подпрограммы приведен в приложении</w:t>
      </w:r>
      <w:r w:rsidRPr="00C953E6">
        <w:rPr>
          <w:sz w:val="28"/>
          <w:szCs w:val="28"/>
        </w:rPr>
        <w:t xml:space="preserve"> 2 к Программе.</w:t>
      </w:r>
    </w:p>
    <w:p w:rsidR="00DB7F85" w:rsidRPr="00C953E6" w:rsidRDefault="00DB7F85" w:rsidP="00DB7F85">
      <w:pPr>
        <w:ind w:firstLine="709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__________________________________</w:t>
      </w:r>
    </w:p>
    <w:p w:rsidR="00DB7F85" w:rsidRPr="00C953E6" w:rsidRDefault="00DB7F85" w:rsidP="00DB7F85">
      <w:pPr>
        <w:spacing w:line="240" w:lineRule="exact"/>
        <w:ind w:firstLine="5387"/>
        <w:jc w:val="both"/>
        <w:rPr>
          <w:sz w:val="28"/>
          <w:szCs w:val="28"/>
        </w:rPr>
      </w:pPr>
      <w:r w:rsidRPr="00C953E6">
        <w:rPr>
          <w:sz w:val="28"/>
          <w:szCs w:val="28"/>
        </w:rPr>
        <w:br w:type="page"/>
      </w:r>
      <w:r w:rsidRPr="00C953E6">
        <w:rPr>
          <w:sz w:val="28"/>
          <w:szCs w:val="28"/>
        </w:rPr>
        <w:lastRenderedPageBreak/>
        <w:t>ПРИЛОЖЕНИЕ 7</w:t>
      </w:r>
    </w:p>
    <w:p w:rsidR="00DB7F85" w:rsidRPr="00C953E6" w:rsidRDefault="00DB7F85" w:rsidP="00DB7F85">
      <w:pPr>
        <w:spacing w:line="240" w:lineRule="exact"/>
        <w:ind w:left="3540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к муниципальной программе Предгорного</w:t>
      </w:r>
    </w:p>
    <w:p w:rsidR="00DB7F85" w:rsidRPr="00C953E6" w:rsidRDefault="00DB7F85" w:rsidP="00DB7F85">
      <w:pPr>
        <w:spacing w:line="240" w:lineRule="exact"/>
        <w:ind w:left="3540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муниципального округа Ставропольского края</w:t>
      </w:r>
    </w:p>
    <w:p w:rsidR="00DB7F85" w:rsidRPr="00C953E6" w:rsidRDefault="00DB7F85" w:rsidP="00DB7F85">
      <w:pPr>
        <w:spacing w:line="240" w:lineRule="exact"/>
        <w:ind w:left="3540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«Развитие образования»</w:t>
      </w:r>
    </w:p>
    <w:p w:rsidR="00DB7F85" w:rsidRPr="00C953E6" w:rsidRDefault="00DB7F85" w:rsidP="00A029BC">
      <w:pPr>
        <w:jc w:val="center"/>
        <w:rPr>
          <w:sz w:val="28"/>
          <w:szCs w:val="28"/>
        </w:rPr>
      </w:pPr>
    </w:p>
    <w:p w:rsidR="00DB7F85" w:rsidRPr="00C953E6" w:rsidRDefault="00DB7F85" w:rsidP="00A029BC">
      <w:pPr>
        <w:jc w:val="center"/>
        <w:rPr>
          <w:sz w:val="28"/>
          <w:szCs w:val="28"/>
        </w:rPr>
      </w:pPr>
    </w:p>
    <w:p w:rsidR="00DB7F85" w:rsidRPr="00C953E6" w:rsidRDefault="00DB7F85" w:rsidP="00A029BC">
      <w:pPr>
        <w:jc w:val="center"/>
        <w:rPr>
          <w:sz w:val="28"/>
          <w:szCs w:val="28"/>
        </w:rPr>
      </w:pPr>
    </w:p>
    <w:p w:rsidR="00DB7F85" w:rsidRPr="00C953E6" w:rsidRDefault="00DB7F85" w:rsidP="00A029BC">
      <w:pPr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ПОДПРОГРАММА 2</w:t>
      </w:r>
    </w:p>
    <w:p w:rsidR="00DB7F85" w:rsidRPr="00C953E6" w:rsidRDefault="00DB7F85" w:rsidP="00DB7F85">
      <w:pPr>
        <w:spacing w:line="240" w:lineRule="exact"/>
        <w:jc w:val="center"/>
        <w:rPr>
          <w:sz w:val="28"/>
          <w:szCs w:val="28"/>
        </w:rPr>
      </w:pPr>
    </w:p>
    <w:p w:rsidR="00DB7F85" w:rsidRPr="00C953E6" w:rsidRDefault="00DB7F85" w:rsidP="00DB7F85">
      <w:pPr>
        <w:spacing w:line="240" w:lineRule="exact"/>
        <w:ind w:firstLine="703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«Развитие общего и дополнительного образования детей» муниципальной программы Предгорного муниципального округа Ставропольского края «Развитие образования»</w:t>
      </w:r>
    </w:p>
    <w:p w:rsidR="00DB7F85" w:rsidRPr="00C953E6" w:rsidRDefault="00DB7F85" w:rsidP="00DB7F85">
      <w:pPr>
        <w:spacing w:line="240" w:lineRule="exact"/>
        <w:rPr>
          <w:sz w:val="28"/>
          <w:szCs w:val="28"/>
        </w:rPr>
      </w:pPr>
    </w:p>
    <w:p w:rsidR="00DB7F85" w:rsidRDefault="00DB7F85" w:rsidP="00DB7F85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ПАСПОРТ </w:t>
      </w:r>
    </w:p>
    <w:p w:rsidR="00A029BC" w:rsidRPr="00C953E6" w:rsidRDefault="00A029BC" w:rsidP="00DB7F85">
      <w:pPr>
        <w:spacing w:line="240" w:lineRule="exact"/>
        <w:jc w:val="center"/>
        <w:rPr>
          <w:sz w:val="28"/>
          <w:szCs w:val="28"/>
        </w:rPr>
      </w:pPr>
    </w:p>
    <w:p w:rsidR="00DB7F85" w:rsidRPr="00C953E6" w:rsidRDefault="00DB7F85" w:rsidP="00DB7F85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подпрограммы 2 «Развитие общего и дополнительного образования детей»</w:t>
      </w:r>
      <w:r w:rsidR="00347474" w:rsidRPr="00C953E6">
        <w:rPr>
          <w:sz w:val="28"/>
          <w:szCs w:val="28"/>
        </w:rPr>
        <w:t xml:space="preserve"> </w:t>
      </w:r>
      <w:r w:rsidRPr="00C953E6">
        <w:rPr>
          <w:sz w:val="28"/>
          <w:szCs w:val="28"/>
        </w:rPr>
        <w:t>муниципальной программы Предгорного муниципального округа Ставропольского края «</w:t>
      </w:r>
      <w:r w:rsidR="00347474" w:rsidRPr="00C953E6">
        <w:rPr>
          <w:sz w:val="28"/>
          <w:szCs w:val="28"/>
        </w:rPr>
        <w:t>Развитие образования</w:t>
      </w:r>
      <w:r w:rsidRPr="00C953E6">
        <w:rPr>
          <w:sz w:val="28"/>
          <w:szCs w:val="28"/>
        </w:rPr>
        <w:t>»</w:t>
      </w:r>
    </w:p>
    <w:p w:rsidR="00DB7F85" w:rsidRPr="00C953E6" w:rsidRDefault="00DB7F85" w:rsidP="00DB7F85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552"/>
      </w:tblGrid>
      <w:tr w:rsidR="00713B9D" w:rsidRPr="00C953E6" w:rsidTr="00622E1A">
        <w:tc>
          <w:tcPr>
            <w:tcW w:w="2802" w:type="dxa"/>
          </w:tcPr>
          <w:p w:rsidR="00DB7F85" w:rsidRPr="00C953E6" w:rsidRDefault="00DB7F85" w:rsidP="009D4EF2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554" w:type="dxa"/>
          </w:tcPr>
          <w:p w:rsidR="00DB7F85" w:rsidRPr="00C953E6" w:rsidRDefault="00DB7F85" w:rsidP="009D4EF2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 xml:space="preserve">подпрограмма 2 </w:t>
            </w:r>
            <w:r w:rsidR="00347474" w:rsidRPr="00C953E6">
              <w:rPr>
                <w:sz w:val="28"/>
                <w:szCs w:val="28"/>
              </w:rPr>
              <w:t xml:space="preserve">«Развитие общего и дополнительного образования детей» муниципальной программы Предгорного муниципального округа Ставропольского края «Развитие образования» </w:t>
            </w:r>
            <w:r w:rsidRPr="00C953E6">
              <w:rPr>
                <w:sz w:val="28"/>
                <w:szCs w:val="28"/>
              </w:rPr>
              <w:t>(далее – Подпрограмма)</w:t>
            </w:r>
          </w:p>
          <w:p w:rsidR="00DB7F85" w:rsidRPr="00C953E6" w:rsidRDefault="00DB7F85" w:rsidP="009D4EF2">
            <w:pPr>
              <w:jc w:val="both"/>
              <w:rPr>
                <w:sz w:val="28"/>
                <w:szCs w:val="28"/>
              </w:rPr>
            </w:pPr>
          </w:p>
        </w:tc>
      </w:tr>
      <w:tr w:rsidR="00713B9D" w:rsidRPr="00C953E6" w:rsidTr="00622E1A">
        <w:tc>
          <w:tcPr>
            <w:tcW w:w="2802" w:type="dxa"/>
          </w:tcPr>
          <w:p w:rsidR="00DB7F85" w:rsidRPr="00C953E6" w:rsidRDefault="00DB7F85" w:rsidP="003A7B44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DB7F85" w:rsidRPr="00C953E6" w:rsidRDefault="00DB7F85" w:rsidP="003A7B44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DB7F85" w:rsidRPr="00C953E6" w:rsidRDefault="009D4EF2" w:rsidP="003A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47474" w:rsidRPr="00C953E6">
              <w:rPr>
                <w:sz w:val="28"/>
                <w:szCs w:val="28"/>
              </w:rPr>
              <w:t>правление образования</w:t>
            </w:r>
            <w:r w:rsidR="00DB7F85" w:rsidRPr="00C953E6">
              <w:rPr>
                <w:sz w:val="28"/>
                <w:szCs w:val="28"/>
              </w:rPr>
              <w:t xml:space="preserve"> </w:t>
            </w:r>
          </w:p>
        </w:tc>
      </w:tr>
      <w:tr w:rsidR="00713B9D" w:rsidRPr="00C953E6" w:rsidTr="00622E1A">
        <w:tc>
          <w:tcPr>
            <w:tcW w:w="2802" w:type="dxa"/>
          </w:tcPr>
          <w:p w:rsidR="00DB7F85" w:rsidRPr="00C953E6" w:rsidRDefault="00DB7F85" w:rsidP="003A7B44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54" w:type="dxa"/>
          </w:tcPr>
          <w:p w:rsidR="00347474" w:rsidRPr="00C953E6" w:rsidRDefault="009D4EF2" w:rsidP="003474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47474" w:rsidRPr="00C953E6">
              <w:rPr>
                <w:sz w:val="28"/>
                <w:szCs w:val="28"/>
              </w:rPr>
              <w:t>правление архитектуры и градостроительства</w:t>
            </w:r>
          </w:p>
          <w:p w:rsidR="00DB7F85" w:rsidRPr="00C953E6" w:rsidRDefault="00DB7F85" w:rsidP="003A7B44">
            <w:pPr>
              <w:jc w:val="both"/>
              <w:rPr>
                <w:sz w:val="28"/>
                <w:szCs w:val="28"/>
              </w:rPr>
            </w:pPr>
          </w:p>
        </w:tc>
      </w:tr>
      <w:tr w:rsidR="00DB7F85" w:rsidRPr="00C953E6" w:rsidTr="00622E1A">
        <w:tc>
          <w:tcPr>
            <w:tcW w:w="2802" w:type="dxa"/>
          </w:tcPr>
          <w:p w:rsidR="00DB7F85" w:rsidRPr="00C953E6" w:rsidRDefault="00DB7F85" w:rsidP="003A7B44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347474" w:rsidRPr="00C953E6" w:rsidRDefault="009D4EF2" w:rsidP="00347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47474" w:rsidRPr="00C953E6">
              <w:rPr>
                <w:sz w:val="28"/>
                <w:szCs w:val="28"/>
              </w:rPr>
              <w:t>униципальные образовательные организации;</w:t>
            </w:r>
            <w:r w:rsidR="00E115D3" w:rsidRPr="00C953E6">
              <w:t xml:space="preserve"> </w:t>
            </w:r>
            <w:r>
              <w:rPr>
                <w:sz w:val="28"/>
              </w:rPr>
              <w:t>м</w:t>
            </w:r>
            <w:r w:rsidR="00E115D3" w:rsidRPr="00C953E6">
              <w:rPr>
                <w:sz w:val="28"/>
              </w:rPr>
              <w:t>униципальные организации дополнительного образования;</w:t>
            </w:r>
          </w:p>
          <w:p w:rsidR="00DB7F85" w:rsidRDefault="009D4EF2" w:rsidP="00347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47474" w:rsidRPr="00C953E6">
              <w:rPr>
                <w:sz w:val="28"/>
                <w:szCs w:val="28"/>
              </w:rPr>
              <w:t>униципальное бюджетное учреждение «Управление капитального строительства и единого заказчика»</w:t>
            </w:r>
          </w:p>
          <w:p w:rsidR="009D4EF2" w:rsidRPr="00C953E6" w:rsidRDefault="009D4EF2" w:rsidP="00347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7F85" w:rsidRPr="00C953E6" w:rsidTr="00622E1A">
        <w:tc>
          <w:tcPr>
            <w:tcW w:w="2802" w:type="dxa"/>
          </w:tcPr>
          <w:p w:rsidR="00DB7F85" w:rsidRPr="00C953E6" w:rsidRDefault="00DB7F85" w:rsidP="003A7B44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Задач</w:t>
            </w:r>
            <w:r w:rsidR="004B3521" w:rsidRPr="00C953E6">
              <w:rPr>
                <w:sz w:val="28"/>
                <w:szCs w:val="28"/>
              </w:rPr>
              <w:t>и</w:t>
            </w:r>
            <w:r w:rsidRPr="00C953E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54" w:type="dxa"/>
          </w:tcPr>
          <w:p w:rsidR="004B3521" w:rsidRPr="00C953E6" w:rsidRDefault="009D4EF2" w:rsidP="003A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47474" w:rsidRPr="00C953E6">
              <w:rPr>
                <w:sz w:val="28"/>
                <w:szCs w:val="28"/>
              </w:rPr>
              <w:t>оздание условий для повышения качества общего и дополнительного образования детей в Предгорном муниципальном округе</w:t>
            </w:r>
            <w:r w:rsidR="004B3521" w:rsidRPr="00C953E6">
              <w:rPr>
                <w:sz w:val="28"/>
                <w:szCs w:val="28"/>
              </w:rPr>
              <w:t>;</w:t>
            </w:r>
          </w:p>
          <w:p w:rsidR="00DB7F85" w:rsidRDefault="009D4EF2" w:rsidP="003A7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B3521" w:rsidRPr="00C953E6">
              <w:rPr>
                <w:sz w:val="28"/>
                <w:szCs w:val="28"/>
              </w:rPr>
              <w:t>оздание условий для воспитания гармонично развитой личности гражданина, сохранение и укрепление здоровья детей в процессе обучения по дополнительным общеобразовательным программам</w:t>
            </w:r>
          </w:p>
          <w:p w:rsidR="009D4EF2" w:rsidRPr="00C953E6" w:rsidRDefault="009D4EF2" w:rsidP="003A7B44">
            <w:pPr>
              <w:jc w:val="both"/>
              <w:rPr>
                <w:sz w:val="28"/>
                <w:szCs w:val="28"/>
              </w:rPr>
            </w:pPr>
          </w:p>
        </w:tc>
      </w:tr>
      <w:tr w:rsidR="002B1BFB" w:rsidRPr="00C953E6" w:rsidTr="00622E1A">
        <w:tc>
          <w:tcPr>
            <w:tcW w:w="2802" w:type="dxa"/>
            <w:vMerge w:val="restart"/>
          </w:tcPr>
          <w:p w:rsidR="002B1BFB" w:rsidRPr="00C953E6" w:rsidRDefault="002B1BFB" w:rsidP="00347474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lastRenderedPageBreak/>
              <w:t>Показатели решения задач подпрограммы</w:t>
            </w:r>
          </w:p>
        </w:tc>
        <w:tc>
          <w:tcPr>
            <w:tcW w:w="6554" w:type="dxa"/>
          </w:tcPr>
          <w:p w:rsidR="002B1BFB" w:rsidRPr="00C953E6" w:rsidRDefault="009D4EF2" w:rsidP="00347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B1BFB" w:rsidRPr="00C953E6">
              <w:rPr>
                <w:sz w:val="28"/>
                <w:szCs w:val="28"/>
              </w:rPr>
              <w:t>оля выпускников общеобразовательных организаций, не получивших аттестат о среднем общем образовании, в общей численности выпускников общеобразовательных организаций;</w:t>
            </w:r>
          </w:p>
          <w:p w:rsidR="002B1BFB" w:rsidRPr="00C953E6" w:rsidRDefault="009D4EF2" w:rsidP="00347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B1BFB" w:rsidRPr="00C953E6">
              <w:rPr>
                <w:sz w:val="28"/>
                <w:szCs w:val="28"/>
              </w:rPr>
              <w:t>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учреждениях;</w:t>
            </w:r>
          </w:p>
          <w:p w:rsidR="002B1BFB" w:rsidRPr="00C953E6" w:rsidRDefault="009D4EF2" w:rsidP="00347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B1BFB" w:rsidRPr="00C953E6">
              <w:rPr>
                <w:sz w:val="28"/>
                <w:szCs w:val="28"/>
              </w:rPr>
              <w:t>асходы бюджета округа на общее образование в расчете на 1 обучающегося в муниципальных общеобразовательных учреждениях;</w:t>
            </w:r>
            <w:r w:rsidR="002B1BFB" w:rsidRPr="00C953E6">
              <w:rPr>
                <w:rFonts w:eastAsia="Cambria"/>
                <w:sz w:val="28"/>
                <w:szCs w:val="28"/>
              </w:rPr>
              <w:t xml:space="preserve"> </w:t>
            </w:r>
          </w:p>
        </w:tc>
      </w:tr>
      <w:tr w:rsidR="002B1BFB" w:rsidRPr="00C953E6" w:rsidTr="00622E1A">
        <w:tc>
          <w:tcPr>
            <w:tcW w:w="2802" w:type="dxa"/>
            <w:vMerge/>
          </w:tcPr>
          <w:p w:rsidR="002B1BFB" w:rsidRPr="00C953E6" w:rsidRDefault="002B1BFB" w:rsidP="00347474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2B1BFB" w:rsidRPr="00C953E6" w:rsidRDefault="009D4EF2" w:rsidP="00347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B1BFB" w:rsidRPr="00C953E6">
              <w:rPr>
                <w:sz w:val="28"/>
                <w:szCs w:val="28"/>
              </w:rPr>
              <w:t>дельный вес детей-инвалидов, получающих образование на дому с использованием дистанционных образовательных технологий, от общего числа детей-инвалидов;</w:t>
            </w:r>
          </w:p>
        </w:tc>
      </w:tr>
      <w:tr w:rsidR="002B1BFB" w:rsidRPr="00C953E6" w:rsidTr="00622E1A">
        <w:tc>
          <w:tcPr>
            <w:tcW w:w="2802" w:type="dxa"/>
            <w:vMerge/>
          </w:tcPr>
          <w:p w:rsidR="002B1BFB" w:rsidRPr="00C953E6" w:rsidRDefault="002B1BFB" w:rsidP="00347474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2B1BFB" w:rsidRPr="00C953E6" w:rsidRDefault="009D4EF2" w:rsidP="00347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="002B1BFB" w:rsidRPr="00C953E6">
              <w:rPr>
                <w:iCs/>
                <w:sz w:val="28"/>
                <w:szCs w:val="28"/>
              </w:rPr>
              <w:t>оля детей первой и второй группы здоровья в общей численности обучающихся в муниципальных общеобразовательных учреждениях;</w:t>
            </w:r>
          </w:p>
        </w:tc>
      </w:tr>
      <w:tr w:rsidR="002B1BFB" w:rsidRPr="00C953E6" w:rsidTr="00622E1A">
        <w:tc>
          <w:tcPr>
            <w:tcW w:w="2802" w:type="dxa"/>
            <w:vMerge/>
          </w:tcPr>
          <w:p w:rsidR="002B1BFB" w:rsidRPr="00C953E6" w:rsidRDefault="002B1BFB" w:rsidP="00347474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2B1BFB" w:rsidRPr="00C953E6" w:rsidRDefault="009D4EF2" w:rsidP="00347474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B1BFB" w:rsidRPr="00C953E6">
              <w:rPr>
                <w:sz w:val="28"/>
                <w:szCs w:val="28"/>
              </w:rPr>
              <w:t>оля специализированных классов по БДД, от общего количества классов – комплектов;</w:t>
            </w:r>
            <w:r w:rsidR="002B1BFB" w:rsidRPr="00C953E6">
              <w:rPr>
                <w:rFonts w:eastAsia="Cambria"/>
                <w:sz w:val="28"/>
                <w:szCs w:val="28"/>
              </w:rPr>
              <w:t xml:space="preserve"> </w:t>
            </w:r>
          </w:p>
        </w:tc>
      </w:tr>
      <w:tr w:rsidR="002B1BFB" w:rsidRPr="00646FBA" w:rsidTr="00622E1A">
        <w:tc>
          <w:tcPr>
            <w:tcW w:w="2802" w:type="dxa"/>
            <w:vMerge/>
          </w:tcPr>
          <w:p w:rsidR="002B1BFB" w:rsidRPr="00C953E6" w:rsidRDefault="002B1BFB" w:rsidP="00347474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2B1BFB" w:rsidRPr="00646FBA" w:rsidRDefault="009D4EF2" w:rsidP="00347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FBA">
              <w:rPr>
                <w:sz w:val="28"/>
                <w:szCs w:val="28"/>
              </w:rPr>
              <w:t>д</w:t>
            </w:r>
            <w:r w:rsidR="002B1BFB" w:rsidRPr="00646FBA">
              <w:rPr>
                <w:sz w:val="28"/>
                <w:szCs w:val="28"/>
              </w:rPr>
              <w:t>оля детей, обучающихся в 1</w:t>
            </w:r>
            <w:r w:rsidRPr="00646FBA">
              <w:rPr>
                <w:sz w:val="28"/>
                <w:szCs w:val="28"/>
              </w:rPr>
              <w:t xml:space="preserve"> - </w:t>
            </w:r>
            <w:r w:rsidR="002B1BFB" w:rsidRPr="00646FBA">
              <w:rPr>
                <w:sz w:val="28"/>
                <w:szCs w:val="28"/>
              </w:rPr>
              <w:t>4 классах муниципальных общеобразовательных организациях, охваченных горячим питанием, в общей численности детей, обучающихся в 1</w:t>
            </w:r>
            <w:r w:rsidRPr="00646FBA">
              <w:rPr>
                <w:sz w:val="28"/>
                <w:szCs w:val="28"/>
              </w:rPr>
              <w:t xml:space="preserve"> - </w:t>
            </w:r>
            <w:r w:rsidR="002B1BFB" w:rsidRPr="00646FBA">
              <w:rPr>
                <w:sz w:val="28"/>
                <w:szCs w:val="28"/>
              </w:rPr>
              <w:t>4 классах муниципальных общеобразовательных организациях;</w:t>
            </w:r>
          </w:p>
          <w:p w:rsidR="00697E83" w:rsidRPr="00646FBA" w:rsidRDefault="009D4EF2" w:rsidP="00697E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46FBA">
              <w:rPr>
                <w:sz w:val="28"/>
              </w:rPr>
              <w:t>п</w:t>
            </w:r>
            <w:r w:rsidR="00697E83" w:rsidRPr="00646FBA">
              <w:rPr>
                <w:sz w:val="28"/>
              </w:rPr>
              <w:t>риобретение новогодних подарков детям, обучающимся, по программам начального общего образования в общеобразовательных организациях;</w:t>
            </w:r>
          </w:p>
          <w:p w:rsidR="00697E83" w:rsidRPr="00646FBA" w:rsidRDefault="009D4EF2" w:rsidP="00697E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46FBA">
              <w:rPr>
                <w:sz w:val="28"/>
                <w:szCs w:val="20"/>
              </w:rPr>
              <w:t>доля муниципальных общеобразовательных учреждений, в которых установлено периметральное ограждение, соответствующее действующим стандартам</w:t>
            </w:r>
            <w:r w:rsidR="00697E83" w:rsidRPr="00646FBA">
              <w:rPr>
                <w:sz w:val="28"/>
              </w:rPr>
              <w:t>;</w:t>
            </w:r>
          </w:p>
          <w:p w:rsidR="00A134F0" w:rsidRPr="00646FBA" w:rsidRDefault="004277F6" w:rsidP="00697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FBA">
              <w:rPr>
                <w:sz w:val="28"/>
                <w:szCs w:val="20"/>
              </w:rPr>
              <w:t>д</w:t>
            </w:r>
            <w:r w:rsidR="009D4EF2" w:rsidRPr="00646FBA">
              <w:rPr>
                <w:sz w:val="28"/>
                <w:szCs w:val="20"/>
              </w:rPr>
              <w:t>оля общеобразовательных муниципальных учреждений, обеспеченных системой видеонаблюдения, соответствующая установленным техническим требованиям</w:t>
            </w:r>
            <w:r w:rsidR="00697E83" w:rsidRPr="00646FBA">
              <w:rPr>
                <w:sz w:val="28"/>
                <w:szCs w:val="28"/>
              </w:rPr>
              <w:t>;</w:t>
            </w:r>
          </w:p>
        </w:tc>
      </w:tr>
      <w:tr w:rsidR="002B1BFB" w:rsidRPr="00646FBA" w:rsidTr="00622E1A">
        <w:tc>
          <w:tcPr>
            <w:tcW w:w="2802" w:type="dxa"/>
            <w:vMerge/>
          </w:tcPr>
          <w:p w:rsidR="002B1BFB" w:rsidRPr="00C953E6" w:rsidRDefault="002B1BFB" w:rsidP="00347474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2B1BFB" w:rsidRPr="00646FBA" w:rsidRDefault="004277F6" w:rsidP="00347474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646FBA">
              <w:rPr>
                <w:sz w:val="28"/>
                <w:szCs w:val="28"/>
              </w:rPr>
              <w:t>д</w:t>
            </w:r>
            <w:r w:rsidR="002B1BFB" w:rsidRPr="00646FBA">
              <w:rPr>
                <w:sz w:val="28"/>
                <w:szCs w:val="28"/>
              </w:rPr>
              <w:t>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учреждений;</w:t>
            </w:r>
            <w:r w:rsidR="002B1BFB" w:rsidRPr="00646FBA">
              <w:rPr>
                <w:rFonts w:eastAsia="Cambria"/>
                <w:sz w:val="28"/>
                <w:szCs w:val="28"/>
              </w:rPr>
              <w:t xml:space="preserve"> </w:t>
            </w:r>
          </w:p>
          <w:p w:rsidR="00A134F0" w:rsidRPr="00646FBA" w:rsidRDefault="004277F6" w:rsidP="004277F6">
            <w:pPr>
              <w:snapToGrid w:val="0"/>
              <w:jc w:val="both"/>
              <w:rPr>
                <w:sz w:val="28"/>
                <w:szCs w:val="28"/>
              </w:rPr>
            </w:pPr>
            <w:r w:rsidRPr="00646FBA">
              <w:rPr>
                <w:sz w:val="28"/>
              </w:rPr>
              <w:lastRenderedPageBreak/>
              <w:t>количество мест для детей школьного возраста, созданных за счет строительства общеобразовательных муниципальных учреждений</w:t>
            </w:r>
            <w:r w:rsidR="00A134F0" w:rsidRPr="00646FBA">
              <w:rPr>
                <w:sz w:val="28"/>
              </w:rPr>
              <w:t>;</w:t>
            </w:r>
          </w:p>
        </w:tc>
      </w:tr>
      <w:tr w:rsidR="002B1BFB" w:rsidRPr="00C953E6" w:rsidTr="00622E1A">
        <w:tc>
          <w:tcPr>
            <w:tcW w:w="2802" w:type="dxa"/>
            <w:vMerge/>
          </w:tcPr>
          <w:p w:rsidR="002B1BFB" w:rsidRPr="00C953E6" w:rsidRDefault="002B1BFB" w:rsidP="00347474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2B1BFB" w:rsidRPr="00C953E6" w:rsidRDefault="009D4EF2" w:rsidP="00A029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1BFB" w:rsidRPr="00C953E6">
              <w:rPr>
                <w:sz w:val="28"/>
                <w:szCs w:val="28"/>
              </w:rPr>
              <w:t>оздание центров образования цифрового и гуманитарного профилей на базе общеобразовательных организаций</w:t>
            </w:r>
            <w:r w:rsidR="0032419C" w:rsidRPr="00C953E6">
              <w:rPr>
                <w:sz w:val="28"/>
                <w:szCs w:val="28"/>
              </w:rPr>
              <w:t>;</w:t>
            </w:r>
          </w:p>
        </w:tc>
      </w:tr>
      <w:tr w:rsidR="002B1BFB" w:rsidRPr="00C953E6" w:rsidTr="00622E1A">
        <w:tc>
          <w:tcPr>
            <w:tcW w:w="2802" w:type="dxa"/>
            <w:vMerge/>
          </w:tcPr>
          <w:p w:rsidR="002B1BFB" w:rsidRPr="00C953E6" w:rsidRDefault="002B1BFB" w:rsidP="00347474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2B1BFB" w:rsidRPr="00C953E6" w:rsidRDefault="009D4EF2" w:rsidP="00A029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B1BFB" w:rsidRPr="00C953E6">
              <w:rPr>
                <w:sz w:val="28"/>
                <w:szCs w:val="28"/>
              </w:rPr>
              <w:t>оличество детей, вовлеченных в образовательный процесс цифрового и гуманитарного профиля</w:t>
            </w:r>
            <w:r w:rsidR="0032419C" w:rsidRPr="00C953E6">
              <w:rPr>
                <w:sz w:val="28"/>
                <w:szCs w:val="28"/>
              </w:rPr>
              <w:t>;</w:t>
            </w:r>
          </w:p>
        </w:tc>
      </w:tr>
      <w:tr w:rsidR="002B1BFB" w:rsidRPr="00C953E6" w:rsidTr="002B1BFB">
        <w:trPr>
          <w:trHeight w:val="1535"/>
        </w:trPr>
        <w:tc>
          <w:tcPr>
            <w:tcW w:w="2802" w:type="dxa"/>
            <w:vMerge/>
          </w:tcPr>
          <w:p w:rsidR="002B1BFB" w:rsidRPr="00C953E6" w:rsidRDefault="002B1BFB" w:rsidP="00347474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:rsidR="002B1BFB" w:rsidRPr="00C953E6" w:rsidRDefault="004277F6" w:rsidP="00A029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B1BFB" w:rsidRPr="00C953E6">
              <w:rPr>
                <w:sz w:val="28"/>
                <w:szCs w:val="28"/>
              </w:rPr>
              <w:t>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  <w:r w:rsidR="0032419C" w:rsidRPr="00C953E6">
              <w:rPr>
                <w:sz w:val="28"/>
                <w:szCs w:val="28"/>
              </w:rPr>
              <w:t>;</w:t>
            </w:r>
          </w:p>
        </w:tc>
      </w:tr>
      <w:tr w:rsidR="002B1BFB" w:rsidRPr="00E341FC" w:rsidTr="0011151D">
        <w:tc>
          <w:tcPr>
            <w:tcW w:w="2802" w:type="dxa"/>
            <w:vMerge/>
          </w:tcPr>
          <w:p w:rsidR="002B1BFB" w:rsidRPr="00E341FC" w:rsidRDefault="002B1BFB" w:rsidP="00347474"/>
        </w:tc>
        <w:tc>
          <w:tcPr>
            <w:tcW w:w="6554" w:type="dxa"/>
            <w:vAlign w:val="center"/>
          </w:tcPr>
          <w:p w:rsidR="002B1BFB" w:rsidRPr="00E341FC" w:rsidRDefault="004277F6" w:rsidP="00A029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B1BFB" w:rsidRPr="00E341FC">
              <w:rPr>
                <w:sz w:val="28"/>
                <w:szCs w:val="28"/>
              </w:rPr>
              <w:t>оля детей в возрасте от 5 до 18 лет</w:t>
            </w:r>
            <w:r w:rsidR="00A029BC">
              <w:rPr>
                <w:sz w:val="28"/>
                <w:szCs w:val="28"/>
              </w:rPr>
              <w:t>,</w:t>
            </w:r>
            <w:r w:rsidR="002B1BFB" w:rsidRPr="00E341FC">
              <w:rPr>
                <w:sz w:val="28"/>
                <w:szCs w:val="28"/>
              </w:rPr>
              <w:t xml:space="preserve"> использующих сертификаты дополнительного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E341FC" w:rsidRDefault="004277F6" w:rsidP="00A029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341FC" w:rsidRPr="00E341FC">
              <w:rPr>
                <w:sz w:val="28"/>
                <w:szCs w:val="28"/>
              </w:rPr>
              <w:t>оля детей, охваченных летним отдыхом и занятостью в летний период, в общей численности детей школьного возраста</w:t>
            </w:r>
          </w:p>
          <w:p w:rsidR="004277F6" w:rsidRPr="00E341FC" w:rsidRDefault="004277F6" w:rsidP="00A029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7250" w:rsidRPr="00C953E6" w:rsidTr="00622E1A">
        <w:tc>
          <w:tcPr>
            <w:tcW w:w="2802" w:type="dxa"/>
          </w:tcPr>
          <w:p w:rsidR="00CB7250" w:rsidRDefault="00CB7250" w:rsidP="00CB7250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4277F6" w:rsidRPr="00C953E6" w:rsidRDefault="004277F6" w:rsidP="00CB7250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CB7250" w:rsidRPr="00C953E6" w:rsidRDefault="00CB7250" w:rsidP="00CB725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>2021 - 2026 годы</w:t>
            </w:r>
          </w:p>
        </w:tc>
      </w:tr>
      <w:tr w:rsidR="00007F38" w:rsidRPr="00C953E6" w:rsidTr="00622E1A">
        <w:tc>
          <w:tcPr>
            <w:tcW w:w="2802" w:type="dxa"/>
          </w:tcPr>
          <w:p w:rsidR="00007F38" w:rsidRPr="00C953E6" w:rsidRDefault="00007F38" w:rsidP="00713B9D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554" w:type="dxa"/>
          </w:tcPr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Общий объем финансового обеспечения Программы составит </w:t>
            </w:r>
            <w:r w:rsidR="00A16CB9">
              <w:rPr>
                <w:szCs w:val="28"/>
              </w:rPr>
              <w:t>5237715,03</w:t>
            </w:r>
            <w:r w:rsidRPr="00C953E6">
              <w:rPr>
                <w:szCs w:val="28"/>
              </w:rPr>
              <w:t xml:space="preserve"> тыс. рублей,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 в том числе по годам: 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2021 году </w:t>
            </w:r>
            <w:r w:rsidR="00232575" w:rsidRPr="00C953E6">
              <w:rPr>
                <w:szCs w:val="28"/>
              </w:rPr>
              <w:t>–</w:t>
            </w:r>
            <w:r w:rsidR="001734DE" w:rsidRPr="00C953E6">
              <w:rPr>
                <w:szCs w:val="28"/>
              </w:rPr>
              <w:t xml:space="preserve"> </w:t>
            </w:r>
            <w:r w:rsidR="00416809">
              <w:rPr>
                <w:szCs w:val="28"/>
              </w:rPr>
              <w:t>786617,41</w:t>
            </w:r>
            <w:r w:rsidRPr="00C953E6">
              <w:rPr>
                <w:szCs w:val="28"/>
              </w:rPr>
              <w:t xml:space="preserve"> тыс. рублей,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>в 2022 году –</w:t>
            </w:r>
            <w:r w:rsidR="00A16CB9">
              <w:rPr>
                <w:szCs w:val="28"/>
              </w:rPr>
              <w:t>993207,55</w:t>
            </w:r>
            <w:r w:rsidR="005A5B24">
              <w:rPr>
                <w:szCs w:val="28"/>
              </w:rPr>
              <w:t xml:space="preserve"> </w:t>
            </w:r>
            <w:r w:rsidRPr="00C953E6">
              <w:rPr>
                <w:szCs w:val="28"/>
              </w:rPr>
              <w:t>тыс. рублей,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2023 году </w:t>
            </w:r>
            <w:r w:rsidR="00A16CB9">
              <w:rPr>
                <w:szCs w:val="28"/>
              </w:rPr>
              <w:t xml:space="preserve">- 1023119,55 </w:t>
            </w:r>
            <w:r w:rsidRPr="00C953E6">
              <w:rPr>
                <w:szCs w:val="28"/>
              </w:rPr>
              <w:t>тыс. рублей,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>в 2024 году –</w:t>
            </w:r>
            <w:r w:rsidR="001734DE" w:rsidRPr="00C953E6">
              <w:rPr>
                <w:szCs w:val="28"/>
              </w:rPr>
              <w:t xml:space="preserve"> </w:t>
            </w:r>
            <w:r w:rsidR="005A5B24">
              <w:rPr>
                <w:szCs w:val="28"/>
              </w:rPr>
              <w:t>828536,80</w:t>
            </w:r>
            <w:r w:rsidRPr="00C953E6">
              <w:rPr>
                <w:szCs w:val="28"/>
              </w:rPr>
              <w:t xml:space="preserve"> тыс. рублей,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2025 году </w:t>
            </w:r>
            <w:r w:rsidR="005A5B24">
              <w:rPr>
                <w:szCs w:val="28"/>
              </w:rPr>
              <w:t>–</w:t>
            </w:r>
            <w:r w:rsidR="001734DE" w:rsidRPr="00C953E6">
              <w:rPr>
                <w:szCs w:val="28"/>
              </w:rPr>
              <w:t xml:space="preserve"> </w:t>
            </w:r>
            <w:r w:rsidR="005A5B24">
              <w:rPr>
                <w:szCs w:val="28"/>
              </w:rPr>
              <w:t>803116,86</w:t>
            </w:r>
            <w:r w:rsidR="00232575" w:rsidRPr="00C953E6">
              <w:rPr>
                <w:szCs w:val="28"/>
              </w:rPr>
              <w:t xml:space="preserve"> </w:t>
            </w:r>
            <w:r w:rsidRPr="00C953E6">
              <w:rPr>
                <w:szCs w:val="28"/>
              </w:rPr>
              <w:t>тыс. рублей,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2026 году </w:t>
            </w:r>
            <w:r w:rsidR="001734DE" w:rsidRPr="00C953E6">
              <w:rPr>
                <w:szCs w:val="28"/>
              </w:rPr>
              <w:t xml:space="preserve">– </w:t>
            </w:r>
            <w:r w:rsidR="005A5B24">
              <w:rPr>
                <w:szCs w:val="28"/>
              </w:rPr>
              <w:t>803116,86</w:t>
            </w:r>
            <w:r w:rsidR="00232575" w:rsidRPr="00C953E6">
              <w:rPr>
                <w:szCs w:val="28"/>
              </w:rPr>
              <w:t xml:space="preserve"> </w:t>
            </w:r>
            <w:r w:rsidRPr="00C953E6">
              <w:rPr>
                <w:szCs w:val="28"/>
              </w:rPr>
              <w:t>тыс. рублей.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>в том числе по источникам финансового обеспечения:</w:t>
            </w:r>
          </w:p>
          <w:p w:rsidR="001734DE" w:rsidRPr="00C953E6" w:rsidRDefault="001734DE" w:rsidP="001734DE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за счет средств федерального бюджета: </w:t>
            </w:r>
            <w:r w:rsidR="00A16CB9">
              <w:rPr>
                <w:szCs w:val="28"/>
              </w:rPr>
              <w:t>623904,62</w:t>
            </w:r>
            <w:r w:rsidR="0012332E">
              <w:rPr>
                <w:szCs w:val="28"/>
              </w:rPr>
              <w:t xml:space="preserve"> </w:t>
            </w:r>
            <w:r w:rsidRPr="00C953E6">
              <w:rPr>
                <w:szCs w:val="28"/>
              </w:rPr>
              <w:t xml:space="preserve">тыс. рублей, </w:t>
            </w:r>
          </w:p>
          <w:p w:rsidR="001734DE" w:rsidRPr="00C953E6" w:rsidRDefault="001734DE" w:rsidP="001734DE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>в том числе по годам:</w:t>
            </w:r>
          </w:p>
          <w:p w:rsidR="001734DE" w:rsidRPr="00C953E6" w:rsidRDefault="000A456B" w:rsidP="001734DE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в 2021 году – 101575,89</w:t>
            </w:r>
            <w:r w:rsidR="001734DE" w:rsidRPr="00C953E6">
              <w:rPr>
                <w:szCs w:val="28"/>
              </w:rPr>
              <w:t xml:space="preserve"> тыс. рублей,</w:t>
            </w:r>
          </w:p>
          <w:p w:rsidR="001734DE" w:rsidRPr="00C953E6" w:rsidRDefault="001734DE" w:rsidP="001734DE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2022 году – </w:t>
            </w:r>
            <w:r w:rsidR="00A16CB9">
              <w:rPr>
                <w:szCs w:val="28"/>
              </w:rPr>
              <w:t>152027,29</w:t>
            </w:r>
            <w:r w:rsidRPr="00C953E6">
              <w:rPr>
                <w:szCs w:val="28"/>
              </w:rPr>
              <w:t xml:space="preserve"> тыс. рублей,</w:t>
            </w:r>
          </w:p>
          <w:p w:rsidR="001734DE" w:rsidRPr="00C953E6" w:rsidRDefault="001734DE" w:rsidP="001734DE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>в 2023 году –</w:t>
            </w:r>
            <w:r w:rsidR="0012332E">
              <w:rPr>
                <w:szCs w:val="28"/>
              </w:rPr>
              <w:t xml:space="preserve"> 93</w:t>
            </w:r>
            <w:r w:rsidR="00A16CB9">
              <w:rPr>
                <w:szCs w:val="28"/>
              </w:rPr>
              <w:t xml:space="preserve">774,07 </w:t>
            </w:r>
            <w:r w:rsidRPr="00C953E6">
              <w:rPr>
                <w:szCs w:val="28"/>
              </w:rPr>
              <w:t>тыс. рублей,</w:t>
            </w:r>
          </w:p>
          <w:p w:rsidR="001734DE" w:rsidRPr="00C953E6" w:rsidRDefault="001734DE" w:rsidP="001734DE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2024 году – </w:t>
            </w:r>
            <w:r w:rsidR="00A410BF">
              <w:rPr>
                <w:szCs w:val="28"/>
              </w:rPr>
              <w:t>95</w:t>
            </w:r>
            <w:r w:rsidR="00A16CB9">
              <w:rPr>
                <w:szCs w:val="28"/>
              </w:rPr>
              <w:t xml:space="preserve">725,29 </w:t>
            </w:r>
            <w:r w:rsidRPr="00C953E6">
              <w:rPr>
                <w:szCs w:val="28"/>
              </w:rPr>
              <w:t>тыс. рублей,</w:t>
            </w:r>
          </w:p>
          <w:p w:rsidR="001734DE" w:rsidRPr="00C953E6" w:rsidRDefault="001734DE" w:rsidP="001734DE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>в 2025 году –</w:t>
            </w:r>
            <w:r w:rsidR="00A410BF">
              <w:rPr>
                <w:szCs w:val="28"/>
              </w:rPr>
              <w:t xml:space="preserve"> 90401,04</w:t>
            </w:r>
            <w:r w:rsidRPr="00C953E6">
              <w:rPr>
                <w:szCs w:val="28"/>
              </w:rPr>
              <w:t xml:space="preserve"> тыс. рублей,</w:t>
            </w:r>
          </w:p>
          <w:p w:rsidR="001734DE" w:rsidRPr="00C953E6" w:rsidRDefault="001734DE" w:rsidP="001734DE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2026 году – </w:t>
            </w:r>
            <w:r w:rsidR="00A410BF">
              <w:rPr>
                <w:szCs w:val="28"/>
              </w:rPr>
              <w:t>90401,04</w:t>
            </w:r>
            <w:r w:rsidRPr="00C953E6">
              <w:rPr>
                <w:szCs w:val="28"/>
              </w:rPr>
              <w:t xml:space="preserve"> тыс. рублей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за счет средств краевого бюджета: </w:t>
            </w:r>
            <w:r w:rsidR="00A16CB9">
              <w:rPr>
                <w:szCs w:val="28"/>
              </w:rPr>
              <w:t>3299734,54</w:t>
            </w:r>
            <w:r w:rsidRPr="00C953E6">
              <w:rPr>
                <w:szCs w:val="28"/>
              </w:rPr>
              <w:t xml:space="preserve"> тыс. рублей, 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lastRenderedPageBreak/>
              <w:t>в том числе по годам: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2021 году – </w:t>
            </w:r>
            <w:r w:rsidR="00416809">
              <w:rPr>
                <w:szCs w:val="28"/>
              </w:rPr>
              <w:t>447042,36</w:t>
            </w:r>
            <w:r w:rsidRPr="00C953E6">
              <w:rPr>
                <w:szCs w:val="28"/>
              </w:rPr>
              <w:t xml:space="preserve"> тыс. рублей,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2022 году – </w:t>
            </w:r>
            <w:r w:rsidR="00A16CB9">
              <w:rPr>
                <w:szCs w:val="28"/>
              </w:rPr>
              <w:t>607552,69</w:t>
            </w:r>
            <w:r w:rsidRPr="00C953E6">
              <w:rPr>
                <w:szCs w:val="28"/>
              </w:rPr>
              <w:t xml:space="preserve"> тыс. рублей,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2023 году – </w:t>
            </w:r>
            <w:r w:rsidR="00B41AF3">
              <w:rPr>
                <w:szCs w:val="28"/>
              </w:rPr>
              <w:t>712214,44</w:t>
            </w:r>
            <w:r w:rsidRPr="00C953E6">
              <w:rPr>
                <w:szCs w:val="28"/>
              </w:rPr>
              <w:t xml:space="preserve"> тыс. рублей,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2024 году – </w:t>
            </w:r>
            <w:r w:rsidR="00B41AF3">
              <w:rPr>
                <w:szCs w:val="28"/>
              </w:rPr>
              <w:t>523675,69</w:t>
            </w:r>
            <w:r w:rsidRPr="00C953E6">
              <w:rPr>
                <w:szCs w:val="28"/>
              </w:rPr>
              <w:t xml:space="preserve"> тыс. рублей,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2025 году – </w:t>
            </w:r>
            <w:r w:rsidR="00A410BF">
              <w:rPr>
                <w:szCs w:val="28"/>
              </w:rPr>
              <w:t>504624,68</w:t>
            </w:r>
            <w:r w:rsidR="00232575" w:rsidRPr="00C953E6">
              <w:rPr>
                <w:szCs w:val="28"/>
              </w:rPr>
              <w:t xml:space="preserve"> </w:t>
            </w:r>
            <w:r w:rsidRPr="00C953E6">
              <w:rPr>
                <w:szCs w:val="28"/>
              </w:rPr>
              <w:t>тыс. рублей,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2026 году – </w:t>
            </w:r>
            <w:r w:rsidR="00A410BF">
              <w:rPr>
                <w:szCs w:val="28"/>
              </w:rPr>
              <w:t>504624,68</w:t>
            </w:r>
            <w:r w:rsidR="00232575" w:rsidRPr="00C953E6">
              <w:rPr>
                <w:szCs w:val="28"/>
              </w:rPr>
              <w:t xml:space="preserve"> </w:t>
            </w:r>
            <w:r w:rsidRPr="00C953E6">
              <w:rPr>
                <w:szCs w:val="28"/>
              </w:rPr>
              <w:t>тыс. рублей.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 за счет средств местного бюджета </w:t>
            </w:r>
            <w:r w:rsidR="00B41AF3">
              <w:rPr>
                <w:szCs w:val="28"/>
              </w:rPr>
              <w:t>1185075,87</w:t>
            </w:r>
            <w:r w:rsidR="004511C9">
              <w:rPr>
                <w:szCs w:val="28"/>
              </w:rPr>
              <w:t xml:space="preserve"> </w:t>
            </w:r>
            <w:r w:rsidRPr="00C953E6">
              <w:rPr>
                <w:szCs w:val="28"/>
              </w:rPr>
              <w:t>тыс. рублей в том числе по годам: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2021 году </w:t>
            </w:r>
            <w:r w:rsidR="004511C9">
              <w:rPr>
                <w:szCs w:val="28"/>
              </w:rPr>
              <w:t>–</w:t>
            </w:r>
            <w:r w:rsidR="00666CC1">
              <w:rPr>
                <w:szCs w:val="28"/>
              </w:rPr>
              <w:t xml:space="preserve"> </w:t>
            </w:r>
            <w:r w:rsidR="00416809">
              <w:rPr>
                <w:szCs w:val="28"/>
              </w:rPr>
              <w:t>216499,1</w:t>
            </w:r>
            <w:r w:rsidR="000A456B">
              <w:rPr>
                <w:szCs w:val="28"/>
              </w:rPr>
              <w:t>6</w:t>
            </w:r>
            <w:r w:rsidR="0044437B" w:rsidRPr="00C953E6">
              <w:rPr>
                <w:szCs w:val="28"/>
              </w:rPr>
              <w:t xml:space="preserve"> </w:t>
            </w:r>
            <w:r w:rsidRPr="00C953E6">
              <w:rPr>
                <w:szCs w:val="28"/>
              </w:rPr>
              <w:t>тыс. рублей,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2022 году – </w:t>
            </w:r>
            <w:r w:rsidR="00B41AF3">
              <w:rPr>
                <w:szCs w:val="28"/>
              </w:rPr>
              <w:t>212127,57</w:t>
            </w:r>
            <w:r w:rsidRPr="00C953E6">
              <w:rPr>
                <w:szCs w:val="28"/>
              </w:rPr>
              <w:t xml:space="preserve"> тыс. рублей,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2023 году – </w:t>
            </w:r>
            <w:r w:rsidR="00B41AF3">
              <w:rPr>
                <w:szCs w:val="28"/>
              </w:rPr>
              <w:t>195631,04</w:t>
            </w:r>
            <w:r w:rsidRPr="00C953E6">
              <w:rPr>
                <w:szCs w:val="28"/>
              </w:rPr>
              <w:t xml:space="preserve"> тыс. рублей,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2024 году </w:t>
            </w:r>
            <w:r w:rsidR="0044437B" w:rsidRPr="00C953E6">
              <w:rPr>
                <w:szCs w:val="28"/>
              </w:rPr>
              <w:t>–</w:t>
            </w:r>
            <w:r w:rsidRPr="00C953E6">
              <w:rPr>
                <w:szCs w:val="28"/>
              </w:rPr>
              <w:t xml:space="preserve"> </w:t>
            </w:r>
            <w:r w:rsidR="0005512E">
              <w:rPr>
                <w:szCs w:val="28"/>
              </w:rPr>
              <w:t xml:space="preserve">187635,82 </w:t>
            </w:r>
            <w:r w:rsidRPr="00C953E6">
              <w:rPr>
                <w:szCs w:val="28"/>
              </w:rPr>
              <w:t>тыс. рублей,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2025 году - </w:t>
            </w:r>
            <w:r w:rsidR="00457C97">
              <w:rPr>
                <w:szCs w:val="28"/>
              </w:rPr>
              <w:t>186591,14</w:t>
            </w:r>
            <w:r w:rsidR="00CF6465">
              <w:rPr>
                <w:szCs w:val="28"/>
              </w:rPr>
              <w:t xml:space="preserve"> </w:t>
            </w:r>
            <w:r w:rsidRPr="00C953E6">
              <w:rPr>
                <w:szCs w:val="28"/>
              </w:rPr>
              <w:t>тыс. рублей,</w:t>
            </w:r>
          </w:p>
          <w:p w:rsidR="00007F38" w:rsidRPr="00C953E6" w:rsidRDefault="00007F38" w:rsidP="00007F38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в 2026 году - </w:t>
            </w:r>
            <w:r w:rsidR="00457C97">
              <w:rPr>
                <w:szCs w:val="28"/>
              </w:rPr>
              <w:t>186591,14</w:t>
            </w:r>
            <w:r w:rsidR="00CF6465">
              <w:rPr>
                <w:szCs w:val="28"/>
              </w:rPr>
              <w:t xml:space="preserve"> </w:t>
            </w:r>
            <w:r w:rsidRPr="00C953E6">
              <w:rPr>
                <w:szCs w:val="28"/>
              </w:rPr>
              <w:t>тыс. рублей.</w:t>
            </w:r>
          </w:p>
          <w:p w:rsidR="00007F38" w:rsidRPr="00C953E6" w:rsidRDefault="00007F38" w:rsidP="00007F38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szCs w:val="28"/>
              </w:rPr>
              <w:t xml:space="preserve">за счет средств других источников </w:t>
            </w:r>
            <w:r w:rsidRPr="00C953E6">
              <w:rPr>
                <w:rFonts w:cs="Times New Roman"/>
                <w:szCs w:val="28"/>
              </w:rPr>
              <w:t xml:space="preserve">–129000,00 тыс. рублей, </w:t>
            </w:r>
          </w:p>
          <w:p w:rsidR="00007F38" w:rsidRPr="00C953E6" w:rsidRDefault="00007F38" w:rsidP="00007F38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>в том числе по годам:</w:t>
            </w:r>
          </w:p>
          <w:p w:rsidR="00007F38" w:rsidRPr="00C953E6" w:rsidRDefault="00007F38" w:rsidP="00007F38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>в 2021 год – 21500,00 тыс. рублей,</w:t>
            </w:r>
          </w:p>
          <w:p w:rsidR="00007F38" w:rsidRPr="00C953E6" w:rsidRDefault="00007F38" w:rsidP="00007F38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>в 2022 год –</w:t>
            </w:r>
            <w:r w:rsidR="000E08E4">
              <w:rPr>
                <w:rFonts w:cs="Times New Roman"/>
                <w:szCs w:val="28"/>
              </w:rPr>
              <w:t xml:space="preserve"> </w:t>
            </w:r>
            <w:r w:rsidRPr="00C953E6">
              <w:rPr>
                <w:rFonts w:cs="Times New Roman"/>
                <w:szCs w:val="28"/>
              </w:rPr>
              <w:t>21500,00 тыс. рублей,</w:t>
            </w:r>
          </w:p>
          <w:p w:rsidR="00007F38" w:rsidRPr="00C953E6" w:rsidRDefault="00007F38" w:rsidP="00007F38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>в 2023 год –</w:t>
            </w:r>
            <w:r w:rsidR="000E08E4">
              <w:rPr>
                <w:rFonts w:cs="Times New Roman"/>
                <w:szCs w:val="28"/>
              </w:rPr>
              <w:t xml:space="preserve"> </w:t>
            </w:r>
            <w:r w:rsidRPr="00C953E6">
              <w:rPr>
                <w:rFonts w:cs="Times New Roman"/>
                <w:szCs w:val="28"/>
              </w:rPr>
              <w:t>21500,00 тыс. рублей,</w:t>
            </w:r>
          </w:p>
          <w:p w:rsidR="00007F38" w:rsidRPr="00C953E6" w:rsidRDefault="00007F38" w:rsidP="00007F38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>в 2024 год –</w:t>
            </w:r>
            <w:r w:rsidR="000E08E4">
              <w:rPr>
                <w:rFonts w:cs="Times New Roman"/>
                <w:szCs w:val="28"/>
              </w:rPr>
              <w:t xml:space="preserve"> </w:t>
            </w:r>
            <w:r w:rsidRPr="00C953E6">
              <w:rPr>
                <w:rFonts w:cs="Times New Roman"/>
                <w:szCs w:val="28"/>
              </w:rPr>
              <w:t>21500,00 тыс. рублей,</w:t>
            </w:r>
          </w:p>
          <w:p w:rsidR="00007F38" w:rsidRPr="00C953E6" w:rsidRDefault="00007F38" w:rsidP="00007F38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>в 2025 год –</w:t>
            </w:r>
            <w:r w:rsidR="000E08E4">
              <w:rPr>
                <w:rFonts w:cs="Times New Roman"/>
                <w:szCs w:val="28"/>
              </w:rPr>
              <w:t xml:space="preserve"> </w:t>
            </w:r>
            <w:r w:rsidRPr="00C953E6">
              <w:rPr>
                <w:rFonts w:cs="Times New Roman"/>
                <w:szCs w:val="28"/>
              </w:rPr>
              <w:t>21500,00 тыс. рублей,</w:t>
            </w:r>
          </w:p>
          <w:p w:rsidR="00713B9D" w:rsidRDefault="00007F38" w:rsidP="00713B9D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C953E6">
              <w:rPr>
                <w:rFonts w:cs="Times New Roman"/>
                <w:szCs w:val="28"/>
              </w:rPr>
              <w:t>в 2026 год –</w:t>
            </w:r>
            <w:r w:rsidR="000E08E4">
              <w:rPr>
                <w:rFonts w:cs="Times New Roman"/>
                <w:szCs w:val="28"/>
              </w:rPr>
              <w:t xml:space="preserve"> </w:t>
            </w:r>
            <w:r w:rsidRPr="00C953E6">
              <w:rPr>
                <w:rFonts w:cs="Times New Roman"/>
                <w:szCs w:val="28"/>
              </w:rPr>
              <w:t>21500,00 тыс. рублей</w:t>
            </w:r>
          </w:p>
          <w:p w:rsidR="0076599C" w:rsidRPr="00C953E6" w:rsidRDefault="0076599C" w:rsidP="00713B9D">
            <w:pPr>
              <w:pStyle w:val="Standard"/>
              <w:jc w:val="both"/>
            </w:pPr>
          </w:p>
        </w:tc>
      </w:tr>
      <w:tr w:rsidR="00713B9D" w:rsidRPr="00C953E6" w:rsidTr="00622E1A">
        <w:tc>
          <w:tcPr>
            <w:tcW w:w="2802" w:type="dxa"/>
          </w:tcPr>
          <w:p w:rsidR="00713B9D" w:rsidRPr="00C953E6" w:rsidRDefault="00713B9D" w:rsidP="00713B9D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  <w:p w:rsidR="00713B9D" w:rsidRPr="00C953E6" w:rsidRDefault="00713B9D" w:rsidP="00713B9D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713B9D" w:rsidRPr="00646FBA" w:rsidRDefault="0076599C" w:rsidP="00713B9D">
            <w:pPr>
              <w:jc w:val="both"/>
              <w:rPr>
                <w:sz w:val="28"/>
                <w:szCs w:val="28"/>
              </w:rPr>
            </w:pPr>
            <w:r w:rsidRPr="00646FBA">
              <w:rPr>
                <w:sz w:val="28"/>
                <w:szCs w:val="28"/>
              </w:rPr>
              <w:t xml:space="preserve">снижение доли </w:t>
            </w:r>
            <w:r w:rsidR="00713B9D" w:rsidRPr="00646FBA">
              <w:rPr>
                <w:sz w:val="28"/>
                <w:szCs w:val="28"/>
              </w:rPr>
              <w:t>выпускников общеобразовательных организаций, не получивших аттестат о среднем общем образовании, в общей численности выпускников общеобразовательных организаций с 1</w:t>
            </w:r>
            <w:r w:rsidRPr="00646FBA">
              <w:rPr>
                <w:sz w:val="28"/>
                <w:szCs w:val="28"/>
              </w:rPr>
              <w:t>,0</w:t>
            </w:r>
            <w:r w:rsidR="00713B9D" w:rsidRPr="00646FBA">
              <w:rPr>
                <w:sz w:val="28"/>
                <w:szCs w:val="28"/>
              </w:rPr>
              <w:t>% в 2019 году до 0,3% в 2026 году;</w:t>
            </w:r>
          </w:p>
          <w:p w:rsidR="00713B9D" w:rsidRPr="00646FBA" w:rsidRDefault="0076599C" w:rsidP="00713B9D">
            <w:pPr>
              <w:jc w:val="both"/>
              <w:rPr>
                <w:sz w:val="28"/>
                <w:szCs w:val="28"/>
              </w:rPr>
            </w:pPr>
            <w:r w:rsidRPr="00646FBA">
              <w:rPr>
                <w:sz w:val="28"/>
                <w:szCs w:val="28"/>
              </w:rPr>
              <w:t>с</w:t>
            </w:r>
            <w:r w:rsidR="00713B9D" w:rsidRPr="00646FBA">
              <w:rPr>
                <w:sz w:val="28"/>
                <w:szCs w:val="28"/>
              </w:rPr>
              <w:t>нижение доли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 с 2</w:t>
            </w:r>
            <w:r w:rsidR="00245B36" w:rsidRPr="00646FBA">
              <w:rPr>
                <w:sz w:val="28"/>
                <w:szCs w:val="28"/>
              </w:rPr>
              <w:t>2,00</w:t>
            </w:r>
            <w:r w:rsidR="00713B9D" w:rsidRPr="00646FBA">
              <w:rPr>
                <w:sz w:val="28"/>
                <w:szCs w:val="28"/>
              </w:rPr>
              <w:t xml:space="preserve">% в 2019 году до 23,0% в 2026 году; </w:t>
            </w:r>
          </w:p>
          <w:p w:rsidR="00713B9D" w:rsidRPr="00646FBA" w:rsidRDefault="0076599C" w:rsidP="00713B9D">
            <w:pPr>
              <w:jc w:val="both"/>
              <w:rPr>
                <w:sz w:val="28"/>
                <w:szCs w:val="28"/>
              </w:rPr>
            </w:pPr>
            <w:r w:rsidRPr="00646FBA">
              <w:rPr>
                <w:sz w:val="28"/>
                <w:szCs w:val="28"/>
              </w:rPr>
              <w:t>у</w:t>
            </w:r>
            <w:r w:rsidR="00713B9D" w:rsidRPr="00646FBA">
              <w:rPr>
                <w:sz w:val="28"/>
                <w:szCs w:val="28"/>
              </w:rPr>
              <w:t xml:space="preserve">величение расходов бюджета </w:t>
            </w:r>
            <w:r w:rsidRPr="00646FBA">
              <w:rPr>
                <w:sz w:val="28"/>
                <w:szCs w:val="28"/>
              </w:rPr>
              <w:t>округа</w:t>
            </w:r>
            <w:r w:rsidR="00713B9D" w:rsidRPr="00646FBA">
              <w:rPr>
                <w:sz w:val="28"/>
                <w:szCs w:val="28"/>
              </w:rPr>
              <w:t xml:space="preserve"> на общее образование в расчете на 1 обучающегося в муниципальных общеобразовательных учреждениях с 54,22 тыс. рублей в 2019 году до 5</w:t>
            </w:r>
            <w:r w:rsidR="00245B36" w:rsidRPr="00646FBA">
              <w:rPr>
                <w:sz w:val="28"/>
                <w:szCs w:val="28"/>
              </w:rPr>
              <w:t>8</w:t>
            </w:r>
            <w:r w:rsidR="00713B9D" w:rsidRPr="00646FBA">
              <w:rPr>
                <w:sz w:val="28"/>
                <w:szCs w:val="28"/>
              </w:rPr>
              <w:t>,</w:t>
            </w:r>
            <w:r w:rsidR="00245B36" w:rsidRPr="00646FBA">
              <w:rPr>
                <w:sz w:val="28"/>
                <w:szCs w:val="28"/>
              </w:rPr>
              <w:t>3</w:t>
            </w:r>
            <w:r w:rsidR="00713B9D" w:rsidRPr="00646FBA">
              <w:rPr>
                <w:sz w:val="28"/>
                <w:szCs w:val="28"/>
              </w:rPr>
              <w:t>0 тыс. рублей в 2026 году</w:t>
            </w:r>
            <w:r w:rsidR="00200DD0" w:rsidRPr="00646FBA">
              <w:rPr>
                <w:sz w:val="28"/>
                <w:szCs w:val="28"/>
              </w:rPr>
              <w:t>;</w:t>
            </w:r>
          </w:p>
          <w:p w:rsidR="00713B9D" w:rsidRPr="00646FBA" w:rsidRDefault="00200DD0" w:rsidP="00713B9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46FBA">
              <w:rPr>
                <w:sz w:val="28"/>
                <w:szCs w:val="28"/>
              </w:rPr>
              <w:t>у</w:t>
            </w:r>
            <w:r w:rsidR="00713B9D" w:rsidRPr="00646FBA">
              <w:rPr>
                <w:sz w:val="28"/>
                <w:szCs w:val="28"/>
              </w:rPr>
              <w:t xml:space="preserve">величение удельного веса детей-инвалидов, получающих образование на дому с использованием дистанционных образовательных технологий, от </w:t>
            </w:r>
            <w:r w:rsidR="00713B9D" w:rsidRPr="00646FBA">
              <w:rPr>
                <w:sz w:val="28"/>
                <w:szCs w:val="28"/>
              </w:rPr>
              <w:lastRenderedPageBreak/>
              <w:t>общего числа детей-инвалидов с 3,50% в 2019 году до</w:t>
            </w:r>
            <w:r w:rsidR="00713B9D" w:rsidRPr="00646FBA">
              <w:rPr>
                <w:sz w:val="28"/>
                <w:szCs w:val="28"/>
                <w:shd w:val="clear" w:color="auto" w:fill="FFFFFF"/>
              </w:rPr>
              <w:t xml:space="preserve"> 4,0% в 2026 году</w:t>
            </w:r>
            <w:r w:rsidRPr="00646FBA">
              <w:rPr>
                <w:sz w:val="28"/>
                <w:szCs w:val="28"/>
                <w:shd w:val="clear" w:color="auto" w:fill="FFFFFF"/>
              </w:rPr>
              <w:t>;</w:t>
            </w:r>
          </w:p>
          <w:p w:rsidR="00713B9D" w:rsidRPr="00646FBA" w:rsidRDefault="00200DD0" w:rsidP="00713B9D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646FBA">
              <w:rPr>
                <w:sz w:val="28"/>
                <w:szCs w:val="28"/>
              </w:rPr>
              <w:t>у</w:t>
            </w:r>
            <w:r w:rsidR="00713B9D" w:rsidRPr="00646FBA">
              <w:rPr>
                <w:sz w:val="28"/>
                <w:szCs w:val="28"/>
              </w:rPr>
              <w:t>величение</w:t>
            </w:r>
            <w:r w:rsidR="00713B9D" w:rsidRPr="00646FBA">
              <w:rPr>
                <w:iCs/>
                <w:sz w:val="28"/>
                <w:szCs w:val="28"/>
              </w:rPr>
              <w:t xml:space="preserve"> доли детей первой и второй группы здоровья в общей численности обучающихся в муниципальных общеобразовательных учреждениях с </w:t>
            </w:r>
            <w:r w:rsidR="00245B36" w:rsidRPr="00646FBA">
              <w:rPr>
                <w:iCs/>
                <w:sz w:val="28"/>
                <w:szCs w:val="28"/>
              </w:rPr>
              <w:t>90,30</w:t>
            </w:r>
            <w:r w:rsidR="00713B9D" w:rsidRPr="00646FBA">
              <w:rPr>
                <w:iCs/>
                <w:sz w:val="28"/>
                <w:szCs w:val="28"/>
              </w:rPr>
              <w:t>% в 2019 году до 9</w:t>
            </w:r>
            <w:r w:rsidR="00F965AE" w:rsidRPr="00646FBA">
              <w:rPr>
                <w:iCs/>
                <w:sz w:val="28"/>
                <w:szCs w:val="28"/>
              </w:rPr>
              <w:t>9</w:t>
            </w:r>
            <w:r w:rsidR="00713B9D" w:rsidRPr="00646FBA">
              <w:rPr>
                <w:iCs/>
                <w:sz w:val="28"/>
                <w:szCs w:val="28"/>
              </w:rPr>
              <w:t>,00% в 2026 году</w:t>
            </w:r>
            <w:r w:rsidRPr="00646FBA">
              <w:rPr>
                <w:iCs/>
                <w:sz w:val="28"/>
                <w:szCs w:val="28"/>
              </w:rPr>
              <w:t>;</w:t>
            </w:r>
          </w:p>
          <w:p w:rsidR="00713B9D" w:rsidRPr="00646FBA" w:rsidRDefault="00200DD0" w:rsidP="00713B9D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646FBA">
              <w:rPr>
                <w:iCs/>
                <w:sz w:val="28"/>
                <w:szCs w:val="28"/>
              </w:rPr>
              <w:t>у</w:t>
            </w:r>
            <w:r w:rsidR="00713B9D" w:rsidRPr="00646FBA">
              <w:rPr>
                <w:iCs/>
                <w:sz w:val="28"/>
                <w:szCs w:val="28"/>
              </w:rPr>
              <w:t>величение доли специализированных классов по БДД от общего количества классов с 0,0% в 20</w:t>
            </w:r>
            <w:r w:rsidRPr="00646FBA">
              <w:rPr>
                <w:iCs/>
                <w:sz w:val="28"/>
                <w:szCs w:val="28"/>
              </w:rPr>
              <w:t>19</w:t>
            </w:r>
            <w:r w:rsidR="00713B9D" w:rsidRPr="00646FBA">
              <w:rPr>
                <w:iCs/>
                <w:sz w:val="28"/>
                <w:szCs w:val="28"/>
              </w:rPr>
              <w:t xml:space="preserve"> году до 1,2% в 2026 году</w:t>
            </w:r>
            <w:r w:rsidRPr="00646FBA">
              <w:rPr>
                <w:iCs/>
                <w:sz w:val="28"/>
                <w:szCs w:val="28"/>
              </w:rPr>
              <w:t>;</w:t>
            </w:r>
          </w:p>
          <w:p w:rsidR="00713B9D" w:rsidRPr="00646FBA" w:rsidRDefault="00200DD0" w:rsidP="00713B9D">
            <w:pPr>
              <w:jc w:val="both"/>
              <w:rPr>
                <w:sz w:val="28"/>
                <w:szCs w:val="28"/>
              </w:rPr>
            </w:pPr>
            <w:r w:rsidRPr="00646FBA">
              <w:rPr>
                <w:iCs/>
                <w:sz w:val="28"/>
                <w:szCs w:val="28"/>
              </w:rPr>
              <w:t>с</w:t>
            </w:r>
            <w:r w:rsidR="00713B9D" w:rsidRPr="00646FBA">
              <w:rPr>
                <w:sz w:val="28"/>
                <w:szCs w:val="28"/>
              </w:rPr>
              <w:t>охранение ежегодной доли детей, обучающихся в 1</w:t>
            </w:r>
            <w:r w:rsidRPr="00646FBA">
              <w:rPr>
                <w:sz w:val="28"/>
                <w:szCs w:val="28"/>
              </w:rPr>
              <w:t xml:space="preserve">- </w:t>
            </w:r>
            <w:r w:rsidR="00713B9D" w:rsidRPr="00646FBA">
              <w:rPr>
                <w:sz w:val="28"/>
                <w:szCs w:val="28"/>
              </w:rPr>
              <w:t>4 классах муниципальных общеобразовательных организациях, охваченных горячим питанием, в общей численности детей, обучающихся в 1-4 классах муниципальных общеобразовательных организациях начиная с 2020 года на уровне 100,00%</w:t>
            </w:r>
            <w:r w:rsidRPr="00646FBA">
              <w:rPr>
                <w:sz w:val="28"/>
                <w:szCs w:val="28"/>
              </w:rPr>
              <w:t>;</w:t>
            </w:r>
          </w:p>
          <w:p w:rsidR="008B7FB8" w:rsidRPr="00646FBA" w:rsidRDefault="00F965AE" w:rsidP="00713B9D">
            <w:pPr>
              <w:jc w:val="both"/>
              <w:rPr>
                <w:sz w:val="28"/>
              </w:rPr>
            </w:pPr>
            <w:r w:rsidRPr="00646FBA">
              <w:rPr>
                <w:sz w:val="28"/>
                <w:szCs w:val="28"/>
              </w:rPr>
              <w:t>ежегодно</w:t>
            </w:r>
            <w:r w:rsidR="00200DD0" w:rsidRPr="00646FBA">
              <w:rPr>
                <w:sz w:val="28"/>
                <w:szCs w:val="28"/>
              </w:rPr>
              <w:t>е</w:t>
            </w:r>
            <w:r w:rsidRPr="00646FBA">
              <w:rPr>
                <w:sz w:val="28"/>
                <w:szCs w:val="28"/>
              </w:rPr>
              <w:t xml:space="preserve"> </w:t>
            </w:r>
            <w:r w:rsidR="00200DD0" w:rsidRPr="00646FBA">
              <w:rPr>
                <w:sz w:val="28"/>
                <w:szCs w:val="28"/>
              </w:rPr>
              <w:t xml:space="preserve">обеспечение </w:t>
            </w:r>
            <w:r w:rsidR="002A6950" w:rsidRPr="00646FBA">
              <w:rPr>
                <w:sz w:val="28"/>
                <w:szCs w:val="28"/>
              </w:rPr>
              <w:t xml:space="preserve">новогодними подарками </w:t>
            </w:r>
            <w:r w:rsidR="00200DD0" w:rsidRPr="00646FBA">
              <w:rPr>
                <w:sz w:val="28"/>
                <w:szCs w:val="28"/>
              </w:rPr>
              <w:t xml:space="preserve">100% </w:t>
            </w:r>
            <w:r w:rsidR="008B7FB8" w:rsidRPr="00646FBA">
              <w:rPr>
                <w:sz w:val="28"/>
              </w:rPr>
              <w:t>детей, обучающи</w:t>
            </w:r>
            <w:r w:rsidR="005D0FC5" w:rsidRPr="00646FBA">
              <w:rPr>
                <w:sz w:val="28"/>
              </w:rPr>
              <w:t>хс</w:t>
            </w:r>
            <w:r w:rsidR="008B7FB8" w:rsidRPr="00646FBA">
              <w:rPr>
                <w:sz w:val="28"/>
              </w:rPr>
              <w:t>я, по программам начального общего образования в общеобразовательных организациях</w:t>
            </w:r>
            <w:r w:rsidR="00200DD0" w:rsidRPr="00646FBA">
              <w:rPr>
                <w:sz w:val="28"/>
              </w:rPr>
              <w:t>;</w:t>
            </w:r>
          </w:p>
          <w:p w:rsidR="002A6950" w:rsidRPr="00646FBA" w:rsidRDefault="002A6950" w:rsidP="002A6950">
            <w:pPr>
              <w:jc w:val="both"/>
              <w:rPr>
                <w:sz w:val="28"/>
                <w:szCs w:val="20"/>
              </w:rPr>
            </w:pPr>
            <w:r w:rsidRPr="00646FBA">
              <w:rPr>
                <w:sz w:val="28"/>
                <w:szCs w:val="20"/>
              </w:rPr>
              <w:t>увеличение доли муниципальных общеобразовательных учреждений, в которых установлено периметральное ограждение, соответствующее действующим стандартам с 80,75% в 2019 году до 100,0% в 2026 году;</w:t>
            </w:r>
          </w:p>
          <w:p w:rsidR="002A6950" w:rsidRPr="00646FBA" w:rsidRDefault="002A6950" w:rsidP="002A6950">
            <w:pPr>
              <w:jc w:val="both"/>
              <w:rPr>
                <w:sz w:val="28"/>
                <w:szCs w:val="20"/>
              </w:rPr>
            </w:pPr>
            <w:r w:rsidRPr="00646FBA">
              <w:rPr>
                <w:sz w:val="28"/>
                <w:szCs w:val="20"/>
              </w:rPr>
              <w:t>увеличение доли общеобразовательных муниципальных учреждений, обеспеченных системой видеонаблюдения, соответствующая установленным техническим требованиям 80,75% в 2019 году до 100,0% в 2026 году;</w:t>
            </w:r>
          </w:p>
          <w:p w:rsidR="000F33E9" w:rsidRPr="00646FBA" w:rsidRDefault="002A6950" w:rsidP="002A695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46FBA">
              <w:rPr>
                <w:sz w:val="28"/>
                <w:szCs w:val="28"/>
              </w:rPr>
              <w:t>у</w:t>
            </w:r>
            <w:r w:rsidR="000F33E9" w:rsidRPr="00646FBA">
              <w:rPr>
                <w:sz w:val="28"/>
                <w:szCs w:val="28"/>
              </w:rPr>
              <w:t>меньшение доли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до 3,0 % в 2026 году</w:t>
            </w:r>
            <w:r w:rsidRPr="00646FBA">
              <w:rPr>
                <w:sz w:val="28"/>
                <w:szCs w:val="28"/>
              </w:rPr>
              <w:t>;</w:t>
            </w:r>
          </w:p>
          <w:p w:rsidR="000E244B" w:rsidRPr="00646FBA" w:rsidRDefault="002A6950" w:rsidP="00794CB4">
            <w:pPr>
              <w:snapToGrid w:val="0"/>
              <w:jc w:val="both"/>
              <w:rPr>
                <w:sz w:val="28"/>
              </w:rPr>
            </w:pPr>
            <w:r w:rsidRPr="00646FBA">
              <w:rPr>
                <w:sz w:val="28"/>
                <w:szCs w:val="28"/>
              </w:rPr>
              <w:t xml:space="preserve">создание 1100 новых мест для детей школьного возраста </w:t>
            </w:r>
            <w:r w:rsidR="00B94B30" w:rsidRPr="00646FBA">
              <w:rPr>
                <w:sz w:val="28"/>
                <w:szCs w:val="28"/>
              </w:rPr>
              <w:t>за счет строительства</w:t>
            </w:r>
            <w:r w:rsidRPr="00646FBA">
              <w:rPr>
                <w:sz w:val="28"/>
                <w:szCs w:val="28"/>
              </w:rPr>
              <w:t xml:space="preserve"> общеобразовательных муниципальных учреждени</w:t>
            </w:r>
            <w:r w:rsidR="00B94B30" w:rsidRPr="00646FBA">
              <w:rPr>
                <w:sz w:val="28"/>
                <w:szCs w:val="28"/>
              </w:rPr>
              <w:t>й;</w:t>
            </w:r>
          </w:p>
          <w:p w:rsidR="00713B9D" w:rsidRPr="00646FBA" w:rsidRDefault="00B94B30" w:rsidP="00713B9D">
            <w:pPr>
              <w:jc w:val="both"/>
              <w:rPr>
                <w:sz w:val="28"/>
                <w:szCs w:val="28"/>
              </w:rPr>
            </w:pPr>
            <w:r w:rsidRPr="00646FBA">
              <w:rPr>
                <w:sz w:val="28"/>
                <w:szCs w:val="28"/>
              </w:rPr>
              <w:t>с</w:t>
            </w:r>
            <w:r w:rsidR="00713B9D" w:rsidRPr="00646FBA">
              <w:rPr>
                <w:sz w:val="28"/>
                <w:szCs w:val="28"/>
              </w:rPr>
              <w:t xml:space="preserve">оздание </w:t>
            </w:r>
            <w:r w:rsidRPr="00646FBA">
              <w:rPr>
                <w:sz w:val="28"/>
                <w:szCs w:val="28"/>
              </w:rPr>
              <w:t>9</w:t>
            </w:r>
            <w:r w:rsidR="00713B9D" w:rsidRPr="00646FBA">
              <w:rPr>
                <w:sz w:val="28"/>
                <w:szCs w:val="28"/>
              </w:rPr>
              <w:t xml:space="preserve"> центров образования цифрового и гуманитарного профилей на базе общеобразовательных организаций </w:t>
            </w:r>
            <w:r w:rsidRPr="00646FBA">
              <w:rPr>
                <w:sz w:val="28"/>
                <w:szCs w:val="28"/>
              </w:rPr>
              <w:t>за период с 2019 по</w:t>
            </w:r>
            <w:r w:rsidR="00713B9D" w:rsidRPr="00646FBA">
              <w:rPr>
                <w:sz w:val="28"/>
                <w:szCs w:val="28"/>
              </w:rPr>
              <w:t xml:space="preserve"> 2026 год</w:t>
            </w:r>
            <w:r w:rsidRPr="00646FBA">
              <w:rPr>
                <w:sz w:val="28"/>
                <w:szCs w:val="28"/>
              </w:rPr>
              <w:t>ы;</w:t>
            </w:r>
          </w:p>
          <w:p w:rsidR="00713B9D" w:rsidRPr="00646FBA" w:rsidRDefault="00B94B30" w:rsidP="00713B9D">
            <w:pPr>
              <w:jc w:val="both"/>
              <w:rPr>
                <w:sz w:val="28"/>
                <w:szCs w:val="28"/>
              </w:rPr>
            </w:pPr>
            <w:r w:rsidRPr="00646FBA">
              <w:rPr>
                <w:sz w:val="28"/>
                <w:szCs w:val="28"/>
              </w:rPr>
              <w:lastRenderedPageBreak/>
              <w:t>у</w:t>
            </w:r>
            <w:r w:rsidR="00713B9D" w:rsidRPr="00646FBA">
              <w:rPr>
                <w:sz w:val="28"/>
                <w:szCs w:val="28"/>
              </w:rPr>
              <w:t>величение количества детей, вовлеченных в образовательный процесс цифрового и гуманитарного профиля до 1</w:t>
            </w:r>
            <w:r w:rsidR="00F965AE" w:rsidRPr="00646FBA">
              <w:rPr>
                <w:sz w:val="28"/>
                <w:szCs w:val="28"/>
              </w:rPr>
              <w:t>561</w:t>
            </w:r>
            <w:r w:rsidR="00713B9D" w:rsidRPr="00646FBA">
              <w:rPr>
                <w:sz w:val="28"/>
                <w:szCs w:val="28"/>
              </w:rPr>
              <w:t xml:space="preserve"> человек в 2026 году</w:t>
            </w:r>
            <w:r w:rsidRPr="00646FBA">
              <w:rPr>
                <w:sz w:val="28"/>
                <w:szCs w:val="28"/>
              </w:rPr>
              <w:t>;</w:t>
            </w:r>
          </w:p>
          <w:p w:rsidR="000F2488" w:rsidRPr="00646FBA" w:rsidRDefault="00B94B30" w:rsidP="00713B9D">
            <w:pPr>
              <w:jc w:val="both"/>
              <w:rPr>
                <w:sz w:val="28"/>
                <w:szCs w:val="28"/>
              </w:rPr>
            </w:pPr>
            <w:r w:rsidRPr="00646FBA">
              <w:rPr>
                <w:sz w:val="28"/>
                <w:szCs w:val="28"/>
              </w:rPr>
              <w:t>у</w:t>
            </w:r>
            <w:r w:rsidR="000F2488" w:rsidRPr="00646FBA">
              <w:rPr>
                <w:sz w:val="28"/>
                <w:szCs w:val="28"/>
              </w:rPr>
              <w:t xml:space="preserve">величение доли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</w:t>
            </w:r>
            <w:r w:rsidR="0032419C" w:rsidRPr="00646FBA">
              <w:rPr>
                <w:sz w:val="28"/>
                <w:szCs w:val="28"/>
              </w:rPr>
              <w:t xml:space="preserve">с </w:t>
            </w:r>
            <w:r w:rsidR="00F965AE" w:rsidRPr="00646FBA">
              <w:rPr>
                <w:sz w:val="28"/>
                <w:szCs w:val="28"/>
              </w:rPr>
              <w:t>4</w:t>
            </w:r>
            <w:r w:rsidR="0032419C" w:rsidRPr="00646FBA">
              <w:rPr>
                <w:sz w:val="28"/>
                <w:szCs w:val="28"/>
              </w:rPr>
              <w:t>7,</w:t>
            </w:r>
            <w:r w:rsidR="00F965AE" w:rsidRPr="00646FBA">
              <w:rPr>
                <w:sz w:val="28"/>
                <w:szCs w:val="28"/>
              </w:rPr>
              <w:t>5</w:t>
            </w:r>
            <w:r w:rsidR="0032419C" w:rsidRPr="00646FBA">
              <w:rPr>
                <w:sz w:val="28"/>
                <w:szCs w:val="28"/>
              </w:rPr>
              <w:t>0% в 2021 году до 77,50 % в 2026 году</w:t>
            </w:r>
            <w:r w:rsidRPr="00646FBA">
              <w:rPr>
                <w:sz w:val="28"/>
                <w:szCs w:val="28"/>
              </w:rPr>
              <w:t>;</w:t>
            </w:r>
          </w:p>
          <w:p w:rsidR="000F2488" w:rsidRPr="00646FBA" w:rsidRDefault="00B94B30" w:rsidP="00713B9D">
            <w:pPr>
              <w:jc w:val="both"/>
              <w:rPr>
                <w:sz w:val="28"/>
                <w:szCs w:val="28"/>
              </w:rPr>
            </w:pPr>
            <w:r w:rsidRPr="00646FBA">
              <w:rPr>
                <w:sz w:val="28"/>
                <w:szCs w:val="28"/>
              </w:rPr>
              <w:t>у</w:t>
            </w:r>
            <w:r w:rsidR="000F2488" w:rsidRPr="00646FBA">
              <w:rPr>
                <w:sz w:val="28"/>
                <w:szCs w:val="28"/>
              </w:rPr>
              <w:t>величение доли детей в возрасте от 5 до 18 лет</w:t>
            </w:r>
            <w:r w:rsidR="00A029BC">
              <w:rPr>
                <w:sz w:val="28"/>
                <w:szCs w:val="28"/>
              </w:rPr>
              <w:t>,</w:t>
            </w:r>
            <w:r w:rsidR="000F2488" w:rsidRPr="00646FBA">
              <w:rPr>
                <w:sz w:val="28"/>
                <w:szCs w:val="28"/>
              </w:rPr>
              <w:t xml:space="preserve"> использующих сертификаты дополнительного образования</w:t>
            </w:r>
            <w:r w:rsidR="0032419C" w:rsidRPr="00646FBA">
              <w:rPr>
                <w:sz w:val="28"/>
                <w:szCs w:val="28"/>
              </w:rPr>
              <w:t xml:space="preserve"> с </w:t>
            </w:r>
            <w:r w:rsidR="00F965AE" w:rsidRPr="00646FBA">
              <w:rPr>
                <w:sz w:val="28"/>
                <w:szCs w:val="28"/>
              </w:rPr>
              <w:t>1,42</w:t>
            </w:r>
            <w:r w:rsidR="0032419C" w:rsidRPr="00646FBA">
              <w:rPr>
                <w:sz w:val="28"/>
                <w:szCs w:val="28"/>
              </w:rPr>
              <w:t>% в 2021 году до 30,00% в 2026 году</w:t>
            </w:r>
            <w:r w:rsidRPr="00646FBA">
              <w:rPr>
                <w:sz w:val="28"/>
                <w:szCs w:val="28"/>
              </w:rPr>
              <w:t>;</w:t>
            </w:r>
          </w:p>
          <w:p w:rsidR="00713B9D" w:rsidRPr="00646FBA" w:rsidRDefault="00B94B30" w:rsidP="00713B9D">
            <w:pPr>
              <w:jc w:val="both"/>
              <w:rPr>
                <w:sz w:val="28"/>
                <w:szCs w:val="28"/>
              </w:rPr>
            </w:pPr>
            <w:r w:rsidRPr="00646FBA">
              <w:rPr>
                <w:iCs/>
                <w:sz w:val="28"/>
                <w:szCs w:val="28"/>
              </w:rPr>
              <w:t>у</w:t>
            </w:r>
            <w:r w:rsidR="00713B9D" w:rsidRPr="00646FBA">
              <w:rPr>
                <w:sz w:val="28"/>
                <w:szCs w:val="28"/>
              </w:rPr>
              <w:t xml:space="preserve">величение доли детей, охваченных летним отдыхом и занятостью в летний период, в общей численности детей школьного возраста с </w:t>
            </w:r>
            <w:r w:rsidR="000E244B" w:rsidRPr="00646FBA">
              <w:rPr>
                <w:sz w:val="28"/>
                <w:szCs w:val="28"/>
              </w:rPr>
              <w:t>75,00</w:t>
            </w:r>
            <w:r w:rsidR="00D077AF" w:rsidRPr="00646FBA">
              <w:rPr>
                <w:sz w:val="28"/>
                <w:szCs w:val="28"/>
              </w:rPr>
              <w:t>% в 2020</w:t>
            </w:r>
            <w:r w:rsidR="00713B9D" w:rsidRPr="00646FBA">
              <w:rPr>
                <w:sz w:val="28"/>
                <w:szCs w:val="28"/>
              </w:rPr>
              <w:t xml:space="preserve"> году до 90,0% до 2026 году</w:t>
            </w:r>
          </w:p>
          <w:p w:rsidR="00713B9D" w:rsidRPr="00646FBA" w:rsidRDefault="00713B9D" w:rsidP="00713B9D">
            <w:pPr>
              <w:pStyle w:val="Standard"/>
              <w:rPr>
                <w:szCs w:val="28"/>
              </w:rPr>
            </w:pPr>
          </w:p>
        </w:tc>
      </w:tr>
    </w:tbl>
    <w:p w:rsidR="004B3521" w:rsidRPr="00C953E6" w:rsidRDefault="004B3521" w:rsidP="004B3521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lastRenderedPageBreak/>
        <w:t>Характеристика основных мероприятий подпрограммы</w:t>
      </w:r>
    </w:p>
    <w:p w:rsidR="004B3521" w:rsidRPr="00A029BC" w:rsidRDefault="004B3521" w:rsidP="004B3521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B3521" w:rsidRPr="00C953E6" w:rsidRDefault="004B3521" w:rsidP="004B3521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:rsidR="004B3521" w:rsidRPr="00C953E6" w:rsidRDefault="004B3521" w:rsidP="004B3521">
      <w:pPr>
        <w:ind w:firstLine="705"/>
        <w:jc w:val="both"/>
        <w:rPr>
          <w:sz w:val="28"/>
          <w:szCs w:val="28"/>
        </w:rPr>
      </w:pPr>
      <w:r w:rsidRPr="00EA7CCB">
        <w:rPr>
          <w:sz w:val="28"/>
          <w:szCs w:val="28"/>
        </w:rPr>
        <w:t>1.</w:t>
      </w:r>
      <w:r w:rsidRPr="00C953E6">
        <w:rPr>
          <w:sz w:val="28"/>
          <w:szCs w:val="28"/>
        </w:rPr>
        <w:t xml:space="preserve"> Предоставления бесплатного общего образования детей.</w:t>
      </w:r>
    </w:p>
    <w:p w:rsidR="004B3521" w:rsidRPr="00C953E6" w:rsidRDefault="004B3521" w:rsidP="004B3521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В рамках данного основного мероприятия Подпрограммы предполагается:</w:t>
      </w:r>
    </w:p>
    <w:p w:rsidR="004B3521" w:rsidRPr="00C953E6" w:rsidRDefault="004B3521" w:rsidP="004B3521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реализация образовательных программ начального общего, основного общего и среднего общего образования в соответствии с федеральными государственными образовательными стандартами;</w:t>
      </w:r>
    </w:p>
    <w:p w:rsidR="004B3521" w:rsidRPr="00C953E6" w:rsidRDefault="004B3521" w:rsidP="004B3521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реализация общеобразовательных программ для детей с ограниченными возможностями здоровья, детей-инвалидов, детей, нуждающихся в длительном лечении, детей и подростков с девиантным поведением, обучающимся по основным общеобразовательным программам;</w:t>
      </w:r>
    </w:p>
    <w:p w:rsidR="004B3521" w:rsidRPr="00C953E6" w:rsidRDefault="004B3521" w:rsidP="004B3521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расходы на обеспечение деятельности (оказание услуг) муниципальных учреждений;</w:t>
      </w:r>
    </w:p>
    <w:p w:rsidR="004B3521" w:rsidRPr="00C953E6" w:rsidRDefault="004B3521" w:rsidP="004B3521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выплаты за классное руководство</w:t>
      </w:r>
      <w:r w:rsidR="00EA7CCB">
        <w:rPr>
          <w:sz w:val="28"/>
          <w:szCs w:val="28"/>
        </w:rPr>
        <w:t>;</w:t>
      </w:r>
    </w:p>
    <w:p w:rsidR="004B3521" w:rsidRPr="00646FBA" w:rsidRDefault="00EE61D0" w:rsidP="004B3521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предоставление мер социальной поддержки по оплате жилых помещений, отопления и освещения педагогическим работникам </w:t>
      </w:r>
      <w:r>
        <w:rPr>
          <w:sz w:val="28"/>
          <w:szCs w:val="28"/>
        </w:rPr>
        <w:t>обще</w:t>
      </w:r>
      <w:r w:rsidRPr="00C953E6">
        <w:rPr>
          <w:sz w:val="28"/>
          <w:szCs w:val="28"/>
        </w:rPr>
        <w:t>образовательных организаций, проживающим и работающим в сельской местности</w:t>
      </w:r>
      <w:r w:rsidR="00646FBA">
        <w:rPr>
          <w:sz w:val="28"/>
          <w:szCs w:val="28"/>
        </w:rPr>
        <w:t>;</w:t>
      </w:r>
    </w:p>
    <w:p w:rsidR="000B3E59" w:rsidRDefault="004B3521" w:rsidP="000B3E59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округа;</w:t>
      </w:r>
      <w:r w:rsidR="000B3E59" w:rsidRPr="00C953E6">
        <w:rPr>
          <w:sz w:val="28"/>
          <w:szCs w:val="28"/>
        </w:rPr>
        <w:t xml:space="preserve"> обеспечение горячим питанием учащихся по Постановлению администрации Предгорного муниципального района Ставропольского края от 03</w:t>
      </w:r>
      <w:r w:rsidR="00A029BC">
        <w:rPr>
          <w:sz w:val="28"/>
          <w:szCs w:val="28"/>
        </w:rPr>
        <w:t xml:space="preserve"> сентября </w:t>
      </w:r>
      <w:r w:rsidR="000B3E59" w:rsidRPr="00C953E6">
        <w:rPr>
          <w:sz w:val="28"/>
          <w:szCs w:val="28"/>
        </w:rPr>
        <w:t>2020 г</w:t>
      </w:r>
      <w:r w:rsidR="00A029BC">
        <w:rPr>
          <w:sz w:val="28"/>
          <w:szCs w:val="28"/>
        </w:rPr>
        <w:t>.</w:t>
      </w:r>
      <w:r w:rsidR="000B3E59" w:rsidRPr="00C953E6">
        <w:rPr>
          <w:sz w:val="28"/>
          <w:szCs w:val="28"/>
        </w:rPr>
        <w:t xml:space="preserve"> № 986;</w:t>
      </w:r>
    </w:p>
    <w:p w:rsidR="008B7FB8" w:rsidRPr="00646FBA" w:rsidRDefault="008B7FB8" w:rsidP="000B3E59">
      <w:pPr>
        <w:ind w:firstLine="705"/>
        <w:jc w:val="both"/>
        <w:rPr>
          <w:sz w:val="28"/>
        </w:rPr>
      </w:pPr>
      <w:r w:rsidRPr="00646FBA">
        <w:rPr>
          <w:sz w:val="28"/>
        </w:rPr>
        <w:lastRenderedPageBreak/>
        <w:t>приобретение новогодних подарков детям, обучающимся, по программам начального общего образования в общеобразовательных организациях;</w:t>
      </w:r>
    </w:p>
    <w:p w:rsidR="000F33E9" w:rsidRPr="00646FBA" w:rsidRDefault="000F33E9" w:rsidP="000F33E9">
      <w:pPr>
        <w:ind w:firstLine="705"/>
        <w:jc w:val="both"/>
        <w:rPr>
          <w:sz w:val="28"/>
        </w:rPr>
      </w:pPr>
      <w:r w:rsidRPr="00646FBA">
        <w:rPr>
          <w:sz w:val="28"/>
          <w:szCs w:val="20"/>
        </w:rPr>
        <w:t>проведение реконструкции (установки) периметрального ограждения, в образовательных муниципальных организациях</w:t>
      </w:r>
      <w:r w:rsidRPr="00646FBA">
        <w:rPr>
          <w:sz w:val="28"/>
        </w:rPr>
        <w:t>;</w:t>
      </w:r>
    </w:p>
    <w:p w:rsidR="000F33E9" w:rsidRPr="00646FBA" w:rsidRDefault="000F33E9" w:rsidP="000F33E9">
      <w:pPr>
        <w:ind w:firstLine="705"/>
        <w:jc w:val="both"/>
        <w:rPr>
          <w:sz w:val="36"/>
          <w:szCs w:val="28"/>
        </w:rPr>
      </w:pPr>
      <w:r w:rsidRPr="00646FBA">
        <w:rPr>
          <w:sz w:val="28"/>
        </w:rPr>
        <w:t>проведение установки (замены) системы видеонаблюдения, в общеобразовательных муниципальных учреждениях;</w:t>
      </w:r>
    </w:p>
    <w:p w:rsidR="000B3E59" w:rsidRPr="00C953E6" w:rsidRDefault="000B3E59" w:rsidP="000B3E59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проведение производственного контроля и медицинских</w:t>
      </w:r>
      <w:r w:rsidRPr="00C953E6">
        <w:rPr>
          <w:sz w:val="28"/>
          <w:szCs w:val="28"/>
        </w:rPr>
        <w:t xml:space="preserve"> осмотров работников образовательных организаций;</w:t>
      </w:r>
    </w:p>
    <w:p w:rsidR="003D29F2" w:rsidRDefault="000B3E59" w:rsidP="003D29F2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проведение акарицидной обработки территорий образовательных организаций, дератизационных, дезинсекционных и дезинфекционных мероприятий;</w:t>
      </w:r>
    </w:p>
    <w:p w:rsidR="003D29F2" w:rsidRPr="00C953E6" w:rsidRDefault="003D29F2" w:rsidP="003D29F2">
      <w:pPr>
        <w:ind w:firstLine="705"/>
        <w:jc w:val="both"/>
        <w:rPr>
          <w:sz w:val="28"/>
          <w:szCs w:val="28"/>
        </w:rPr>
      </w:pPr>
      <w:r w:rsidRPr="003D2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пожарной безопасности </w:t>
      </w:r>
      <w:r w:rsidRPr="00C953E6">
        <w:rPr>
          <w:sz w:val="28"/>
          <w:szCs w:val="28"/>
        </w:rPr>
        <w:t>муниципальных образовательных организаций округа;</w:t>
      </w:r>
    </w:p>
    <w:p w:rsidR="004B3521" w:rsidRPr="00C953E6" w:rsidRDefault="004B3521" w:rsidP="004B3521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укрепление материально-технической базы муниципальных общеобразовательных организаций округа;</w:t>
      </w:r>
    </w:p>
    <w:p w:rsidR="004B3521" w:rsidRPr="00C953E6" w:rsidRDefault="004B3521" w:rsidP="004B3521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повышение квалификации работников системы образования.</w:t>
      </w:r>
    </w:p>
    <w:p w:rsidR="0011151D" w:rsidRPr="00C953E6" w:rsidRDefault="0011151D" w:rsidP="0011151D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 w:rsidR="00BA2244" w:rsidRPr="00C953E6">
        <w:rPr>
          <w:sz w:val="28"/>
          <w:szCs w:val="28"/>
        </w:rPr>
        <w:t>управление образования администрации Предгорного муниципального округа Ставропольского края</w:t>
      </w:r>
      <w:r w:rsidRPr="00C953E6">
        <w:rPr>
          <w:sz w:val="28"/>
          <w:szCs w:val="28"/>
        </w:rPr>
        <w:t>.</w:t>
      </w:r>
    </w:p>
    <w:p w:rsidR="0011151D" w:rsidRDefault="00B46710" w:rsidP="004B3521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В реализации данного основного мероприятия примут участие</w:t>
      </w:r>
      <w:r w:rsidR="00D372E4" w:rsidRPr="00C953E6">
        <w:rPr>
          <w:sz w:val="28"/>
          <w:szCs w:val="28"/>
        </w:rPr>
        <w:t xml:space="preserve"> муниципальные образовательные организации.</w:t>
      </w:r>
    </w:p>
    <w:p w:rsidR="00A74A59" w:rsidRPr="00646FBA" w:rsidRDefault="00A74A59" w:rsidP="004B3521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Реализация данного основного мероприятия позволит обеспечить:</w:t>
      </w:r>
    </w:p>
    <w:p w:rsidR="00A74A59" w:rsidRPr="00646FBA" w:rsidRDefault="00A74A59" w:rsidP="00A74A59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снижение доли выпускников общеобразовательных организаций, не получивших аттестат о среднем общем образовании, в общей численности выпускников общеобразовательных организаций с 1,0% в 2019 году до 0,3% в 2026 году;</w:t>
      </w:r>
    </w:p>
    <w:p w:rsidR="00A74A59" w:rsidRPr="00646FBA" w:rsidRDefault="00A74A59" w:rsidP="00A74A59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 xml:space="preserve">снижение доли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 с 22,00% в 2019 году до 23,0% в 2026 году; </w:t>
      </w:r>
    </w:p>
    <w:p w:rsidR="00A74A59" w:rsidRPr="00646FBA" w:rsidRDefault="00A74A59" w:rsidP="00A74A59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увеличение расходов бюджета округа на общее образование в расчете на 1 обучающегося в муниципальных общеобразовательных учреждениях с 54,22 тыс. рублей в 2019 году до 58,30 тыс. рублей в 2026 году;</w:t>
      </w:r>
    </w:p>
    <w:p w:rsidR="00A74A59" w:rsidRPr="00646FBA" w:rsidRDefault="00A74A59" w:rsidP="00A74A59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увеличение удельного веса детей-инвалидов, получающих образование на дому с использованием дистанционных образовательных технологий, от общего числа детей-инвалидов с 3,50 % в 2019 году до 4,0% в 2026 году;</w:t>
      </w:r>
    </w:p>
    <w:p w:rsidR="00A74A59" w:rsidRPr="00646FBA" w:rsidRDefault="00A74A59" w:rsidP="00A74A59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увеличение доли детей первой и второй группы здоровья в общей численности обучающихся в муниципальных общеобразовательных учреждениях с 90,30% в 2019 году до 99,00% в 2026 году;</w:t>
      </w:r>
    </w:p>
    <w:p w:rsidR="00A74A59" w:rsidRPr="00646FBA" w:rsidRDefault="00A74A59" w:rsidP="00A74A59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увеличение доли специализированных классов по БДД от общего количества классов с 0,0% в 2019 году до 1,2% в 2026 году;</w:t>
      </w:r>
    </w:p>
    <w:p w:rsidR="00A74A59" w:rsidRPr="00646FBA" w:rsidRDefault="00A74A59" w:rsidP="00A74A59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 xml:space="preserve">сохранение ежегодной доли детей, обучающихся в 1- 4 классах муниципальных общеобразовательных организациях, охваченных горячим </w:t>
      </w:r>
      <w:r w:rsidRPr="00646FBA">
        <w:rPr>
          <w:sz w:val="28"/>
          <w:szCs w:val="28"/>
        </w:rPr>
        <w:lastRenderedPageBreak/>
        <w:t>питанием, в общей численности детей, обучающихся в 1-4 классах муниципальных общеобразовательных организациях начиная с 2020 года на уровне 100,00%;</w:t>
      </w:r>
    </w:p>
    <w:p w:rsidR="00A74A59" w:rsidRPr="00646FBA" w:rsidRDefault="00A74A59" w:rsidP="00A74A59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ежегодное обеспечение новогодними подарками 100% детей, обучающихся, по программам начального общего образования в общеобразовательных организациях;</w:t>
      </w:r>
    </w:p>
    <w:p w:rsidR="00A74A59" w:rsidRPr="00646FBA" w:rsidRDefault="00A74A59" w:rsidP="00A74A59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увеличение доли муниципальных общеобразовательных учреждений, в которых установлено периметральное ограждение, соответствующее действующим стандартам с 80,75% в 2019 году до 100,0% в 2026 году;</w:t>
      </w:r>
    </w:p>
    <w:p w:rsidR="00D372E4" w:rsidRPr="00A029BC" w:rsidRDefault="00A74A59" w:rsidP="00A029BC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увеличение доли общеобразовательных муниципальных учреждений, обеспеченных системой видеонаблюдения, соответствующая установленным техническим требованиям 80,75% в 2019 году до 100,0% в 2026 году.</w:t>
      </w:r>
    </w:p>
    <w:p w:rsidR="004B3521" w:rsidRPr="00646FBA" w:rsidRDefault="004B3521" w:rsidP="004B3521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2. Строительство (реконструкция) и ремонт объектов общеобразовательных организаций округа.</w:t>
      </w:r>
    </w:p>
    <w:p w:rsidR="004B3521" w:rsidRPr="00646FBA" w:rsidRDefault="004B3521" w:rsidP="004B3521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В рамках основного мероприятия предполагается</w:t>
      </w:r>
    </w:p>
    <w:p w:rsidR="004B3521" w:rsidRPr="00646FBA" w:rsidRDefault="004B3521" w:rsidP="004B3521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капитальный и текущий ремонт объектов муниципальных общеобразовательных организаций;</w:t>
      </w:r>
    </w:p>
    <w:p w:rsidR="00A74A59" w:rsidRPr="00646FBA" w:rsidRDefault="000A19B4" w:rsidP="004B3521">
      <w:pPr>
        <w:ind w:firstLine="705"/>
        <w:jc w:val="both"/>
        <w:rPr>
          <w:sz w:val="28"/>
        </w:rPr>
      </w:pPr>
      <w:r w:rsidRPr="00646FBA">
        <w:rPr>
          <w:sz w:val="28"/>
        </w:rPr>
        <w:t>строительство общеобразовательной организации на 100 мест с помещениями для дошкольных групп на 40 мест в с. Свобода в 2023-2024 годах</w:t>
      </w:r>
      <w:r w:rsidR="00A74A59" w:rsidRPr="00646FBA">
        <w:rPr>
          <w:sz w:val="28"/>
        </w:rPr>
        <w:t>;</w:t>
      </w:r>
    </w:p>
    <w:p w:rsidR="004B3521" w:rsidRPr="00C953E6" w:rsidRDefault="004B3521" w:rsidP="004B3521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проведение работ по благоустройству территории муниципальных</w:t>
      </w:r>
      <w:r w:rsidRPr="00C953E6">
        <w:rPr>
          <w:sz w:val="28"/>
          <w:szCs w:val="28"/>
        </w:rPr>
        <w:t xml:space="preserve"> общеобразовательных организаций округа;</w:t>
      </w:r>
    </w:p>
    <w:p w:rsidR="004B3521" w:rsidRPr="00C953E6" w:rsidRDefault="004B3521" w:rsidP="004B3521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проведение работ по благоустройству зданий муниципальных общеобразовательных организаций округа.</w:t>
      </w:r>
    </w:p>
    <w:p w:rsidR="00B46710" w:rsidRPr="00C953E6" w:rsidRDefault="00B46710" w:rsidP="00B46710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 w:rsidR="00BA2244" w:rsidRPr="00C953E6">
        <w:rPr>
          <w:sz w:val="28"/>
          <w:szCs w:val="28"/>
        </w:rPr>
        <w:t>управление образования администрации Предгорного муниципального округа Ставропольского края</w:t>
      </w:r>
      <w:r w:rsidRPr="00C953E6">
        <w:rPr>
          <w:sz w:val="28"/>
          <w:szCs w:val="28"/>
        </w:rPr>
        <w:t>.</w:t>
      </w:r>
    </w:p>
    <w:p w:rsidR="00B46710" w:rsidRPr="00C953E6" w:rsidRDefault="00B46710" w:rsidP="00B46710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Соисполнител</w:t>
      </w:r>
      <w:r w:rsidR="00D372E4" w:rsidRPr="00C953E6">
        <w:rPr>
          <w:sz w:val="28"/>
          <w:szCs w:val="28"/>
        </w:rPr>
        <w:t>е</w:t>
      </w:r>
      <w:r w:rsidRPr="00C953E6">
        <w:rPr>
          <w:sz w:val="28"/>
          <w:szCs w:val="28"/>
        </w:rPr>
        <w:t xml:space="preserve">м данного основного мероприятия </w:t>
      </w:r>
      <w:r w:rsidR="00D372E4" w:rsidRPr="00C953E6">
        <w:rPr>
          <w:sz w:val="28"/>
          <w:szCs w:val="28"/>
        </w:rPr>
        <w:t>является управление архитектуры и градостроительства.</w:t>
      </w:r>
    </w:p>
    <w:p w:rsidR="00265FE7" w:rsidRPr="00A029BC" w:rsidRDefault="00B46710" w:rsidP="00A029BC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В реализации данного основного мероприятия примут участие</w:t>
      </w:r>
      <w:r w:rsidR="00D372E4" w:rsidRPr="00C953E6">
        <w:rPr>
          <w:sz w:val="28"/>
          <w:szCs w:val="28"/>
        </w:rPr>
        <w:t xml:space="preserve"> муниципальные образовательные организации, муниципальное бюджетное учреждение «Управление капитального строительства и единого заказчика».</w:t>
      </w:r>
    </w:p>
    <w:p w:rsidR="004B3521" w:rsidRPr="00C953E6" w:rsidRDefault="004B3521" w:rsidP="004B3521">
      <w:pPr>
        <w:ind w:firstLine="705"/>
        <w:jc w:val="both"/>
        <w:rPr>
          <w:sz w:val="28"/>
          <w:szCs w:val="28"/>
        </w:rPr>
      </w:pPr>
      <w:r w:rsidRPr="00A74A59">
        <w:rPr>
          <w:sz w:val="28"/>
          <w:szCs w:val="28"/>
        </w:rPr>
        <w:t>3.</w:t>
      </w:r>
      <w:r w:rsidRPr="00C953E6">
        <w:rPr>
          <w:sz w:val="28"/>
          <w:szCs w:val="28"/>
        </w:rPr>
        <w:t xml:space="preserve"> Участие в реализации региональных проектов.</w:t>
      </w:r>
    </w:p>
    <w:p w:rsidR="004B3521" w:rsidRPr="00C953E6" w:rsidRDefault="004B3521" w:rsidP="004B3521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В рамках данного основного мероприятия Подпрограммы предполагается:</w:t>
      </w:r>
    </w:p>
    <w:p w:rsidR="004B3521" w:rsidRPr="00C953E6" w:rsidRDefault="004B3521" w:rsidP="004B3521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проведение мероприятий, предусмотренных федеральным проектом «Современная школа» национального проекта «Образование»,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03</w:t>
      </w:r>
      <w:r w:rsidR="00A029BC">
        <w:rPr>
          <w:sz w:val="28"/>
          <w:szCs w:val="28"/>
        </w:rPr>
        <w:t xml:space="preserve"> сентября </w:t>
      </w:r>
      <w:r w:rsidRPr="00C953E6">
        <w:rPr>
          <w:sz w:val="28"/>
          <w:szCs w:val="28"/>
        </w:rPr>
        <w:t xml:space="preserve">2018 </w:t>
      </w:r>
      <w:r w:rsidR="00A029BC">
        <w:rPr>
          <w:sz w:val="28"/>
          <w:szCs w:val="28"/>
        </w:rPr>
        <w:t xml:space="preserve">г. </w:t>
      </w:r>
      <w:r w:rsidRPr="00C953E6">
        <w:rPr>
          <w:sz w:val="28"/>
          <w:szCs w:val="28"/>
        </w:rPr>
        <w:t>№ 10):</w:t>
      </w:r>
    </w:p>
    <w:p w:rsidR="004B3521" w:rsidRPr="00C953E6" w:rsidRDefault="004B3521" w:rsidP="004B3521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модернизация инфраструктуры общего образования;</w:t>
      </w:r>
    </w:p>
    <w:p w:rsidR="004B3521" w:rsidRPr="00C953E6" w:rsidRDefault="004B3521" w:rsidP="004B3521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создание новых мест (обеспечение ввода объектов в эксплуатацию) в общеобразовательных организациях, находящихся в собственности </w:t>
      </w:r>
      <w:r w:rsidRPr="00C953E6">
        <w:rPr>
          <w:sz w:val="28"/>
          <w:szCs w:val="28"/>
        </w:rPr>
        <w:lastRenderedPageBreak/>
        <w:t>Предгорного муниципального округа за счет предоставления субсидий из бюджета Ставропольского края и средств местного бюджета;</w:t>
      </w:r>
    </w:p>
    <w:p w:rsidR="004B3521" w:rsidRPr="00C953E6" w:rsidRDefault="004B3521" w:rsidP="004B3521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проведение мероприятий в рамках федерального проекта «Успех каждого ребенка» национального проекта «Образование», направленных на создание в муниципальных общеобразовательных организациях Предгорного муниципального округа, расположенных в сельской местности, условий для занятия физической культурой и спортом за счет предоставления субсидий из бюджета Ставропольского края и средств местного бюджета.</w:t>
      </w:r>
    </w:p>
    <w:p w:rsidR="00B46710" w:rsidRPr="00C953E6" w:rsidRDefault="00B46710" w:rsidP="00B46710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 w:rsidR="00BA2244" w:rsidRPr="00C953E6">
        <w:rPr>
          <w:sz w:val="28"/>
          <w:szCs w:val="28"/>
        </w:rPr>
        <w:t>управление образования администрации Предгорного муниципального округа Ставропольского края</w:t>
      </w:r>
      <w:r w:rsidRPr="00C953E6">
        <w:rPr>
          <w:sz w:val="28"/>
          <w:szCs w:val="28"/>
        </w:rPr>
        <w:t>.</w:t>
      </w:r>
    </w:p>
    <w:p w:rsidR="00D372E4" w:rsidRPr="00C953E6" w:rsidRDefault="00D372E4" w:rsidP="00D372E4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Соисполнителем данного основного мероприятия является управление архитектуры и градостроительства.</w:t>
      </w:r>
    </w:p>
    <w:p w:rsidR="00D372E4" w:rsidRDefault="00D372E4" w:rsidP="00D372E4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В реализации данного основного мероприятия примут участие муниципальные образовательные организации, муниципальное бюджетное учреждение «Управление капитального строительства и единого заказчика».</w:t>
      </w:r>
    </w:p>
    <w:p w:rsidR="00265FE7" w:rsidRPr="00646FBA" w:rsidRDefault="00265FE7" w:rsidP="00265FE7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Реализация 2 и 3 основных мероприятия позволят обеспечить:</w:t>
      </w:r>
    </w:p>
    <w:p w:rsidR="00265FE7" w:rsidRPr="00646FBA" w:rsidRDefault="00265FE7" w:rsidP="00265FE7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уменьшение доли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до 3,0% в 2026 году;</w:t>
      </w:r>
    </w:p>
    <w:p w:rsidR="00265FE7" w:rsidRPr="00646FBA" w:rsidRDefault="00265FE7" w:rsidP="00265FE7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создание 1100 новых мест для детей школьного возраста за счет строительства общеобразовательных муниципальных учреждений;</w:t>
      </w:r>
    </w:p>
    <w:p w:rsidR="00265FE7" w:rsidRPr="00646FBA" w:rsidRDefault="00265FE7" w:rsidP="00265FE7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создание 9 центров образования цифрового и гуманитарного профилей на базе общеобразовательных организаций за период с 2019 по 2026 годы;</w:t>
      </w:r>
    </w:p>
    <w:p w:rsidR="00265FE7" w:rsidRPr="00646FBA" w:rsidRDefault="00265FE7" w:rsidP="00265FE7">
      <w:pPr>
        <w:ind w:firstLine="705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увеличение количества детей, вовлеченных в образовательный процесс цифрового и гуманитарного профиля до 1561 человек в 2026 году.</w:t>
      </w:r>
    </w:p>
    <w:p w:rsidR="007901DA" w:rsidRPr="00C953E6" w:rsidRDefault="007901DA" w:rsidP="007901DA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4. Обеспечение функционирования системы персонифицированного финансирования дополнительного образования детей.</w:t>
      </w:r>
    </w:p>
    <w:p w:rsidR="007901DA" w:rsidRPr="00C953E6" w:rsidRDefault="007901DA" w:rsidP="00C47AD1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В рамках данного основного мероприятия Подпрограммы предполагается:</w:t>
      </w:r>
    </w:p>
    <w:p w:rsidR="007901DA" w:rsidRPr="00C953E6" w:rsidRDefault="007901DA" w:rsidP="00C47AD1">
      <w:pPr>
        <w:ind w:firstLine="709"/>
        <w:jc w:val="both"/>
        <w:rPr>
          <w:sz w:val="28"/>
          <w:szCs w:val="28"/>
        </w:rPr>
      </w:pPr>
      <w:r w:rsidRPr="00C953E6">
        <w:rPr>
          <w:iCs/>
          <w:sz w:val="28"/>
          <w:szCs w:val="28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</w:t>
      </w:r>
      <w:r w:rsidR="00B46710" w:rsidRPr="00C953E6">
        <w:rPr>
          <w:iCs/>
          <w:sz w:val="28"/>
          <w:szCs w:val="28"/>
        </w:rPr>
        <w:t>ельного образования детей;</w:t>
      </w:r>
    </w:p>
    <w:p w:rsidR="00412E53" w:rsidRDefault="007901DA" w:rsidP="00C47AD1">
      <w:pPr>
        <w:ind w:firstLine="705"/>
        <w:jc w:val="both"/>
        <w:rPr>
          <w:iCs/>
          <w:sz w:val="28"/>
          <w:szCs w:val="28"/>
        </w:rPr>
      </w:pPr>
      <w:r w:rsidRPr="00C953E6">
        <w:rPr>
          <w:iCs/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</w:r>
      <w:r w:rsidR="00412E53">
        <w:rPr>
          <w:iCs/>
          <w:sz w:val="28"/>
          <w:szCs w:val="28"/>
        </w:rPr>
        <w:t>;</w:t>
      </w:r>
    </w:p>
    <w:p w:rsidR="007901DA" w:rsidRPr="00C953E6" w:rsidRDefault="00412E53" w:rsidP="00C47AD1">
      <w:pPr>
        <w:ind w:firstLine="70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</w:t>
      </w:r>
      <w:r w:rsidR="00B46710" w:rsidRPr="00C953E6">
        <w:rPr>
          <w:iCs/>
          <w:sz w:val="28"/>
          <w:szCs w:val="28"/>
        </w:rPr>
        <w:t>.</w:t>
      </w:r>
    </w:p>
    <w:p w:rsidR="00B46710" w:rsidRPr="00C953E6" w:rsidRDefault="00B46710" w:rsidP="00840899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lastRenderedPageBreak/>
        <w:t xml:space="preserve">Ответственным исполнителем данного основного мероприятия Подпрограммы является </w:t>
      </w:r>
      <w:r w:rsidR="00BA2244" w:rsidRPr="00C953E6">
        <w:rPr>
          <w:sz w:val="28"/>
          <w:szCs w:val="28"/>
        </w:rPr>
        <w:t>управление образования администрации Предгорного муниципального округа Ставропольского края</w:t>
      </w:r>
      <w:r w:rsidRPr="00C953E6">
        <w:rPr>
          <w:sz w:val="28"/>
          <w:szCs w:val="28"/>
        </w:rPr>
        <w:t>.</w:t>
      </w:r>
    </w:p>
    <w:p w:rsidR="007901DA" w:rsidRDefault="00E868C7" w:rsidP="00840899">
      <w:pPr>
        <w:jc w:val="both"/>
        <w:rPr>
          <w:sz w:val="28"/>
          <w:szCs w:val="28"/>
        </w:rPr>
      </w:pPr>
      <w:r w:rsidRPr="00C953E6">
        <w:rPr>
          <w:sz w:val="28"/>
          <w:szCs w:val="28"/>
        </w:rPr>
        <w:tab/>
      </w:r>
      <w:r w:rsidR="00B46710" w:rsidRPr="00C953E6">
        <w:rPr>
          <w:sz w:val="28"/>
          <w:szCs w:val="28"/>
        </w:rPr>
        <w:t>В реализации данного основного мероприятия примут участие</w:t>
      </w:r>
      <w:r w:rsidR="00D372E4" w:rsidRPr="00C953E6">
        <w:rPr>
          <w:sz w:val="28"/>
          <w:szCs w:val="28"/>
        </w:rPr>
        <w:t xml:space="preserve"> муниципальные общеобразовательные учреждения</w:t>
      </w:r>
      <w:r w:rsidR="00E115D3" w:rsidRPr="00C953E6">
        <w:rPr>
          <w:sz w:val="28"/>
          <w:szCs w:val="28"/>
        </w:rPr>
        <w:t>;</w:t>
      </w:r>
      <w:r w:rsidR="00F56DB3" w:rsidRPr="00C953E6">
        <w:t xml:space="preserve"> </w:t>
      </w:r>
      <w:r w:rsidR="00F56DB3" w:rsidRPr="00C953E6">
        <w:rPr>
          <w:sz w:val="28"/>
        </w:rPr>
        <w:t>муниципальные организации дополнительного образования</w:t>
      </w:r>
      <w:r w:rsidR="00D372E4" w:rsidRPr="00C953E6">
        <w:rPr>
          <w:sz w:val="28"/>
          <w:szCs w:val="28"/>
        </w:rPr>
        <w:t>.</w:t>
      </w:r>
    </w:p>
    <w:p w:rsidR="004B3521" w:rsidRPr="00C953E6" w:rsidRDefault="004B3521" w:rsidP="004B3521">
      <w:pPr>
        <w:jc w:val="both"/>
        <w:rPr>
          <w:sz w:val="28"/>
          <w:szCs w:val="28"/>
        </w:rPr>
      </w:pPr>
      <w:r w:rsidRPr="00C953E6">
        <w:rPr>
          <w:sz w:val="28"/>
          <w:szCs w:val="28"/>
        </w:rPr>
        <w:tab/>
      </w:r>
      <w:r w:rsidR="0011151D" w:rsidRPr="00C953E6">
        <w:rPr>
          <w:sz w:val="28"/>
          <w:szCs w:val="28"/>
        </w:rPr>
        <w:t>5</w:t>
      </w:r>
      <w:r w:rsidRPr="00C953E6">
        <w:rPr>
          <w:sz w:val="28"/>
          <w:szCs w:val="28"/>
        </w:rPr>
        <w:t>. Обеспечение предоставления бесплатного дополнительного образования детей.</w:t>
      </w:r>
    </w:p>
    <w:p w:rsidR="004B3521" w:rsidRPr="00C953E6" w:rsidRDefault="004B3521" w:rsidP="004B352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данного основного мероприятия предполагается: </w:t>
      </w:r>
    </w:p>
    <w:p w:rsidR="000B3E59" w:rsidRPr="00C953E6" w:rsidRDefault="004B3521" w:rsidP="000B3E59">
      <w:pPr>
        <w:ind w:firstLine="705"/>
        <w:jc w:val="both"/>
      </w:pPr>
      <w:r w:rsidRPr="00C953E6">
        <w:rPr>
          <w:sz w:val="28"/>
          <w:szCs w:val="28"/>
        </w:rPr>
        <w:tab/>
        <w:t>реализация дополнительных общеобразовательных общеразвивающих программ дополнительного образования детей в муниципальных образовательных учреждениях;</w:t>
      </w:r>
      <w:r w:rsidR="000B3E59" w:rsidRPr="00C953E6">
        <w:t xml:space="preserve"> </w:t>
      </w:r>
    </w:p>
    <w:p w:rsidR="000B3E59" w:rsidRPr="00C953E6" w:rsidRDefault="000B3E59" w:rsidP="000B3E59">
      <w:pPr>
        <w:ind w:firstLine="705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проведение производственного контроля и медицинских осмотров работников образовательных организаций;</w:t>
      </w:r>
    </w:p>
    <w:p w:rsidR="004B3521" w:rsidRDefault="000B3E59" w:rsidP="000B3E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проведение акарицидной обработки территорий образовательных организаций, дератизационных, дезинсекционных и дезинфекционных мероприятий</w:t>
      </w:r>
      <w:r w:rsidR="003D29F2">
        <w:rPr>
          <w:rFonts w:ascii="Times New Roman" w:hAnsi="Times New Roman" w:cs="Times New Roman"/>
          <w:sz w:val="28"/>
          <w:szCs w:val="28"/>
        </w:rPr>
        <w:t>;</w:t>
      </w:r>
    </w:p>
    <w:p w:rsidR="003D29F2" w:rsidRPr="00C953E6" w:rsidRDefault="003D29F2" w:rsidP="003D29F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 </w:t>
      </w:r>
      <w:r w:rsidR="002E0A6E" w:rsidRPr="00C953E6">
        <w:rPr>
          <w:sz w:val="28"/>
          <w:szCs w:val="28"/>
        </w:rPr>
        <w:t xml:space="preserve">муниципальных учреждений дополнительного образования </w:t>
      </w:r>
      <w:r w:rsidRPr="00C953E6">
        <w:rPr>
          <w:sz w:val="28"/>
          <w:szCs w:val="28"/>
        </w:rPr>
        <w:t>округа;</w:t>
      </w:r>
    </w:p>
    <w:p w:rsidR="004B3521" w:rsidRPr="00C953E6" w:rsidRDefault="004B3521" w:rsidP="004B352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ab/>
        <w:t>укрепление материально-технической базы муниципальных учреждений дополнительного образования.</w:t>
      </w:r>
    </w:p>
    <w:p w:rsidR="00966396" w:rsidRPr="00C953E6" w:rsidRDefault="00966396" w:rsidP="004B352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ab/>
        <w:t xml:space="preserve">оказание мер соц. </w:t>
      </w:r>
      <w:r w:rsidR="00905EAE">
        <w:rPr>
          <w:rFonts w:ascii="Times New Roman" w:hAnsi="Times New Roman" w:cs="Times New Roman"/>
          <w:sz w:val="28"/>
          <w:szCs w:val="28"/>
        </w:rPr>
        <w:t>п</w:t>
      </w:r>
      <w:r w:rsidRPr="00C953E6">
        <w:rPr>
          <w:rFonts w:ascii="Times New Roman" w:hAnsi="Times New Roman" w:cs="Times New Roman"/>
          <w:sz w:val="28"/>
          <w:szCs w:val="28"/>
        </w:rPr>
        <w:t>оддержки</w:t>
      </w:r>
    </w:p>
    <w:p w:rsidR="00B46710" w:rsidRPr="00C953E6" w:rsidRDefault="00B46710" w:rsidP="005C4F05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 w:rsidR="00BA2244" w:rsidRPr="00C953E6">
        <w:rPr>
          <w:sz w:val="28"/>
          <w:szCs w:val="28"/>
        </w:rPr>
        <w:t>управление образования администрации Предгорного муниципального округа Ставропольского края</w:t>
      </w:r>
      <w:r w:rsidRPr="00C953E6">
        <w:rPr>
          <w:sz w:val="28"/>
          <w:szCs w:val="28"/>
        </w:rPr>
        <w:t>.</w:t>
      </w:r>
    </w:p>
    <w:p w:rsidR="00F56DB3" w:rsidRPr="00C953E6" w:rsidRDefault="005C4F05" w:rsidP="005C4F05">
      <w:pPr>
        <w:jc w:val="both"/>
        <w:rPr>
          <w:sz w:val="28"/>
          <w:szCs w:val="28"/>
        </w:rPr>
      </w:pPr>
      <w:r w:rsidRPr="00C953E6">
        <w:rPr>
          <w:sz w:val="28"/>
          <w:szCs w:val="28"/>
        </w:rPr>
        <w:tab/>
      </w:r>
      <w:r w:rsidR="00966396" w:rsidRPr="00C953E6">
        <w:rPr>
          <w:sz w:val="28"/>
          <w:szCs w:val="28"/>
        </w:rPr>
        <w:t xml:space="preserve">В реализации данного основного мероприятия примут участие </w:t>
      </w:r>
      <w:r w:rsidR="00F56DB3" w:rsidRPr="00C953E6">
        <w:rPr>
          <w:sz w:val="28"/>
        </w:rPr>
        <w:t>муниципальные организации дополнительного образования</w:t>
      </w:r>
      <w:r w:rsidR="00CE62AD" w:rsidRPr="00C953E6">
        <w:rPr>
          <w:sz w:val="28"/>
        </w:rPr>
        <w:t xml:space="preserve">; </w:t>
      </w:r>
      <w:r w:rsidR="00CE62AD" w:rsidRPr="00C953E6">
        <w:rPr>
          <w:sz w:val="28"/>
          <w:szCs w:val="28"/>
        </w:rPr>
        <w:t>управление по культуре и делам молодежи администрации Предгорного муниципального округа; отдел по спорту и физической культуре администрации Предгорного муниципального округа</w:t>
      </w:r>
      <w:r w:rsidR="00F56DB3" w:rsidRPr="00C953E6">
        <w:rPr>
          <w:sz w:val="28"/>
          <w:szCs w:val="28"/>
        </w:rPr>
        <w:t>.</w:t>
      </w:r>
    </w:p>
    <w:p w:rsidR="00330239" w:rsidRPr="00646FBA" w:rsidRDefault="00330239" w:rsidP="0033023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6FBA">
        <w:rPr>
          <w:sz w:val="28"/>
          <w:szCs w:val="28"/>
        </w:rPr>
        <w:t>Реализация 4 и 5 основных мероприятий позволят обеспечить:</w:t>
      </w:r>
    </w:p>
    <w:p w:rsidR="00330239" w:rsidRPr="00646FBA" w:rsidRDefault="00330239" w:rsidP="00330239">
      <w:pPr>
        <w:jc w:val="both"/>
        <w:rPr>
          <w:sz w:val="28"/>
          <w:szCs w:val="28"/>
        </w:rPr>
      </w:pPr>
      <w:r w:rsidRPr="00646FBA">
        <w:rPr>
          <w:sz w:val="28"/>
          <w:szCs w:val="28"/>
        </w:rPr>
        <w:tab/>
        <w:t>увеличение доли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с 47,50% в 2021 году до 77,50 % в 2026 году;</w:t>
      </w:r>
    </w:p>
    <w:p w:rsidR="00330239" w:rsidRPr="00646FBA" w:rsidRDefault="00330239" w:rsidP="00330239">
      <w:pPr>
        <w:jc w:val="both"/>
        <w:rPr>
          <w:sz w:val="28"/>
          <w:szCs w:val="28"/>
        </w:rPr>
      </w:pPr>
      <w:r w:rsidRPr="00646FBA">
        <w:rPr>
          <w:sz w:val="28"/>
          <w:szCs w:val="28"/>
        </w:rPr>
        <w:tab/>
        <w:t>увеличение доли детей в возрасте от 5 до 18 лет</w:t>
      </w:r>
      <w:r w:rsidR="00A029BC">
        <w:rPr>
          <w:sz w:val="28"/>
          <w:szCs w:val="28"/>
        </w:rPr>
        <w:t>,</w:t>
      </w:r>
      <w:r w:rsidRPr="00646FBA">
        <w:rPr>
          <w:sz w:val="28"/>
          <w:szCs w:val="28"/>
        </w:rPr>
        <w:t xml:space="preserve"> использующих сертификаты дополнительного образования с 1,42% в 2021 году до 30,00% в 2026 году.</w:t>
      </w:r>
    </w:p>
    <w:p w:rsidR="004B3521" w:rsidRPr="00C953E6" w:rsidRDefault="004B3521" w:rsidP="004B352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2ABF" w:rsidRPr="00C953E6">
        <w:rPr>
          <w:rFonts w:ascii="Times New Roman" w:hAnsi="Times New Roman" w:cs="Times New Roman"/>
          <w:bCs/>
          <w:sz w:val="28"/>
          <w:szCs w:val="28"/>
        </w:rPr>
        <w:t>6</w:t>
      </w:r>
      <w:r w:rsidRPr="00C953E6">
        <w:rPr>
          <w:rFonts w:ascii="Times New Roman" w:hAnsi="Times New Roman" w:cs="Times New Roman"/>
          <w:bCs/>
          <w:sz w:val="28"/>
          <w:szCs w:val="28"/>
        </w:rPr>
        <w:t>.</w:t>
      </w:r>
      <w:r w:rsidRPr="00C953E6">
        <w:rPr>
          <w:rFonts w:ascii="Times New Roman" w:hAnsi="Times New Roman" w:cs="Times New Roman"/>
          <w:sz w:val="28"/>
          <w:szCs w:val="28"/>
        </w:rPr>
        <w:t xml:space="preserve"> Организация отдыха и укрепление здоровья детей.</w:t>
      </w:r>
    </w:p>
    <w:p w:rsidR="004B3521" w:rsidRPr="00C953E6" w:rsidRDefault="004B3521" w:rsidP="004B352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ab/>
        <w:t>В рамках реализации данного основного мероприятия предполагается организация летнего отдыха детей в пришкольных и выездных лагерях.</w:t>
      </w:r>
    </w:p>
    <w:p w:rsidR="00B46710" w:rsidRPr="00C953E6" w:rsidRDefault="00B46710" w:rsidP="00B46710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 w:rsidR="00BA2244" w:rsidRPr="00C953E6">
        <w:rPr>
          <w:sz w:val="28"/>
          <w:szCs w:val="28"/>
        </w:rPr>
        <w:t>управление образования администрации Предгорного муниципального округа Ставропольского края</w:t>
      </w:r>
      <w:r w:rsidRPr="00C953E6">
        <w:rPr>
          <w:sz w:val="28"/>
          <w:szCs w:val="28"/>
        </w:rPr>
        <w:t>.</w:t>
      </w:r>
    </w:p>
    <w:p w:rsidR="00B46710" w:rsidRDefault="00330239" w:rsidP="004B352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66396" w:rsidRPr="00C953E6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примут участие муниципальные общеобразовательные учреждения</w:t>
      </w:r>
      <w:r w:rsidR="003D39FB" w:rsidRPr="00C953E6">
        <w:rPr>
          <w:rFonts w:ascii="Times New Roman" w:hAnsi="Times New Roman" w:cs="Times New Roman"/>
          <w:sz w:val="28"/>
          <w:szCs w:val="28"/>
        </w:rPr>
        <w:t>.</w:t>
      </w:r>
    </w:p>
    <w:p w:rsidR="00330239" w:rsidRPr="00646FBA" w:rsidRDefault="00330239" w:rsidP="0033023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6FBA">
        <w:rPr>
          <w:sz w:val="28"/>
          <w:szCs w:val="28"/>
        </w:rPr>
        <w:t>Реализация данного основного мероприятия позволит обеспечить увеличение доли детей, охваченных летним отдыхом и занятостью в летний период, в общей численности детей школьного возраста с 75,00% в 2020 году до 90,0% до 2026 году.</w:t>
      </w:r>
    </w:p>
    <w:p w:rsidR="003D39FB" w:rsidRPr="00646FBA" w:rsidRDefault="003D39FB" w:rsidP="004B3521">
      <w:pPr>
        <w:pStyle w:val="ConsPlusCell"/>
        <w:jc w:val="both"/>
        <w:rPr>
          <w:rFonts w:ascii="Times New Roman" w:hAnsi="Times New Roman" w:cs="Times New Roman"/>
          <w:sz w:val="14"/>
          <w:szCs w:val="28"/>
        </w:rPr>
      </w:pPr>
    </w:p>
    <w:p w:rsidR="004B3521" w:rsidRPr="00C953E6" w:rsidRDefault="004B3521" w:rsidP="004B3521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Перечень мероприятий Подпрограммы приведен в приложении 2 к Программе.</w:t>
      </w:r>
    </w:p>
    <w:p w:rsidR="004B3521" w:rsidRPr="00C953E6" w:rsidRDefault="004B3521" w:rsidP="004F5F55">
      <w:pPr>
        <w:widowControl w:val="0"/>
        <w:autoSpaceDE w:val="0"/>
        <w:autoSpaceDN w:val="0"/>
        <w:adjustRightInd w:val="0"/>
        <w:spacing w:line="240" w:lineRule="exact"/>
        <w:ind w:left="3540"/>
        <w:jc w:val="center"/>
        <w:outlineLvl w:val="1"/>
        <w:rPr>
          <w:sz w:val="28"/>
          <w:szCs w:val="28"/>
        </w:rPr>
      </w:pPr>
    </w:p>
    <w:p w:rsidR="004F5F55" w:rsidRPr="00C953E6" w:rsidRDefault="00F24D81" w:rsidP="00F24D81">
      <w:pPr>
        <w:ind w:firstLine="5529"/>
        <w:jc w:val="both"/>
        <w:rPr>
          <w:sz w:val="28"/>
          <w:szCs w:val="28"/>
        </w:rPr>
      </w:pPr>
      <w:r w:rsidRPr="00C953E6">
        <w:br w:type="page"/>
      </w:r>
      <w:r w:rsidR="004F5F55" w:rsidRPr="00C953E6">
        <w:rPr>
          <w:sz w:val="28"/>
          <w:szCs w:val="28"/>
        </w:rPr>
        <w:lastRenderedPageBreak/>
        <w:t>ПРИЛОЖЕНИЕ 8</w:t>
      </w:r>
    </w:p>
    <w:p w:rsidR="004F5F55" w:rsidRPr="00C953E6" w:rsidRDefault="004F5F55" w:rsidP="004F5F55">
      <w:pPr>
        <w:spacing w:line="240" w:lineRule="exact"/>
        <w:ind w:left="3540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к муниципальной программе Предгорного</w:t>
      </w:r>
    </w:p>
    <w:p w:rsidR="004F5F55" w:rsidRPr="00C953E6" w:rsidRDefault="004F5F55" w:rsidP="004F5F55">
      <w:pPr>
        <w:spacing w:line="240" w:lineRule="exact"/>
        <w:ind w:left="3540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муниципального </w:t>
      </w:r>
      <w:r w:rsidR="00C807FF" w:rsidRPr="00C953E6">
        <w:rPr>
          <w:sz w:val="28"/>
          <w:szCs w:val="28"/>
        </w:rPr>
        <w:t>округа</w:t>
      </w:r>
      <w:r w:rsidRPr="00C953E6">
        <w:rPr>
          <w:sz w:val="28"/>
          <w:szCs w:val="28"/>
        </w:rPr>
        <w:t xml:space="preserve"> Ставропольского края</w:t>
      </w:r>
    </w:p>
    <w:p w:rsidR="004F5F55" w:rsidRPr="00C953E6" w:rsidRDefault="004F5F55" w:rsidP="004F5F55">
      <w:pPr>
        <w:spacing w:line="240" w:lineRule="exact"/>
        <w:ind w:left="3540"/>
        <w:jc w:val="center"/>
        <w:rPr>
          <w:sz w:val="32"/>
          <w:szCs w:val="28"/>
        </w:rPr>
      </w:pPr>
      <w:r w:rsidRPr="00C953E6">
        <w:rPr>
          <w:sz w:val="28"/>
          <w:szCs w:val="28"/>
        </w:rPr>
        <w:t>«</w:t>
      </w:r>
      <w:r w:rsidR="004B3521" w:rsidRPr="00C953E6">
        <w:rPr>
          <w:sz w:val="28"/>
          <w:szCs w:val="28"/>
        </w:rPr>
        <w:t>Развитие образования</w:t>
      </w:r>
      <w:r w:rsidRPr="00C953E6">
        <w:rPr>
          <w:sz w:val="28"/>
          <w:szCs w:val="28"/>
        </w:rPr>
        <w:t>»</w:t>
      </w:r>
    </w:p>
    <w:p w:rsidR="004F5F55" w:rsidRPr="00C953E6" w:rsidRDefault="004F5F55" w:rsidP="001941AB">
      <w:pPr>
        <w:jc w:val="center"/>
        <w:rPr>
          <w:sz w:val="28"/>
          <w:szCs w:val="28"/>
        </w:rPr>
      </w:pPr>
    </w:p>
    <w:p w:rsidR="004F5F55" w:rsidRPr="00C953E6" w:rsidRDefault="004F5F55" w:rsidP="001941AB">
      <w:pPr>
        <w:jc w:val="center"/>
        <w:rPr>
          <w:sz w:val="28"/>
          <w:szCs w:val="28"/>
        </w:rPr>
      </w:pPr>
    </w:p>
    <w:p w:rsidR="004F5F55" w:rsidRPr="00C953E6" w:rsidRDefault="004F5F55" w:rsidP="001941AB">
      <w:pPr>
        <w:jc w:val="center"/>
        <w:rPr>
          <w:sz w:val="28"/>
          <w:szCs w:val="28"/>
        </w:rPr>
      </w:pPr>
    </w:p>
    <w:p w:rsidR="004F5F55" w:rsidRPr="00C953E6" w:rsidRDefault="004F5F55" w:rsidP="001941AB">
      <w:pPr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ПОДПРОГРАММА </w:t>
      </w:r>
      <w:r w:rsidR="002A2395" w:rsidRPr="00C953E6">
        <w:rPr>
          <w:sz w:val="28"/>
          <w:szCs w:val="28"/>
        </w:rPr>
        <w:t>3</w:t>
      </w:r>
    </w:p>
    <w:p w:rsidR="00EC66FF" w:rsidRPr="00C953E6" w:rsidRDefault="00EC66FF" w:rsidP="004F5F55">
      <w:pPr>
        <w:spacing w:line="240" w:lineRule="exact"/>
        <w:jc w:val="center"/>
        <w:rPr>
          <w:sz w:val="28"/>
          <w:szCs w:val="28"/>
        </w:rPr>
      </w:pPr>
    </w:p>
    <w:p w:rsidR="004F5F55" w:rsidRPr="00C953E6" w:rsidRDefault="0078213D" w:rsidP="004F5F55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0"/>
        </w:rPr>
        <w:t>«Поддержка детей-сирот и детей, оставшихся без попечения родителей</w:t>
      </w:r>
      <w:r w:rsidRPr="00C953E6">
        <w:rPr>
          <w:sz w:val="28"/>
          <w:szCs w:val="28"/>
        </w:rPr>
        <w:t xml:space="preserve">» </w:t>
      </w:r>
      <w:r w:rsidR="004F5F55" w:rsidRPr="00C953E6">
        <w:rPr>
          <w:sz w:val="28"/>
          <w:szCs w:val="28"/>
        </w:rPr>
        <w:t xml:space="preserve">муниципальной программы Предгорного муниципального </w:t>
      </w:r>
      <w:r w:rsidR="00E94214" w:rsidRPr="00C953E6">
        <w:rPr>
          <w:sz w:val="28"/>
          <w:szCs w:val="28"/>
        </w:rPr>
        <w:t>округа</w:t>
      </w:r>
      <w:r w:rsidR="004F5F55" w:rsidRPr="00C953E6">
        <w:rPr>
          <w:sz w:val="28"/>
          <w:szCs w:val="28"/>
        </w:rPr>
        <w:t xml:space="preserve"> Ставропольского края «</w:t>
      </w:r>
      <w:r w:rsidRPr="00C953E6">
        <w:rPr>
          <w:sz w:val="28"/>
          <w:szCs w:val="28"/>
        </w:rPr>
        <w:t>Развитие образования</w:t>
      </w:r>
      <w:r w:rsidR="004F5F55" w:rsidRPr="00C953E6">
        <w:rPr>
          <w:sz w:val="28"/>
          <w:szCs w:val="28"/>
        </w:rPr>
        <w:t>»</w:t>
      </w:r>
    </w:p>
    <w:p w:rsidR="004F5F55" w:rsidRPr="00C953E6" w:rsidRDefault="004F5F55" w:rsidP="004F5F55">
      <w:pPr>
        <w:spacing w:line="240" w:lineRule="exact"/>
        <w:rPr>
          <w:sz w:val="28"/>
          <w:szCs w:val="28"/>
        </w:rPr>
      </w:pPr>
    </w:p>
    <w:p w:rsidR="004F5F55" w:rsidRDefault="004F5F55" w:rsidP="004F5F55">
      <w:pPr>
        <w:spacing w:line="240" w:lineRule="exact"/>
        <w:jc w:val="center"/>
        <w:rPr>
          <w:sz w:val="28"/>
          <w:szCs w:val="28"/>
        </w:rPr>
      </w:pPr>
    </w:p>
    <w:p w:rsidR="00FD0716" w:rsidRPr="00C953E6" w:rsidRDefault="00FD0716" w:rsidP="004F5F55">
      <w:pPr>
        <w:spacing w:line="240" w:lineRule="exact"/>
        <w:jc w:val="center"/>
        <w:rPr>
          <w:sz w:val="28"/>
          <w:szCs w:val="28"/>
        </w:rPr>
      </w:pPr>
    </w:p>
    <w:p w:rsidR="004F5F55" w:rsidRDefault="004F5F55" w:rsidP="004F5F55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ПАСПОРТ </w:t>
      </w:r>
    </w:p>
    <w:p w:rsidR="001941AB" w:rsidRPr="00C953E6" w:rsidRDefault="001941AB" w:rsidP="004F5F55">
      <w:pPr>
        <w:spacing w:line="240" w:lineRule="exact"/>
        <w:jc w:val="center"/>
        <w:rPr>
          <w:sz w:val="28"/>
          <w:szCs w:val="28"/>
        </w:rPr>
      </w:pPr>
    </w:p>
    <w:p w:rsidR="0078213D" w:rsidRPr="00C953E6" w:rsidRDefault="004F5F55" w:rsidP="0078213D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подпрограммы </w:t>
      </w:r>
      <w:r w:rsidR="00D24F2B" w:rsidRPr="00C953E6">
        <w:rPr>
          <w:sz w:val="28"/>
          <w:szCs w:val="28"/>
        </w:rPr>
        <w:t xml:space="preserve">3 </w:t>
      </w:r>
      <w:r w:rsidR="0078213D" w:rsidRPr="00C953E6">
        <w:rPr>
          <w:sz w:val="28"/>
          <w:szCs w:val="20"/>
        </w:rPr>
        <w:t>Поддержка детей-сирот и детей, оставшихся без попечения родителей</w:t>
      </w:r>
      <w:r w:rsidR="0078213D" w:rsidRPr="00C953E6">
        <w:rPr>
          <w:sz w:val="28"/>
          <w:szCs w:val="28"/>
        </w:rPr>
        <w:t>» муниципальной программы Предгорного муниципального округа Ставропольского края «Развитие образования»</w:t>
      </w:r>
    </w:p>
    <w:p w:rsidR="004F5F55" w:rsidRPr="00C953E6" w:rsidRDefault="004F5F55" w:rsidP="0078213D">
      <w:pPr>
        <w:spacing w:line="240" w:lineRule="exact"/>
        <w:jc w:val="center"/>
        <w:rPr>
          <w:sz w:val="28"/>
          <w:szCs w:val="28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2802"/>
        <w:gridCol w:w="6378"/>
      </w:tblGrid>
      <w:tr w:rsidR="004F5F55" w:rsidRPr="00C953E6" w:rsidTr="00FD0716">
        <w:tc>
          <w:tcPr>
            <w:tcW w:w="2802" w:type="dxa"/>
          </w:tcPr>
          <w:p w:rsidR="004F5F55" w:rsidRPr="00C953E6" w:rsidRDefault="004F5F55" w:rsidP="00700044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378" w:type="dxa"/>
          </w:tcPr>
          <w:p w:rsidR="004F5F55" w:rsidRPr="00C953E6" w:rsidRDefault="00D24F2B" w:rsidP="00700044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 xml:space="preserve">подпрограмма 3 </w:t>
            </w:r>
            <w:r w:rsidR="0078213D" w:rsidRPr="00C953E6">
              <w:rPr>
                <w:sz w:val="28"/>
                <w:szCs w:val="20"/>
              </w:rPr>
              <w:t>Поддержка детей-сирот и детей, оставшихся без попечения родителей</w:t>
            </w:r>
            <w:r w:rsidR="0078213D" w:rsidRPr="00C953E6">
              <w:rPr>
                <w:sz w:val="28"/>
                <w:szCs w:val="28"/>
              </w:rPr>
              <w:t>»</w:t>
            </w:r>
            <w:r w:rsidR="004F5F55" w:rsidRPr="00C953E6">
              <w:rPr>
                <w:sz w:val="28"/>
                <w:szCs w:val="28"/>
              </w:rPr>
              <w:t xml:space="preserve"> муниципальной программы Предгорного муниципального </w:t>
            </w:r>
            <w:r w:rsidR="00E94214" w:rsidRPr="00C953E6">
              <w:rPr>
                <w:sz w:val="28"/>
                <w:szCs w:val="28"/>
              </w:rPr>
              <w:t>округа</w:t>
            </w:r>
            <w:r w:rsidR="004F5F55" w:rsidRPr="00C953E6">
              <w:rPr>
                <w:sz w:val="28"/>
                <w:szCs w:val="28"/>
              </w:rPr>
              <w:t xml:space="preserve"> Ставропольского края «</w:t>
            </w:r>
            <w:r w:rsidR="0078213D" w:rsidRPr="00C953E6">
              <w:rPr>
                <w:sz w:val="28"/>
                <w:szCs w:val="28"/>
              </w:rPr>
              <w:t>Развитие образования»</w:t>
            </w:r>
            <w:r w:rsidR="004F5F55" w:rsidRPr="00C953E6">
              <w:rPr>
                <w:sz w:val="28"/>
                <w:szCs w:val="28"/>
              </w:rPr>
              <w:t xml:space="preserve"> (далее – Подпрограмма)</w:t>
            </w:r>
          </w:p>
          <w:p w:rsidR="004F5F55" w:rsidRPr="00C953E6" w:rsidRDefault="004F5F55" w:rsidP="00700044">
            <w:pPr>
              <w:jc w:val="both"/>
              <w:rPr>
                <w:sz w:val="28"/>
                <w:szCs w:val="28"/>
              </w:rPr>
            </w:pPr>
          </w:p>
        </w:tc>
      </w:tr>
      <w:tr w:rsidR="004F5F55" w:rsidRPr="00C953E6" w:rsidTr="00FD0716">
        <w:trPr>
          <w:trHeight w:val="914"/>
        </w:trPr>
        <w:tc>
          <w:tcPr>
            <w:tcW w:w="2802" w:type="dxa"/>
          </w:tcPr>
          <w:p w:rsidR="004F5F55" w:rsidRPr="00C953E6" w:rsidRDefault="004F5F55" w:rsidP="00700044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4F5F55" w:rsidRPr="00C953E6" w:rsidRDefault="004F5F55" w:rsidP="007000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F5F55" w:rsidRPr="00C953E6" w:rsidRDefault="006C3949" w:rsidP="00700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8213D" w:rsidRPr="00C953E6">
              <w:rPr>
                <w:sz w:val="28"/>
                <w:szCs w:val="28"/>
              </w:rPr>
              <w:t>правление образования</w:t>
            </w:r>
            <w:r w:rsidR="004F5F55" w:rsidRPr="00C953E6">
              <w:rPr>
                <w:sz w:val="28"/>
                <w:szCs w:val="28"/>
              </w:rPr>
              <w:t xml:space="preserve"> </w:t>
            </w:r>
          </w:p>
        </w:tc>
      </w:tr>
      <w:tr w:rsidR="004F5F55" w:rsidRPr="00C953E6" w:rsidTr="00FD0716">
        <w:tc>
          <w:tcPr>
            <w:tcW w:w="2802" w:type="dxa"/>
          </w:tcPr>
          <w:p w:rsidR="004F5F55" w:rsidRPr="00C953E6" w:rsidRDefault="004F5F55" w:rsidP="00700044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Соисполнители подпрограммы</w:t>
            </w:r>
          </w:p>
          <w:p w:rsidR="00E94214" w:rsidRPr="00C953E6" w:rsidRDefault="00E94214" w:rsidP="0070004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F5F55" w:rsidRPr="00C953E6" w:rsidRDefault="0078213D" w:rsidP="00E94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нет</w:t>
            </w:r>
          </w:p>
        </w:tc>
      </w:tr>
      <w:tr w:rsidR="00E94214" w:rsidRPr="00C953E6" w:rsidTr="00FD0716">
        <w:tc>
          <w:tcPr>
            <w:tcW w:w="2802" w:type="dxa"/>
          </w:tcPr>
          <w:p w:rsidR="00E94214" w:rsidRDefault="00E94214" w:rsidP="00700044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Участники подпрограммы</w:t>
            </w:r>
          </w:p>
          <w:p w:rsidR="006C3949" w:rsidRPr="00C953E6" w:rsidRDefault="006C3949" w:rsidP="0070004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78213D" w:rsidRPr="00C953E6" w:rsidRDefault="00705B2E" w:rsidP="006C3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нет</w:t>
            </w:r>
          </w:p>
        </w:tc>
      </w:tr>
      <w:tr w:rsidR="00705B2E" w:rsidRPr="00C953E6" w:rsidTr="00FD0716">
        <w:tc>
          <w:tcPr>
            <w:tcW w:w="2802" w:type="dxa"/>
          </w:tcPr>
          <w:p w:rsidR="004F5F55" w:rsidRPr="00C953E6" w:rsidRDefault="004F5F55" w:rsidP="00700044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Задач</w:t>
            </w:r>
            <w:r w:rsidR="0078213D" w:rsidRPr="00C953E6">
              <w:rPr>
                <w:sz w:val="28"/>
                <w:szCs w:val="28"/>
              </w:rPr>
              <w:t>а</w:t>
            </w:r>
            <w:r w:rsidRPr="00C953E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78" w:type="dxa"/>
          </w:tcPr>
          <w:p w:rsidR="00B16068" w:rsidRDefault="006C3949" w:rsidP="00700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213D" w:rsidRPr="00C953E6">
              <w:rPr>
                <w:sz w:val="28"/>
                <w:szCs w:val="28"/>
              </w:rPr>
              <w:t>овышения уровня социализации детей – сирот и детей, оставшихся без попечения родителей</w:t>
            </w:r>
          </w:p>
          <w:p w:rsidR="006C3949" w:rsidRPr="00C953E6" w:rsidRDefault="006C3949" w:rsidP="00700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05B2E" w:rsidRPr="00C953E6" w:rsidTr="00FD0716">
        <w:tc>
          <w:tcPr>
            <w:tcW w:w="2802" w:type="dxa"/>
          </w:tcPr>
          <w:p w:rsidR="00705B2E" w:rsidRPr="00C953E6" w:rsidRDefault="00705B2E" w:rsidP="00705B2E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378" w:type="dxa"/>
          </w:tcPr>
          <w:p w:rsidR="00705B2E" w:rsidRPr="00C953E6" w:rsidRDefault="006C3949" w:rsidP="00705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05B2E" w:rsidRPr="00C953E6">
              <w:rPr>
                <w:sz w:val="28"/>
                <w:szCs w:val="28"/>
              </w:rPr>
              <w:t>оля детей-сирот и детей, оставшихся без попечения родителей (законных представителей), переданных на воспитание в замещающие семьи от общего количества выявленных детей в течение календарного года</w:t>
            </w:r>
            <w:r w:rsidR="00FD0716">
              <w:rPr>
                <w:sz w:val="28"/>
                <w:szCs w:val="28"/>
              </w:rPr>
              <w:t>;</w:t>
            </w:r>
          </w:p>
        </w:tc>
      </w:tr>
      <w:tr w:rsidR="00705B2E" w:rsidRPr="00C953E6" w:rsidTr="00FD0716">
        <w:tc>
          <w:tcPr>
            <w:tcW w:w="2802" w:type="dxa"/>
          </w:tcPr>
          <w:p w:rsidR="00705B2E" w:rsidRPr="00C953E6" w:rsidRDefault="00705B2E" w:rsidP="00705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705B2E" w:rsidRDefault="00FD0716" w:rsidP="00705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05B2E" w:rsidRPr="00C953E6">
              <w:rPr>
                <w:sz w:val="28"/>
                <w:szCs w:val="28"/>
              </w:rPr>
              <w:t>оличество работников опеки и попечительства и кандидатов в опекуны, приёмные родители, усыновители, направленных на обучение</w:t>
            </w:r>
          </w:p>
          <w:p w:rsidR="00FD0716" w:rsidRPr="00C953E6" w:rsidRDefault="00FD0716" w:rsidP="00705B2E">
            <w:pPr>
              <w:jc w:val="both"/>
              <w:rPr>
                <w:sz w:val="28"/>
                <w:szCs w:val="28"/>
              </w:rPr>
            </w:pPr>
          </w:p>
        </w:tc>
      </w:tr>
      <w:tr w:rsidR="00CB7250" w:rsidRPr="00C953E6" w:rsidTr="00FD0716">
        <w:tc>
          <w:tcPr>
            <w:tcW w:w="2802" w:type="dxa"/>
          </w:tcPr>
          <w:p w:rsidR="00CB7250" w:rsidRDefault="00CB7250" w:rsidP="00CB7250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FD0716" w:rsidRPr="00C953E6" w:rsidRDefault="00FD0716" w:rsidP="00CB7250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B7250" w:rsidRPr="00C953E6" w:rsidRDefault="00CB7250" w:rsidP="00CB725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E6">
              <w:rPr>
                <w:rFonts w:ascii="Times New Roman" w:hAnsi="Times New Roman" w:cs="Times New Roman"/>
                <w:sz w:val="28"/>
                <w:szCs w:val="28"/>
              </w:rPr>
              <w:t>2021 - 2026 годы</w:t>
            </w:r>
          </w:p>
        </w:tc>
      </w:tr>
      <w:tr w:rsidR="00705B2E" w:rsidRPr="00C953E6" w:rsidTr="00FD0716">
        <w:tc>
          <w:tcPr>
            <w:tcW w:w="2802" w:type="dxa"/>
          </w:tcPr>
          <w:p w:rsidR="00705B2E" w:rsidRPr="00C953E6" w:rsidRDefault="00705B2E" w:rsidP="00705B2E">
            <w:pPr>
              <w:jc w:val="both"/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705B2E" w:rsidRPr="00C953E6" w:rsidRDefault="00705B2E" w:rsidP="00705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705B2E" w:rsidRPr="00C953E6" w:rsidRDefault="00FD0716" w:rsidP="00705B2E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05B2E" w:rsidRPr="00C953E6">
              <w:rPr>
                <w:szCs w:val="28"/>
              </w:rPr>
              <w:t xml:space="preserve">бщий объем финансового обеспечения Программы составит – </w:t>
            </w:r>
            <w:r w:rsidR="000D3B27">
              <w:rPr>
                <w:szCs w:val="28"/>
              </w:rPr>
              <w:t>86151,18</w:t>
            </w:r>
            <w:r w:rsidR="00705B2E" w:rsidRPr="00C953E6">
              <w:rPr>
                <w:szCs w:val="28"/>
              </w:rPr>
              <w:t xml:space="preserve"> тыс. рублей,</w:t>
            </w:r>
          </w:p>
          <w:p w:rsidR="00705B2E" w:rsidRPr="00C953E6" w:rsidRDefault="00705B2E" w:rsidP="00705B2E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 в том числе по годам: </w:t>
            </w:r>
          </w:p>
          <w:p w:rsidR="00705B2E" w:rsidRPr="00C953E6" w:rsidRDefault="00705B2E" w:rsidP="00705B2E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>в 2021 году -</w:t>
            </w:r>
            <w:r w:rsidR="000E08E4">
              <w:rPr>
                <w:szCs w:val="28"/>
              </w:rPr>
              <w:t xml:space="preserve"> </w:t>
            </w:r>
            <w:r w:rsidR="00FF03CC" w:rsidRPr="00C953E6">
              <w:rPr>
                <w:szCs w:val="28"/>
              </w:rPr>
              <w:t>11</w:t>
            </w:r>
            <w:r w:rsidR="00416809">
              <w:rPr>
                <w:szCs w:val="28"/>
              </w:rPr>
              <w:t>896,81</w:t>
            </w:r>
            <w:r w:rsidRPr="00C953E6">
              <w:rPr>
                <w:szCs w:val="28"/>
              </w:rPr>
              <w:t xml:space="preserve"> </w:t>
            </w:r>
            <w:bookmarkStart w:id="9" w:name="OLE_LINK91"/>
            <w:bookmarkStart w:id="10" w:name="OLE_LINK92"/>
            <w:bookmarkStart w:id="11" w:name="OLE_LINK93"/>
            <w:bookmarkStart w:id="12" w:name="OLE_LINK94"/>
            <w:bookmarkStart w:id="13" w:name="OLE_LINK95"/>
            <w:bookmarkStart w:id="14" w:name="OLE_LINK96"/>
            <w:bookmarkStart w:id="15" w:name="OLE_LINK97"/>
            <w:bookmarkStart w:id="16" w:name="OLE_LINK98"/>
            <w:bookmarkStart w:id="17" w:name="OLE_LINK99"/>
            <w:bookmarkStart w:id="18" w:name="OLE_LINK100"/>
            <w:bookmarkStart w:id="19" w:name="OLE_LINK101"/>
            <w:bookmarkStart w:id="20" w:name="OLE_LINK102"/>
            <w:bookmarkStart w:id="21" w:name="OLE_LINK103"/>
            <w:bookmarkStart w:id="22" w:name="OLE_LINK104"/>
            <w:bookmarkStart w:id="23" w:name="OLE_LINK105"/>
            <w:bookmarkStart w:id="24" w:name="OLE_LINK106"/>
            <w:bookmarkStart w:id="25" w:name="OLE_LINK107"/>
            <w:bookmarkStart w:id="26" w:name="OLE_LINK108"/>
            <w:bookmarkStart w:id="27" w:name="OLE_LINK109"/>
            <w:r w:rsidRPr="00C953E6">
              <w:rPr>
                <w:szCs w:val="28"/>
              </w:rPr>
              <w:t>тыс. руб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 w:rsidRPr="00C953E6">
              <w:rPr>
                <w:szCs w:val="28"/>
              </w:rPr>
              <w:t>лей,</w:t>
            </w:r>
          </w:p>
          <w:p w:rsidR="00705B2E" w:rsidRPr="00C953E6" w:rsidRDefault="00705B2E" w:rsidP="00705B2E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>в 2022 году –</w:t>
            </w:r>
            <w:r w:rsidR="000E08E4">
              <w:rPr>
                <w:szCs w:val="28"/>
              </w:rPr>
              <w:t xml:space="preserve"> </w:t>
            </w:r>
            <w:r w:rsidR="000D3B27">
              <w:rPr>
                <w:szCs w:val="28"/>
              </w:rPr>
              <w:t>14069,36</w:t>
            </w:r>
            <w:r w:rsidRPr="00C953E6">
              <w:rPr>
                <w:szCs w:val="28"/>
              </w:rPr>
              <w:t xml:space="preserve"> тыс. рублей,</w:t>
            </w:r>
          </w:p>
          <w:p w:rsidR="00705B2E" w:rsidRPr="00C953E6" w:rsidRDefault="00705B2E" w:rsidP="00705B2E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>в 2023 году</w:t>
            </w:r>
            <w:r w:rsidR="000E08E4">
              <w:rPr>
                <w:szCs w:val="28"/>
              </w:rPr>
              <w:t xml:space="preserve"> </w:t>
            </w:r>
            <w:r w:rsidRPr="00C953E6">
              <w:rPr>
                <w:szCs w:val="28"/>
              </w:rPr>
              <w:t xml:space="preserve">- </w:t>
            </w:r>
            <w:r w:rsidR="000D3B27">
              <w:rPr>
                <w:szCs w:val="28"/>
              </w:rPr>
              <w:t>14618,04</w:t>
            </w:r>
            <w:r w:rsidRPr="00C953E6">
              <w:rPr>
                <w:szCs w:val="28"/>
              </w:rPr>
              <w:t xml:space="preserve"> тыс. рублей,</w:t>
            </w:r>
          </w:p>
          <w:p w:rsidR="00705B2E" w:rsidRPr="00C953E6" w:rsidRDefault="00705B2E" w:rsidP="00705B2E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>в 2024 году</w:t>
            </w:r>
            <w:r w:rsidR="000E08E4">
              <w:rPr>
                <w:szCs w:val="28"/>
              </w:rPr>
              <w:t xml:space="preserve"> </w:t>
            </w:r>
            <w:r w:rsidRPr="00C953E6">
              <w:rPr>
                <w:szCs w:val="28"/>
              </w:rPr>
              <w:t xml:space="preserve">- </w:t>
            </w:r>
            <w:r w:rsidR="0058370D">
              <w:rPr>
                <w:szCs w:val="28"/>
              </w:rPr>
              <w:t>15188,99</w:t>
            </w:r>
            <w:r w:rsidR="00FF03CC" w:rsidRPr="00C953E6">
              <w:rPr>
                <w:szCs w:val="28"/>
              </w:rPr>
              <w:t xml:space="preserve"> </w:t>
            </w:r>
            <w:r w:rsidRPr="00C953E6">
              <w:rPr>
                <w:szCs w:val="28"/>
              </w:rPr>
              <w:t>тыс. рублей,</w:t>
            </w:r>
          </w:p>
          <w:p w:rsidR="00705B2E" w:rsidRPr="00C953E6" w:rsidRDefault="00705B2E" w:rsidP="00705B2E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>в 2025 году</w:t>
            </w:r>
            <w:r w:rsidR="000E08E4">
              <w:rPr>
                <w:szCs w:val="28"/>
              </w:rPr>
              <w:t xml:space="preserve"> </w:t>
            </w:r>
            <w:r w:rsidRPr="00C953E6">
              <w:rPr>
                <w:szCs w:val="28"/>
              </w:rPr>
              <w:t xml:space="preserve">- </w:t>
            </w:r>
            <w:r w:rsidR="0058370D">
              <w:rPr>
                <w:szCs w:val="28"/>
              </w:rPr>
              <w:t>15188,99</w:t>
            </w:r>
            <w:r w:rsidR="00FF03CC" w:rsidRPr="00C953E6">
              <w:rPr>
                <w:szCs w:val="28"/>
              </w:rPr>
              <w:t xml:space="preserve"> </w:t>
            </w:r>
            <w:r w:rsidRPr="00C953E6">
              <w:rPr>
                <w:szCs w:val="28"/>
              </w:rPr>
              <w:t>тыс. рублей,</w:t>
            </w:r>
          </w:p>
          <w:p w:rsidR="00705B2E" w:rsidRPr="00C953E6" w:rsidRDefault="00705B2E" w:rsidP="00705B2E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>в 2026 году</w:t>
            </w:r>
            <w:r w:rsidR="000E08E4">
              <w:rPr>
                <w:szCs w:val="28"/>
              </w:rPr>
              <w:t xml:space="preserve"> </w:t>
            </w:r>
            <w:r w:rsidRPr="00C953E6">
              <w:rPr>
                <w:szCs w:val="28"/>
              </w:rPr>
              <w:t xml:space="preserve">- </w:t>
            </w:r>
            <w:r w:rsidR="0058370D">
              <w:rPr>
                <w:szCs w:val="28"/>
              </w:rPr>
              <w:t>15188,99</w:t>
            </w:r>
            <w:r w:rsidR="00FF03CC" w:rsidRPr="00C953E6">
              <w:rPr>
                <w:szCs w:val="28"/>
              </w:rPr>
              <w:t xml:space="preserve"> </w:t>
            </w:r>
            <w:r w:rsidRPr="00C953E6">
              <w:rPr>
                <w:szCs w:val="28"/>
              </w:rPr>
              <w:t>тыс. рублей.</w:t>
            </w:r>
          </w:p>
          <w:p w:rsidR="00705B2E" w:rsidRPr="00C953E6" w:rsidRDefault="00705B2E" w:rsidP="00705B2E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>в том числе по источникам финансового обеспечения:</w:t>
            </w:r>
          </w:p>
          <w:p w:rsidR="00705B2E" w:rsidRPr="00C953E6" w:rsidRDefault="00705B2E" w:rsidP="00705B2E">
            <w:pPr>
              <w:pStyle w:val="Standard"/>
              <w:rPr>
                <w:szCs w:val="28"/>
              </w:rPr>
            </w:pPr>
            <w:r w:rsidRPr="00C953E6">
              <w:rPr>
                <w:szCs w:val="28"/>
              </w:rPr>
              <w:t xml:space="preserve">за счет средств краевого бюджета: – </w:t>
            </w:r>
            <w:r w:rsidR="0058370D" w:rsidRPr="0058370D">
              <w:rPr>
                <w:szCs w:val="28"/>
              </w:rPr>
              <w:t xml:space="preserve">86151,18 </w:t>
            </w:r>
            <w:r w:rsidRPr="00C953E6">
              <w:rPr>
                <w:szCs w:val="28"/>
              </w:rPr>
              <w:t>тыс. рублей, в том числе по годам:</w:t>
            </w:r>
          </w:p>
          <w:p w:rsidR="0058370D" w:rsidRPr="0058370D" w:rsidRDefault="00FF03CC" w:rsidP="0058370D">
            <w:pPr>
              <w:pStyle w:val="Standard"/>
              <w:rPr>
                <w:szCs w:val="28"/>
              </w:rPr>
            </w:pPr>
            <w:r w:rsidRPr="0058370D">
              <w:rPr>
                <w:szCs w:val="28"/>
              </w:rPr>
              <w:t>в 2021 году -</w:t>
            </w:r>
            <w:r w:rsidR="000E08E4">
              <w:rPr>
                <w:szCs w:val="28"/>
              </w:rPr>
              <w:t xml:space="preserve"> </w:t>
            </w:r>
            <w:r w:rsidR="0058370D" w:rsidRPr="0058370D">
              <w:rPr>
                <w:szCs w:val="28"/>
              </w:rPr>
              <w:t>11896,81 тыс. рублей,</w:t>
            </w:r>
          </w:p>
          <w:p w:rsidR="0058370D" w:rsidRPr="0058370D" w:rsidRDefault="0058370D" w:rsidP="0058370D">
            <w:pPr>
              <w:pStyle w:val="Standard"/>
              <w:rPr>
                <w:szCs w:val="28"/>
              </w:rPr>
            </w:pPr>
            <w:r w:rsidRPr="0058370D">
              <w:rPr>
                <w:szCs w:val="28"/>
              </w:rPr>
              <w:t xml:space="preserve">в 2022 году </w:t>
            </w:r>
            <w:r>
              <w:rPr>
                <w:szCs w:val="28"/>
              </w:rPr>
              <w:t>-</w:t>
            </w:r>
            <w:r w:rsidR="000E08E4">
              <w:rPr>
                <w:szCs w:val="28"/>
              </w:rPr>
              <w:t xml:space="preserve"> </w:t>
            </w:r>
            <w:r w:rsidRPr="0058370D">
              <w:rPr>
                <w:szCs w:val="28"/>
              </w:rPr>
              <w:t>14069,36 тыс. рублей,</w:t>
            </w:r>
          </w:p>
          <w:p w:rsidR="0058370D" w:rsidRPr="0058370D" w:rsidRDefault="0058370D" w:rsidP="0058370D">
            <w:pPr>
              <w:pStyle w:val="Standard"/>
              <w:rPr>
                <w:szCs w:val="28"/>
              </w:rPr>
            </w:pPr>
            <w:r w:rsidRPr="0058370D">
              <w:rPr>
                <w:szCs w:val="28"/>
              </w:rPr>
              <w:t>в 2023 году</w:t>
            </w:r>
            <w:r w:rsidR="000E08E4">
              <w:rPr>
                <w:szCs w:val="28"/>
              </w:rPr>
              <w:t xml:space="preserve"> </w:t>
            </w:r>
            <w:r w:rsidRPr="0058370D">
              <w:rPr>
                <w:szCs w:val="28"/>
              </w:rPr>
              <w:t>- 14618,04 тыс. рублей,</w:t>
            </w:r>
          </w:p>
          <w:p w:rsidR="0058370D" w:rsidRPr="0058370D" w:rsidRDefault="0058370D" w:rsidP="0058370D">
            <w:pPr>
              <w:pStyle w:val="Standard"/>
              <w:rPr>
                <w:szCs w:val="28"/>
              </w:rPr>
            </w:pPr>
            <w:r w:rsidRPr="0058370D">
              <w:rPr>
                <w:szCs w:val="28"/>
              </w:rPr>
              <w:t>в 2024 году</w:t>
            </w:r>
            <w:r w:rsidR="000E08E4">
              <w:rPr>
                <w:szCs w:val="28"/>
              </w:rPr>
              <w:t xml:space="preserve"> </w:t>
            </w:r>
            <w:r w:rsidRPr="0058370D">
              <w:rPr>
                <w:szCs w:val="28"/>
              </w:rPr>
              <w:t>- 15188,99 тыс. рублей,</w:t>
            </w:r>
          </w:p>
          <w:p w:rsidR="0058370D" w:rsidRPr="0058370D" w:rsidRDefault="0058370D" w:rsidP="0058370D">
            <w:pPr>
              <w:pStyle w:val="Standard"/>
              <w:rPr>
                <w:szCs w:val="28"/>
              </w:rPr>
            </w:pPr>
            <w:r w:rsidRPr="0058370D">
              <w:rPr>
                <w:szCs w:val="28"/>
              </w:rPr>
              <w:t>в 2025 году</w:t>
            </w:r>
            <w:r w:rsidR="000E08E4">
              <w:rPr>
                <w:szCs w:val="28"/>
              </w:rPr>
              <w:t xml:space="preserve"> </w:t>
            </w:r>
            <w:r w:rsidRPr="0058370D">
              <w:rPr>
                <w:szCs w:val="28"/>
              </w:rPr>
              <w:t>- 15188,99 тыс. рублей,</w:t>
            </w:r>
          </w:p>
          <w:p w:rsidR="00705B2E" w:rsidRDefault="0058370D" w:rsidP="0058370D">
            <w:pPr>
              <w:jc w:val="both"/>
              <w:rPr>
                <w:sz w:val="28"/>
                <w:szCs w:val="28"/>
              </w:rPr>
            </w:pPr>
            <w:r w:rsidRPr="0058370D">
              <w:rPr>
                <w:sz w:val="28"/>
                <w:szCs w:val="28"/>
              </w:rPr>
              <w:t>в 2026 году</w:t>
            </w:r>
            <w:r w:rsidR="000E08E4">
              <w:rPr>
                <w:sz w:val="28"/>
                <w:szCs w:val="28"/>
              </w:rPr>
              <w:t xml:space="preserve"> </w:t>
            </w:r>
            <w:r w:rsidRPr="0058370D">
              <w:rPr>
                <w:sz w:val="28"/>
                <w:szCs w:val="28"/>
              </w:rPr>
              <w:t>-</w:t>
            </w:r>
            <w:r w:rsidR="000E08E4">
              <w:rPr>
                <w:sz w:val="28"/>
                <w:szCs w:val="28"/>
              </w:rPr>
              <w:t xml:space="preserve"> </w:t>
            </w:r>
            <w:r w:rsidRPr="0058370D">
              <w:rPr>
                <w:sz w:val="28"/>
                <w:szCs w:val="28"/>
              </w:rPr>
              <w:t>15188,99 тыс. рублей</w:t>
            </w:r>
          </w:p>
          <w:p w:rsidR="00FD0716" w:rsidRPr="00C953E6" w:rsidRDefault="00FD0716" w:rsidP="00FF03CC">
            <w:pPr>
              <w:jc w:val="both"/>
              <w:rPr>
                <w:sz w:val="28"/>
                <w:szCs w:val="28"/>
              </w:rPr>
            </w:pPr>
          </w:p>
        </w:tc>
      </w:tr>
      <w:tr w:rsidR="00705B2E" w:rsidRPr="00C953E6" w:rsidTr="00FD0716">
        <w:tc>
          <w:tcPr>
            <w:tcW w:w="2802" w:type="dxa"/>
          </w:tcPr>
          <w:p w:rsidR="00705B2E" w:rsidRPr="00C953E6" w:rsidRDefault="00705B2E" w:rsidP="00705B2E">
            <w:pPr>
              <w:rPr>
                <w:sz w:val="28"/>
                <w:szCs w:val="28"/>
              </w:rPr>
            </w:pPr>
            <w:r w:rsidRPr="00C953E6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78" w:type="dxa"/>
          </w:tcPr>
          <w:p w:rsidR="00705B2E" w:rsidRPr="00646FBA" w:rsidRDefault="00FD0716" w:rsidP="00705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F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B2E" w:rsidRPr="00646FBA">
              <w:rPr>
                <w:rFonts w:ascii="Times New Roman" w:hAnsi="Times New Roman" w:cs="Times New Roman"/>
                <w:sz w:val="28"/>
                <w:szCs w:val="28"/>
              </w:rPr>
              <w:t>величение доли детей-сирот и детей, оставшихся без попечения родителей (законных представителей), переданных на воспитание в замещающие семьи от общего количества выявленных детей в течение календарного года с 80,0 % в 2019 году до 92,0 % в 2026 году</w:t>
            </w:r>
            <w:r w:rsidRPr="0064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B2E" w:rsidRPr="001941AB" w:rsidRDefault="00FD0716" w:rsidP="00194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FBA">
              <w:rPr>
                <w:rFonts w:ascii="Times New Roman" w:hAnsi="Times New Roman" w:cs="Times New Roman"/>
                <w:sz w:val="28"/>
                <w:szCs w:val="28"/>
              </w:rPr>
              <w:t>увеличение ежегодного к</w:t>
            </w:r>
            <w:r w:rsidR="00245B36" w:rsidRPr="00646FBA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646F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5B36" w:rsidRPr="00646FB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опеки и попечительства и кандидатов в опекуны, приемные родители, усыновители, направленных на обучение</w:t>
            </w:r>
            <w:r w:rsidRPr="00646FBA">
              <w:rPr>
                <w:rFonts w:ascii="Times New Roman" w:hAnsi="Times New Roman" w:cs="Times New Roman"/>
                <w:sz w:val="28"/>
                <w:szCs w:val="28"/>
              </w:rPr>
              <w:t xml:space="preserve"> с 8 единиц в 2019 году до</w:t>
            </w:r>
            <w:r w:rsidR="00245B36" w:rsidRPr="00646FBA">
              <w:rPr>
                <w:rFonts w:ascii="Times New Roman" w:hAnsi="Times New Roman" w:cs="Times New Roman"/>
                <w:sz w:val="28"/>
                <w:szCs w:val="28"/>
              </w:rPr>
              <w:t xml:space="preserve"> 12 единиц</w:t>
            </w:r>
            <w:r w:rsidR="00705B2E" w:rsidRPr="0064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F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05B2E" w:rsidRPr="00646FBA">
              <w:rPr>
                <w:rFonts w:ascii="Times New Roman" w:hAnsi="Times New Roman" w:cs="Times New Roman"/>
                <w:sz w:val="28"/>
                <w:szCs w:val="28"/>
              </w:rPr>
              <w:t xml:space="preserve"> 2026 год</w:t>
            </w:r>
            <w:r w:rsidRPr="00646F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CF3317" w:rsidRPr="00C953E6" w:rsidRDefault="00CF3317" w:rsidP="001F5133">
      <w:pPr>
        <w:jc w:val="center"/>
        <w:rPr>
          <w:sz w:val="28"/>
          <w:szCs w:val="28"/>
        </w:rPr>
      </w:pPr>
    </w:p>
    <w:p w:rsidR="004F5F55" w:rsidRPr="00C953E6" w:rsidRDefault="004F5F55" w:rsidP="00E94214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Характеристика основных мероприятий подпрограммы</w:t>
      </w:r>
    </w:p>
    <w:p w:rsidR="004F5F55" w:rsidRPr="00C953E6" w:rsidRDefault="004F5F55" w:rsidP="006C14AC">
      <w:pPr>
        <w:jc w:val="center"/>
        <w:rPr>
          <w:sz w:val="28"/>
          <w:szCs w:val="28"/>
        </w:rPr>
      </w:pPr>
    </w:p>
    <w:p w:rsidR="000B7DAB" w:rsidRPr="00C953E6" w:rsidRDefault="000B7DAB" w:rsidP="004F5F55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:rsidR="00705B2E" w:rsidRPr="00C953E6" w:rsidRDefault="00705B2E" w:rsidP="00B4671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1. Осуществление отдельных государственных полномочий по предоставлению мер социальной поддержки детям, находящимся под опекой и в приемных семьях, в рамках данного основного мероприятия предполагается:</w:t>
      </w:r>
    </w:p>
    <w:p w:rsidR="00705B2E" w:rsidRPr="00C953E6" w:rsidRDefault="00705B2E" w:rsidP="00705B2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lastRenderedPageBreak/>
        <w:t>организация досуга и летнего отдыха детей-сирот и детей, оставшихся без попечения родителей;</w:t>
      </w:r>
    </w:p>
    <w:p w:rsidR="00705B2E" w:rsidRPr="00C953E6" w:rsidRDefault="00705B2E" w:rsidP="00705B2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предоставление социальных выплат детям-сиротам и детям, оставшимся без попечения родителей;</w:t>
      </w:r>
    </w:p>
    <w:p w:rsidR="00705B2E" w:rsidRPr="00C953E6" w:rsidRDefault="00705B2E" w:rsidP="00705B2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предоставление выплат денежных средств на содержание ребенка опекуну (попечителю);</w:t>
      </w:r>
    </w:p>
    <w:p w:rsidR="00705B2E" w:rsidRPr="00C953E6" w:rsidRDefault="00705B2E" w:rsidP="00705B2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обеспечение в Предгорном муниципальном округе бесплатного проезда детей-сирот и детей, оставшихся без попечения родителей, находящихся под опекой (попечительством), на городском, пригородном транспорте (кроме такси), а также бесплатного проезда один раз в год к месту жительства и обратно к месту учебы;</w:t>
      </w:r>
    </w:p>
    <w:p w:rsidR="00705B2E" w:rsidRPr="00C953E6" w:rsidRDefault="00705B2E" w:rsidP="00705B2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предоставление выплат на содержание детей-сирот и детей, оставшихся без попечения родителей, в приемных семьях, а также на вознаграждение, причитающееся приемным родителям;</w:t>
      </w:r>
    </w:p>
    <w:p w:rsidR="00705B2E" w:rsidRPr="00C953E6" w:rsidRDefault="00705B2E" w:rsidP="00705B2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предоставление выплат единовременных пособий усыновителям;</w:t>
      </w:r>
    </w:p>
    <w:p w:rsidR="00705B2E" w:rsidRPr="00C953E6" w:rsidRDefault="00705B2E" w:rsidP="00705B2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жилых помещений, единственными собственниками которых являются дети-сироты и дети, оставшиеся без попечения родителей.</w:t>
      </w:r>
    </w:p>
    <w:p w:rsidR="00646FBA" w:rsidRPr="00646FBA" w:rsidRDefault="00B46710" w:rsidP="001941AB">
      <w:pPr>
        <w:ind w:firstLine="709"/>
        <w:jc w:val="both"/>
        <w:rPr>
          <w:sz w:val="20"/>
          <w:szCs w:val="28"/>
        </w:rPr>
      </w:pPr>
      <w:r w:rsidRPr="00C953E6">
        <w:rPr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 w:rsidR="00BA2244" w:rsidRPr="00C953E6">
        <w:rPr>
          <w:sz w:val="28"/>
          <w:szCs w:val="28"/>
        </w:rPr>
        <w:t>управление образования администрации Предгорного муниципального округа Ставропольского края</w:t>
      </w:r>
      <w:r w:rsidRPr="00C953E6">
        <w:rPr>
          <w:sz w:val="28"/>
          <w:szCs w:val="28"/>
        </w:rPr>
        <w:t>.</w:t>
      </w:r>
    </w:p>
    <w:p w:rsidR="00705B2E" w:rsidRPr="00C953E6" w:rsidRDefault="00705B2E" w:rsidP="00705B2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2. Прохождение курсов переподготовки и повышения квалификации работников органов опеки и попечительства, обучение кандидатов в опекуны, приемные родители и усыновители.</w:t>
      </w:r>
    </w:p>
    <w:p w:rsidR="00705B2E" w:rsidRPr="00C953E6" w:rsidRDefault="00705B2E" w:rsidP="00705B2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В рамках реализации данного основного мероприятия предполагается:</w:t>
      </w:r>
    </w:p>
    <w:p w:rsidR="00705B2E" w:rsidRPr="00C953E6" w:rsidRDefault="00705B2E" w:rsidP="00705B2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повышение качества предоставляемых гражданам социальных услуг в сфере защиты прав и законных интересов детей-сирот и детей, оставшихся без попечения родителей;</w:t>
      </w:r>
    </w:p>
    <w:p w:rsidR="00705B2E" w:rsidRPr="00C953E6" w:rsidRDefault="00705B2E" w:rsidP="00705B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профессиональная переподготовка работников органов опеки и попечительства;</w:t>
      </w:r>
    </w:p>
    <w:p w:rsidR="00705B2E" w:rsidRPr="00C953E6" w:rsidRDefault="00705B2E" w:rsidP="00705B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прохождение курсов повышения квалификации работников органов опеки и попечительства;</w:t>
      </w:r>
    </w:p>
    <w:p w:rsidR="00705B2E" w:rsidRPr="00C953E6" w:rsidRDefault="00705B2E" w:rsidP="00705B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направление на обучение кандидатов в опекуны, приемные родители и усыновители.</w:t>
      </w:r>
    </w:p>
    <w:p w:rsidR="00B46710" w:rsidRPr="00C953E6" w:rsidRDefault="00B46710" w:rsidP="00B46710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 w:rsidR="00BA2244" w:rsidRPr="00C953E6">
        <w:rPr>
          <w:sz w:val="28"/>
          <w:szCs w:val="28"/>
        </w:rPr>
        <w:t>управление образования администрации Предгорного муниципального округа Ставропольского края</w:t>
      </w:r>
      <w:r w:rsidRPr="00C953E6">
        <w:rPr>
          <w:sz w:val="28"/>
          <w:szCs w:val="28"/>
        </w:rPr>
        <w:t>.</w:t>
      </w:r>
    </w:p>
    <w:p w:rsidR="00B46710" w:rsidRPr="00646FBA" w:rsidRDefault="00FD0716" w:rsidP="00705B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BA">
        <w:rPr>
          <w:rFonts w:ascii="Times New Roman" w:hAnsi="Times New Roman" w:cs="Times New Roman"/>
          <w:sz w:val="28"/>
          <w:szCs w:val="28"/>
        </w:rPr>
        <w:t>Реализация данных основных мероприятий Подпрограммы поз</w:t>
      </w:r>
      <w:r w:rsidR="000E08E4">
        <w:rPr>
          <w:rFonts w:ascii="Times New Roman" w:hAnsi="Times New Roman" w:cs="Times New Roman"/>
          <w:sz w:val="28"/>
          <w:szCs w:val="28"/>
        </w:rPr>
        <w:t>в</w:t>
      </w:r>
      <w:r w:rsidRPr="00646FBA">
        <w:rPr>
          <w:rFonts w:ascii="Times New Roman" w:hAnsi="Times New Roman" w:cs="Times New Roman"/>
          <w:sz w:val="28"/>
          <w:szCs w:val="28"/>
        </w:rPr>
        <w:t>олит обеспечить:</w:t>
      </w:r>
    </w:p>
    <w:p w:rsidR="004947BD" w:rsidRPr="00646FBA" w:rsidRDefault="004947BD" w:rsidP="004947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BA">
        <w:rPr>
          <w:rFonts w:ascii="Times New Roman" w:hAnsi="Times New Roman" w:cs="Times New Roman"/>
          <w:sz w:val="28"/>
          <w:szCs w:val="28"/>
        </w:rPr>
        <w:t>увеличение доли детей-сирот и детей, оставшихся без попечения родителей (законных представителей), переданных на воспитание в замещающие семьи от общего количества выявленных детей в течение календарного года с 80,0% в 2019 году до 92,0% в 2026 году;</w:t>
      </w:r>
    </w:p>
    <w:p w:rsidR="00FD0716" w:rsidRPr="00646FBA" w:rsidRDefault="004947BD" w:rsidP="004947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BA">
        <w:rPr>
          <w:rFonts w:ascii="Times New Roman" w:hAnsi="Times New Roman" w:cs="Times New Roman"/>
          <w:sz w:val="28"/>
          <w:szCs w:val="28"/>
        </w:rPr>
        <w:lastRenderedPageBreak/>
        <w:t>увеличение ежегодного количества работников опеки и попечительства и кандидатов в опекуны, приемные родители, усыновители, направленных на обучение с 8 единиц в 2019 году до 12 единиц в 2026 году.</w:t>
      </w:r>
    </w:p>
    <w:p w:rsidR="004F5F55" w:rsidRPr="00646FBA" w:rsidRDefault="004F5F55" w:rsidP="007079B1">
      <w:pPr>
        <w:ind w:firstLine="709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Перечень мероприятий Подпрограммы представлен в приложении 2 к Программе.</w:t>
      </w:r>
    </w:p>
    <w:p w:rsidR="004F5F55" w:rsidRPr="00C953E6" w:rsidRDefault="004F5F55" w:rsidP="004F5F55">
      <w:pPr>
        <w:ind w:firstLine="709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____________________________</w:t>
      </w:r>
    </w:p>
    <w:p w:rsidR="00A3538D" w:rsidRPr="00C953E6" w:rsidRDefault="007079B1" w:rsidP="00056EFB">
      <w:pPr>
        <w:spacing w:line="240" w:lineRule="exact"/>
        <w:ind w:firstLine="5387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br w:type="page"/>
      </w:r>
      <w:r w:rsidR="004F5F55" w:rsidRPr="00C953E6">
        <w:rPr>
          <w:sz w:val="28"/>
          <w:szCs w:val="28"/>
        </w:rPr>
        <w:lastRenderedPageBreak/>
        <w:t>_____________________________________________________</w:t>
      </w:r>
      <w:r w:rsidR="00A3538D" w:rsidRPr="00C953E6">
        <w:rPr>
          <w:sz w:val="28"/>
          <w:szCs w:val="28"/>
        </w:rPr>
        <w:t xml:space="preserve">ПРИЛОЖЕНИЕ </w:t>
      </w:r>
      <w:r w:rsidR="00BC43FF" w:rsidRPr="00C953E6">
        <w:rPr>
          <w:sz w:val="28"/>
          <w:szCs w:val="28"/>
        </w:rPr>
        <w:t>9</w:t>
      </w:r>
    </w:p>
    <w:p w:rsidR="00A3538D" w:rsidRPr="00C953E6" w:rsidRDefault="00A3538D" w:rsidP="00A3538D">
      <w:pPr>
        <w:spacing w:line="240" w:lineRule="exact"/>
        <w:ind w:left="3540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к муниципальной программе Предгорного</w:t>
      </w:r>
    </w:p>
    <w:p w:rsidR="00A3538D" w:rsidRPr="00C953E6" w:rsidRDefault="00A3538D" w:rsidP="00A3538D">
      <w:pPr>
        <w:spacing w:line="240" w:lineRule="exact"/>
        <w:ind w:left="3540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 xml:space="preserve">муниципального </w:t>
      </w:r>
      <w:r w:rsidR="005B573D" w:rsidRPr="00C953E6">
        <w:rPr>
          <w:sz w:val="28"/>
          <w:szCs w:val="28"/>
        </w:rPr>
        <w:t>округа</w:t>
      </w:r>
      <w:r w:rsidRPr="00C953E6">
        <w:rPr>
          <w:sz w:val="28"/>
          <w:szCs w:val="28"/>
        </w:rPr>
        <w:t xml:space="preserve"> Ставропольского края</w:t>
      </w:r>
    </w:p>
    <w:p w:rsidR="00A3538D" w:rsidRPr="00C953E6" w:rsidRDefault="00A3538D" w:rsidP="00A3538D">
      <w:pPr>
        <w:spacing w:line="240" w:lineRule="exact"/>
        <w:ind w:left="3540"/>
        <w:jc w:val="center"/>
        <w:rPr>
          <w:sz w:val="32"/>
          <w:szCs w:val="28"/>
        </w:rPr>
      </w:pPr>
      <w:r w:rsidRPr="00C953E6">
        <w:rPr>
          <w:sz w:val="28"/>
          <w:szCs w:val="28"/>
        </w:rPr>
        <w:t>«</w:t>
      </w:r>
      <w:r w:rsidR="00BC43FF" w:rsidRPr="00C953E6">
        <w:rPr>
          <w:sz w:val="28"/>
          <w:szCs w:val="28"/>
        </w:rPr>
        <w:t>Развитие образования</w:t>
      </w:r>
      <w:r w:rsidRPr="00C953E6">
        <w:rPr>
          <w:sz w:val="28"/>
          <w:szCs w:val="28"/>
        </w:rPr>
        <w:t>»</w:t>
      </w:r>
    </w:p>
    <w:p w:rsidR="00A3538D" w:rsidRPr="00C953E6" w:rsidRDefault="00A3538D" w:rsidP="001941AB">
      <w:pPr>
        <w:ind w:firstLine="709"/>
        <w:jc w:val="center"/>
        <w:rPr>
          <w:sz w:val="28"/>
          <w:szCs w:val="28"/>
        </w:rPr>
      </w:pPr>
    </w:p>
    <w:p w:rsidR="00A3538D" w:rsidRPr="00C953E6" w:rsidRDefault="00A3538D" w:rsidP="001941AB">
      <w:pPr>
        <w:ind w:firstLine="709"/>
        <w:jc w:val="center"/>
        <w:rPr>
          <w:sz w:val="28"/>
          <w:szCs w:val="28"/>
        </w:rPr>
      </w:pPr>
    </w:p>
    <w:p w:rsidR="00A3538D" w:rsidRPr="00C953E6" w:rsidRDefault="00A3538D" w:rsidP="001941AB">
      <w:pPr>
        <w:ind w:firstLine="709"/>
        <w:jc w:val="center"/>
        <w:rPr>
          <w:sz w:val="28"/>
          <w:szCs w:val="28"/>
        </w:rPr>
      </w:pPr>
    </w:p>
    <w:p w:rsidR="00A3538D" w:rsidRPr="00C953E6" w:rsidRDefault="00A3538D" w:rsidP="001941AB">
      <w:pPr>
        <w:spacing w:line="240" w:lineRule="exact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ПОДПРОГРАММА</w:t>
      </w:r>
      <w:r w:rsidR="002A2395" w:rsidRPr="00C953E6">
        <w:rPr>
          <w:sz w:val="28"/>
          <w:szCs w:val="28"/>
        </w:rPr>
        <w:t xml:space="preserve"> </w:t>
      </w:r>
      <w:r w:rsidR="00BC43FF" w:rsidRPr="00C953E6">
        <w:rPr>
          <w:sz w:val="28"/>
          <w:szCs w:val="28"/>
        </w:rPr>
        <w:t>4</w:t>
      </w:r>
    </w:p>
    <w:p w:rsidR="00EC66FF" w:rsidRPr="00C953E6" w:rsidRDefault="00EC66FF" w:rsidP="001941AB">
      <w:pPr>
        <w:spacing w:line="240" w:lineRule="exact"/>
        <w:jc w:val="center"/>
        <w:rPr>
          <w:sz w:val="28"/>
          <w:szCs w:val="28"/>
        </w:rPr>
      </w:pPr>
    </w:p>
    <w:p w:rsidR="00ED047F" w:rsidRPr="00C953E6" w:rsidRDefault="00ED047F" w:rsidP="001941AB">
      <w:pPr>
        <w:spacing w:line="240" w:lineRule="exact"/>
        <w:ind w:firstLine="709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«Обеспечение реализации муниципальной программы Предгорного муниципального округа Ставропольского края «</w:t>
      </w:r>
      <w:r w:rsidR="00BC43FF" w:rsidRPr="00C953E6">
        <w:rPr>
          <w:sz w:val="28"/>
          <w:szCs w:val="28"/>
        </w:rPr>
        <w:t>Развитие образования</w:t>
      </w:r>
      <w:r w:rsidRPr="00C953E6">
        <w:rPr>
          <w:sz w:val="28"/>
          <w:szCs w:val="28"/>
        </w:rPr>
        <w:t xml:space="preserve">» и общепрограммные мероприятия» муниципальной программы Предгорного муниципального округа Ставропольского края </w:t>
      </w:r>
    </w:p>
    <w:p w:rsidR="00ED047F" w:rsidRPr="00C953E6" w:rsidRDefault="00ED047F" w:rsidP="001941AB">
      <w:pPr>
        <w:spacing w:line="240" w:lineRule="exact"/>
        <w:ind w:firstLine="709"/>
        <w:jc w:val="center"/>
        <w:rPr>
          <w:sz w:val="28"/>
          <w:szCs w:val="28"/>
        </w:rPr>
      </w:pPr>
      <w:r w:rsidRPr="00C953E6">
        <w:rPr>
          <w:sz w:val="28"/>
          <w:szCs w:val="28"/>
        </w:rPr>
        <w:t>«</w:t>
      </w:r>
      <w:r w:rsidR="00BC43FF" w:rsidRPr="00C953E6">
        <w:rPr>
          <w:sz w:val="28"/>
          <w:szCs w:val="28"/>
        </w:rPr>
        <w:t>Развитие образования</w:t>
      </w:r>
      <w:r w:rsidRPr="00C953E6">
        <w:rPr>
          <w:sz w:val="28"/>
          <w:szCs w:val="28"/>
        </w:rPr>
        <w:t>»</w:t>
      </w:r>
    </w:p>
    <w:p w:rsidR="00ED047F" w:rsidRPr="00C953E6" w:rsidRDefault="00ED047F" w:rsidP="00ED047F">
      <w:pPr>
        <w:ind w:firstLine="709"/>
        <w:jc w:val="center"/>
        <w:rPr>
          <w:sz w:val="28"/>
          <w:szCs w:val="28"/>
        </w:rPr>
      </w:pPr>
    </w:p>
    <w:p w:rsidR="00A3538D" w:rsidRPr="00C953E6" w:rsidRDefault="00A3538D" w:rsidP="00BC43FF">
      <w:pPr>
        <w:ind w:firstLine="709"/>
        <w:jc w:val="both"/>
        <w:rPr>
          <w:spacing w:val="2"/>
          <w:sz w:val="28"/>
          <w:szCs w:val="28"/>
        </w:rPr>
      </w:pPr>
      <w:r w:rsidRPr="00C953E6">
        <w:rPr>
          <w:spacing w:val="2"/>
          <w:sz w:val="28"/>
          <w:szCs w:val="28"/>
        </w:rPr>
        <w:t xml:space="preserve">Сферой реализации подпрограммы </w:t>
      </w:r>
      <w:r w:rsidR="002A2395" w:rsidRPr="00C953E6">
        <w:rPr>
          <w:spacing w:val="2"/>
          <w:sz w:val="28"/>
          <w:szCs w:val="28"/>
        </w:rPr>
        <w:t xml:space="preserve">5 </w:t>
      </w:r>
      <w:r w:rsidRPr="00C953E6">
        <w:rPr>
          <w:sz w:val="28"/>
          <w:szCs w:val="28"/>
        </w:rPr>
        <w:t xml:space="preserve">«Обеспечение реализации муниципальной программы Предгорного муниципального </w:t>
      </w:r>
      <w:r w:rsidR="005B573D" w:rsidRPr="00C953E6">
        <w:rPr>
          <w:sz w:val="28"/>
          <w:szCs w:val="28"/>
        </w:rPr>
        <w:t>округа</w:t>
      </w:r>
      <w:r w:rsidRPr="00C953E6">
        <w:rPr>
          <w:sz w:val="28"/>
          <w:szCs w:val="28"/>
        </w:rPr>
        <w:t xml:space="preserve"> Ставропольского края </w:t>
      </w:r>
      <w:r w:rsidR="00BC43FF" w:rsidRPr="00C953E6">
        <w:rPr>
          <w:sz w:val="28"/>
          <w:szCs w:val="28"/>
        </w:rPr>
        <w:t xml:space="preserve">«Развитие образования» </w:t>
      </w:r>
      <w:r w:rsidRPr="00C953E6">
        <w:rPr>
          <w:sz w:val="28"/>
          <w:szCs w:val="28"/>
        </w:rPr>
        <w:t xml:space="preserve">и общепрограммные мероприятия» муниципальной программы Предгорного муниципального </w:t>
      </w:r>
      <w:r w:rsidR="005B573D" w:rsidRPr="00C953E6">
        <w:rPr>
          <w:sz w:val="28"/>
          <w:szCs w:val="28"/>
        </w:rPr>
        <w:t>округа</w:t>
      </w:r>
      <w:r w:rsidRPr="00C953E6">
        <w:rPr>
          <w:sz w:val="28"/>
          <w:szCs w:val="28"/>
        </w:rPr>
        <w:t xml:space="preserve"> Ставропольского края </w:t>
      </w:r>
      <w:r w:rsidR="00BC43FF" w:rsidRPr="00C953E6">
        <w:rPr>
          <w:sz w:val="28"/>
          <w:szCs w:val="28"/>
        </w:rPr>
        <w:t xml:space="preserve">«Развитие образования» </w:t>
      </w:r>
      <w:r w:rsidRPr="00C953E6">
        <w:rPr>
          <w:spacing w:val="2"/>
          <w:sz w:val="28"/>
          <w:szCs w:val="28"/>
        </w:rPr>
        <w:t xml:space="preserve">является управленческая и организационная деятельность </w:t>
      </w:r>
      <w:r w:rsidR="00BC43FF" w:rsidRPr="00C953E6">
        <w:rPr>
          <w:spacing w:val="2"/>
          <w:sz w:val="28"/>
          <w:szCs w:val="28"/>
        </w:rPr>
        <w:t>Управления образования</w:t>
      </w:r>
      <w:r w:rsidR="00C834EE" w:rsidRPr="00C953E6">
        <w:rPr>
          <w:spacing w:val="2"/>
          <w:sz w:val="28"/>
          <w:szCs w:val="28"/>
        </w:rPr>
        <w:t xml:space="preserve"> администрации Предгорного муниципального </w:t>
      </w:r>
      <w:r w:rsidR="00ED047F" w:rsidRPr="00C953E6">
        <w:rPr>
          <w:spacing w:val="2"/>
          <w:sz w:val="28"/>
          <w:szCs w:val="28"/>
        </w:rPr>
        <w:t>округа</w:t>
      </w:r>
      <w:r w:rsidRPr="00C953E6">
        <w:rPr>
          <w:spacing w:val="2"/>
          <w:sz w:val="28"/>
          <w:szCs w:val="28"/>
        </w:rPr>
        <w:t>.</w:t>
      </w:r>
    </w:p>
    <w:p w:rsidR="00A3538D" w:rsidRPr="00C953E6" w:rsidRDefault="00A3538D" w:rsidP="00A3538D">
      <w:pPr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 xml:space="preserve">Управление реализацией Подпрограммы осуществляется в рамках функций, определенных </w:t>
      </w:r>
      <w:hyperlink r:id="rId12" w:history="1">
        <w:r w:rsidRPr="00C953E6">
          <w:rPr>
            <w:rStyle w:val="aa"/>
            <w:color w:val="auto"/>
            <w:sz w:val="28"/>
            <w:szCs w:val="28"/>
            <w:u w:val="none"/>
          </w:rPr>
          <w:t>положением</w:t>
        </w:r>
      </w:hyperlink>
      <w:r w:rsidRPr="00C953E6">
        <w:rPr>
          <w:sz w:val="28"/>
          <w:szCs w:val="28"/>
        </w:rPr>
        <w:t xml:space="preserve"> об </w:t>
      </w:r>
      <w:r w:rsidR="00BC43FF" w:rsidRPr="00C953E6">
        <w:rPr>
          <w:sz w:val="28"/>
          <w:szCs w:val="28"/>
        </w:rPr>
        <w:t>управлении образования админи</w:t>
      </w:r>
      <w:r w:rsidRPr="00C953E6">
        <w:rPr>
          <w:sz w:val="28"/>
          <w:szCs w:val="28"/>
        </w:rPr>
        <w:t xml:space="preserve">страции Предгорного муниципального </w:t>
      </w:r>
      <w:r w:rsidR="00ED047F" w:rsidRPr="00C953E6">
        <w:rPr>
          <w:sz w:val="28"/>
          <w:szCs w:val="28"/>
        </w:rPr>
        <w:t>округа</w:t>
      </w:r>
      <w:r w:rsidRPr="00C953E6">
        <w:rPr>
          <w:sz w:val="28"/>
          <w:szCs w:val="28"/>
        </w:rPr>
        <w:t xml:space="preserve"> Ставропольского края. </w:t>
      </w:r>
    </w:p>
    <w:p w:rsidR="00A3538D" w:rsidRPr="00C953E6" w:rsidRDefault="00A3538D" w:rsidP="00A3538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53E6">
        <w:rPr>
          <w:spacing w:val="2"/>
          <w:sz w:val="28"/>
          <w:szCs w:val="28"/>
        </w:rPr>
        <w:t>Подпрограмма предусматривает реализацию основн</w:t>
      </w:r>
      <w:r w:rsidR="00ED047F" w:rsidRPr="00C953E6">
        <w:rPr>
          <w:spacing w:val="2"/>
          <w:sz w:val="28"/>
          <w:szCs w:val="28"/>
        </w:rPr>
        <w:t>ого</w:t>
      </w:r>
      <w:r w:rsidRPr="00C953E6">
        <w:rPr>
          <w:spacing w:val="2"/>
          <w:sz w:val="28"/>
          <w:szCs w:val="28"/>
        </w:rPr>
        <w:t xml:space="preserve"> мероприяти</w:t>
      </w:r>
      <w:r w:rsidR="00ED047F" w:rsidRPr="00C953E6">
        <w:rPr>
          <w:spacing w:val="2"/>
          <w:sz w:val="28"/>
          <w:szCs w:val="28"/>
        </w:rPr>
        <w:t>я</w:t>
      </w:r>
      <w:r w:rsidR="00A4157F" w:rsidRPr="00C953E6">
        <w:rPr>
          <w:spacing w:val="2"/>
          <w:sz w:val="28"/>
          <w:szCs w:val="28"/>
        </w:rPr>
        <w:t xml:space="preserve"> «Обеспечение реализации Программы»</w:t>
      </w:r>
      <w:r w:rsidRPr="00C953E6">
        <w:rPr>
          <w:spacing w:val="2"/>
          <w:sz w:val="28"/>
          <w:szCs w:val="28"/>
        </w:rPr>
        <w:t>.</w:t>
      </w:r>
    </w:p>
    <w:p w:rsidR="00A3538D" w:rsidRPr="00C953E6" w:rsidRDefault="00A3538D" w:rsidP="00A3538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53E6">
        <w:rPr>
          <w:spacing w:val="2"/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A3538D" w:rsidRPr="00C953E6" w:rsidRDefault="00A3538D" w:rsidP="00A3538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953E6">
        <w:rPr>
          <w:spacing w:val="2"/>
          <w:sz w:val="28"/>
          <w:szCs w:val="28"/>
        </w:rPr>
        <w:t xml:space="preserve">организационная </w:t>
      </w:r>
      <w:r w:rsidR="00BC43FF" w:rsidRPr="00C953E6">
        <w:rPr>
          <w:spacing w:val="2"/>
          <w:sz w:val="28"/>
          <w:szCs w:val="28"/>
        </w:rPr>
        <w:t>и управленческая деятельность и содержание управления образования</w:t>
      </w:r>
      <w:r w:rsidRPr="00C953E6">
        <w:rPr>
          <w:sz w:val="28"/>
          <w:szCs w:val="28"/>
        </w:rPr>
        <w:t xml:space="preserve"> администрации Предгорного муниципального </w:t>
      </w:r>
      <w:r w:rsidR="001C29E6" w:rsidRPr="00C953E6">
        <w:rPr>
          <w:sz w:val="28"/>
          <w:szCs w:val="28"/>
        </w:rPr>
        <w:t xml:space="preserve">округа </w:t>
      </w:r>
      <w:r w:rsidRPr="00C953E6">
        <w:rPr>
          <w:sz w:val="28"/>
          <w:szCs w:val="28"/>
        </w:rPr>
        <w:t>Ставропольского края</w:t>
      </w:r>
      <w:r w:rsidR="00BC43FF" w:rsidRPr="00C953E6">
        <w:rPr>
          <w:sz w:val="28"/>
          <w:szCs w:val="28"/>
        </w:rPr>
        <w:t>.</w:t>
      </w:r>
    </w:p>
    <w:p w:rsidR="006D7DD7" w:rsidRPr="00C953E6" w:rsidRDefault="006D7DD7" w:rsidP="006D7DD7">
      <w:pPr>
        <w:pStyle w:val="Standard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 xml:space="preserve">Общий объем финансового обеспечения Программы составит </w:t>
      </w:r>
      <w:r w:rsidR="005E24FD">
        <w:rPr>
          <w:rFonts w:cs="Times New Roman"/>
          <w:szCs w:val="28"/>
        </w:rPr>
        <w:t>132803,70</w:t>
      </w:r>
      <w:r w:rsidRPr="00C953E6">
        <w:rPr>
          <w:rFonts w:cs="Times New Roman"/>
          <w:szCs w:val="28"/>
        </w:rPr>
        <w:t xml:space="preserve"> тыс. рублей, в том числе по годам:</w:t>
      </w:r>
    </w:p>
    <w:p w:rsidR="006D7DD7" w:rsidRPr="00C953E6" w:rsidRDefault="006D7DD7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2021 году -</w:t>
      </w:r>
      <w:r w:rsidR="00416809">
        <w:rPr>
          <w:rFonts w:cs="Times New Roman"/>
          <w:szCs w:val="28"/>
        </w:rPr>
        <w:t>22039,65</w:t>
      </w:r>
      <w:r w:rsidRPr="00C953E6">
        <w:rPr>
          <w:rFonts w:cs="Times New Roman"/>
          <w:szCs w:val="28"/>
        </w:rPr>
        <w:t xml:space="preserve"> тыс. рублей,</w:t>
      </w:r>
    </w:p>
    <w:p w:rsidR="006D7DD7" w:rsidRPr="00C953E6" w:rsidRDefault="006D7DD7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2022 году –</w:t>
      </w:r>
      <w:r w:rsidR="00B73772">
        <w:rPr>
          <w:rFonts w:cs="Times New Roman"/>
          <w:szCs w:val="28"/>
        </w:rPr>
        <w:t>22212,81</w:t>
      </w:r>
      <w:r w:rsidRPr="00C953E6">
        <w:rPr>
          <w:rFonts w:cs="Times New Roman"/>
          <w:szCs w:val="28"/>
        </w:rPr>
        <w:t xml:space="preserve"> тыс. рублей,</w:t>
      </w:r>
    </w:p>
    <w:p w:rsidR="006D7DD7" w:rsidRPr="00C953E6" w:rsidRDefault="006D7DD7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2023 году –</w:t>
      </w:r>
      <w:r w:rsidR="00B73772">
        <w:rPr>
          <w:rFonts w:cs="Times New Roman"/>
          <w:szCs w:val="28"/>
        </w:rPr>
        <w:t>22137,81</w:t>
      </w:r>
      <w:r w:rsidR="00C462B0" w:rsidRPr="00C953E6">
        <w:rPr>
          <w:rFonts w:cs="Times New Roman"/>
          <w:szCs w:val="28"/>
        </w:rPr>
        <w:t xml:space="preserve"> </w:t>
      </w:r>
      <w:r w:rsidRPr="00C953E6">
        <w:rPr>
          <w:rFonts w:cs="Times New Roman"/>
          <w:szCs w:val="28"/>
        </w:rPr>
        <w:t>тыс. рублей,</w:t>
      </w:r>
    </w:p>
    <w:p w:rsidR="006D7DD7" w:rsidRPr="00C953E6" w:rsidRDefault="006D7DD7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2024 году -</w:t>
      </w:r>
      <w:r w:rsidR="00B73772">
        <w:rPr>
          <w:rFonts w:cs="Times New Roman"/>
          <w:szCs w:val="28"/>
        </w:rPr>
        <w:t>22137,81</w:t>
      </w:r>
      <w:r w:rsidR="00C462B0" w:rsidRPr="00C953E6">
        <w:rPr>
          <w:rFonts w:cs="Times New Roman"/>
          <w:szCs w:val="28"/>
        </w:rPr>
        <w:t xml:space="preserve"> </w:t>
      </w:r>
      <w:r w:rsidRPr="00C953E6">
        <w:rPr>
          <w:rFonts w:cs="Times New Roman"/>
          <w:szCs w:val="28"/>
        </w:rPr>
        <w:t>тыс. рублей,</w:t>
      </w:r>
    </w:p>
    <w:p w:rsidR="006D7DD7" w:rsidRPr="00C953E6" w:rsidRDefault="006D7DD7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2025 году -</w:t>
      </w:r>
      <w:r w:rsidR="00B73772">
        <w:rPr>
          <w:rFonts w:cs="Times New Roman"/>
          <w:szCs w:val="28"/>
        </w:rPr>
        <w:t>22137,81</w:t>
      </w:r>
      <w:r w:rsidR="00B73772" w:rsidRPr="00C953E6">
        <w:rPr>
          <w:rFonts w:cs="Times New Roman"/>
          <w:szCs w:val="28"/>
        </w:rPr>
        <w:t xml:space="preserve"> </w:t>
      </w:r>
      <w:r w:rsidRPr="00C953E6">
        <w:rPr>
          <w:rFonts w:cs="Times New Roman"/>
          <w:szCs w:val="28"/>
        </w:rPr>
        <w:t>тыс. рублей,</w:t>
      </w:r>
    </w:p>
    <w:p w:rsidR="006D7DD7" w:rsidRDefault="006D7DD7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2026 году -</w:t>
      </w:r>
      <w:r w:rsidR="00B73772">
        <w:rPr>
          <w:rFonts w:cs="Times New Roman"/>
          <w:szCs w:val="28"/>
        </w:rPr>
        <w:t>22137,81</w:t>
      </w:r>
      <w:r w:rsidR="00B73772" w:rsidRPr="00C953E6">
        <w:rPr>
          <w:rFonts w:cs="Times New Roman"/>
          <w:szCs w:val="28"/>
        </w:rPr>
        <w:t xml:space="preserve"> </w:t>
      </w:r>
      <w:r w:rsidRPr="00C953E6">
        <w:rPr>
          <w:rFonts w:cs="Times New Roman"/>
          <w:szCs w:val="28"/>
        </w:rPr>
        <w:t>тыс. рублей.</w:t>
      </w:r>
    </w:p>
    <w:p w:rsidR="002971B2" w:rsidRPr="002971B2" w:rsidRDefault="002971B2" w:rsidP="00666CC1">
      <w:pPr>
        <w:pStyle w:val="Standard"/>
        <w:ind w:left="1416"/>
        <w:jc w:val="both"/>
        <w:rPr>
          <w:rFonts w:cs="Times New Roman"/>
          <w:sz w:val="6"/>
          <w:szCs w:val="28"/>
        </w:rPr>
      </w:pPr>
    </w:p>
    <w:p w:rsidR="002971B2" w:rsidRPr="00C953E6" w:rsidRDefault="002971B2" w:rsidP="002971B2">
      <w:pPr>
        <w:pStyle w:val="Standard"/>
        <w:ind w:left="1416"/>
        <w:rPr>
          <w:szCs w:val="28"/>
        </w:rPr>
      </w:pPr>
      <w:r>
        <w:rPr>
          <w:szCs w:val="28"/>
        </w:rPr>
        <w:t>З</w:t>
      </w:r>
      <w:r w:rsidRPr="00C953E6">
        <w:rPr>
          <w:szCs w:val="28"/>
        </w:rPr>
        <w:t xml:space="preserve">а счет средств федерального бюджета: </w:t>
      </w:r>
      <w:r>
        <w:rPr>
          <w:szCs w:val="28"/>
        </w:rPr>
        <w:t>197,96</w:t>
      </w:r>
      <w:r w:rsidRPr="00C953E6">
        <w:rPr>
          <w:szCs w:val="28"/>
        </w:rPr>
        <w:t xml:space="preserve"> тыс. рублей, </w:t>
      </w:r>
    </w:p>
    <w:p w:rsidR="002971B2" w:rsidRPr="00C953E6" w:rsidRDefault="002971B2" w:rsidP="002971B2">
      <w:pPr>
        <w:pStyle w:val="Standard"/>
        <w:ind w:left="1416"/>
        <w:rPr>
          <w:szCs w:val="28"/>
        </w:rPr>
      </w:pPr>
      <w:r w:rsidRPr="00C953E6">
        <w:rPr>
          <w:szCs w:val="28"/>
        </w:rPr>
        <w:t>в том числе по годам:</w:t>
      </w:r>
    </w:p>
    <w:p w:rsidR="002971B2" w:rsidRPr="00C953E6" w:rsidRDefault="002971B2" w:rsidP="002971B2">
      <w:pPr>
        <w:pStyle w:val="Standard"/>
        <w:ind w:left="1416"/>
        <w:rPr>
          <w:szCs w:val="28"/>
        </w:rPr>
      </w:pPr>
      <w:r>
        <w:rPr>
          <w:szCs w:val="28"/>
        </w:rPr>
        <w:t>в 2021 году – 197,96</w:t>
      </w:r>
      <w:r w:rsidRPr="00C953E6">
        <w:rPr>
          <w:szCs w:val="28"/>
        </w:rPr>
        <w:t xml:space="preserve"> тыс. рублей,</w:t>
      </w:r>
    </w:p>
    <w:p w:rsidR="002971B2" w:rsidRPr="00C953E6" w:rsidRDefault="002971B2" w:rsidP="002971B2">
      <w:pPr>
        <w:pStyle w:val="Standard"/>
        <w:ind w:left="1416"/>
        <w:rPr>
          <w:szCs w:val="28"/>
        </w:rPr>
      </w:pPr>
      <w:r w:rsidRPr="00C953E6">
        <w:rPr>
          <w:szCs w:val="28"/>
        </w:rPr>
        <w:t>в 2022 году –</w:t>
      </w:r>
      <w:r>
        <w:rPr>
          <w:szCs w:val="28"/>
        </w:rPr>
        <w:t xml:space="preserve"> 0,00</w:t>
      </w:r>
      <w:r w:rsidRPr="00C953E6">
        <w:rPr>
          <w:szCs w:val="28"/>
        </w:rPr>
        <w:t xml:space="preserve"> тыс. рублей,</w:t>
      </w:r>
    </w:p>
    <w:p w:rsidR="002971B2" w:rsidRPr="00C953E6" w:rsidRDefault="002971B2" w:rsidP="002971B2">
      <w:pPr>
        <w:pStyle w:val="Standard"/>
        <w:ind w:left="1416"/>
        <w:rPr>
          <w:szCs w:val="28"/>
        </w:rPr>
      </w:pPr>
      <w:r w:rsidRPr="00C953E6">
        <w:rPr>
          <w:szCs w:val="28"/>
        </w:rPr>
        <w:t xml:space="preserve">в 2023 году – </w:t>
      </w:r>
      <w:r>
        <w:rPr>
          <w:szCs w:val="28"/>
        </w:rPr>
        <w:t>0,00</w:t>
      </w:r>
      <w:r w:rsidRPr="00C953E6">
        <w:rPr>
          <w:szCs w:val="28"/>
        </w:rPr>
        <w:t xml:space="preserve"> тыс. рублей,</w:t>
      </w:r>
    </w:p>
    <w:p w:rsidR="002971B2" w:rsidRPr="00C953E6" w:rsidRDefault="002971B2" w:rsidP="002971B2">
      <w:pPr>
        <w:pStyle w:val="Standard"/>
        <w:ind w:left="1416"/>
        <w:rPr>
          <w:szCs w:val="28"/>
        </w:rPr>
      </w:pPr>
      <w:r w:rsidRPr="00C953E6">
        <w:rPr>
          <w:szCs w:val="28"/>
        </w:rPr>
        <w:lastRenderedPageBreak/>
        <w:t xml:space="preserve">в 2024 году – </w:t>
      </w:r>
      <w:r>
        <w:rPr>
          <w:szCs w:val="28"/>
        </w:rPr>
        <w:t>0,00</w:t>
      </w:r>
      <w:r w:rsidRPr="00C953E6">
        <w:rPr>
          <w:szCs w:val="28"/>
        </w:rPr>
        <w:t xml:space="preserve"> тыс. рублей,</w:t>
      </w:r>
    </w:p>
    <w:p w:rsidR="002971B2" w:rsidRPr="00C953E6" w:rsidRDefault="002971B2" w:rsidP="002971B2">
      <w:pPr>
        <w:pStyle w:val="Standard"/>
        <w:ind w:left="1416"/>
        <w:rPr>
          <w:szCs w:val="28"/>
        </w:rPr>
      </w:pPr>
      <w:r w:rsidRPr="00C953E6">
        <w:rPr>
          <w:szCs w:val="28"/>
        </w:rPr>
        <w:t xml:space="preserve">в 2025 году – </w:t>
      </w:r>
      <w:r>
        <w:rPr>
          <w:szCs w:val="28"/>
        </w:rPr>
        <w:t>0,00</w:t>
      </w:r>
      <w:r w:rsidRPr="00C953E6">
        <w:rPr>
          <w:szCs w:val="28"/>
        </w:rPr>
        <w:t xml:space="preserve"> тыс. рублей,</w:t>
      </w:r>
    </w:p>
    <w:p w:rsidR="002971B2" w:rsidRPr="00C953E6" w:rsidRDefault="002971B2" w:rsidP="002971B2">
      <w:pPr>
        <w:pStyle w:val="Standard"/>
        <w:ind w:left="1416"/>
        <w:rPr>
          <w:szCs w:val="28"/>
        </w:rPr>
      </w:pPr>
      <w:r w:rsidRPr="00C953E6">
        <w:rPr>
          <w:szCs w:val="28"/>
        </w:rPr>
        <w:t xml:space="preserve">в 2026 году – </w:t>
      </w:r>
      <w:r>
        <w:rPr>
          <w:szCs w:val="28"/>
        </w:rPr>
        <w:t>0,00</w:t>
      </w:r>
      <w:r w:rsidRPr="00C953E6">
        <w:rPr>
          <w:szCs w:val="28"/>
        </w:rPr>
        <w:t xml:space="preserve"> тыс. рублей</w:t>
      </w:r>
    </w:p>
    <w:p w:rsidR="00203EEE" w:rsidRPr="00C953E6" w:rsidRDefault="00203EEE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 xml:space="preserve">За счет средств краевого бюджета </w:t>
      </w:r>
      <w:r w:rsidR="00B73772">
        <w:rPr>
          <w:rFonts w:cs="Times New Roman"/>
          <w:szCs w:val="28"/>
        </w:rPr>
        <w:t>22324,56</w:t>
      </w:r>
      <w:r w:rsidRPr="00C953E6">
        <w:rPr>
          <w:rFonts w:cs="Times New Roman"/>
          <w:szCs w:val="28"/>
        </w:rPr>
        <w:t xml:space="preserve"> тыс. рублей, </w:t>
      </w:r>
    </w:p>
    <w:p w:rsidR="00203EEE" w:rsidRPr="00C953E6" w:rsidRDefault="00203EEE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том числе по годам:</w:t>
      </w:r>
    </w:p>
    <w:p w:rsidR="00203EEE" w:rsidRPr="00C953E6" w:rsidRDefault="00203EEE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 xml:space="preserve">в 2021 году </w:t>
      </w:r>
      <w:r w:rsidR="00DF79CF">
        <w:rPr>
          <w:rFonts w:cs="Times New Roman"/>
          <w:szCs w:val="28"/>
        </w:rPr>
        <w:t>–</w:t>
      </w:r>
      <w:r w:rsidR="000E08E4">
        <w:rPr>
          <w:rFonts w:cs="Times New Roman"/>
          <w:szCs w:val="28"/>
        </w:rPr>
        <w:t xml:space="preserve"> </w:t>
      </w:r>
      <w:r w:rsidR="002971B2">
        <w:rPr>
          <w:rFonts w:cs="Times New Roman"/>
          <w:szCs w:val="28"/>
        </w:rPr>
        <w:t>3875,51</w:t>
      </w:r>
      <w:r w:rsidRPr="00C953E6">
        <w:rPr>
          <w:rFonts w:cs="Times New Roman"/>
          <w:szCs w:val="28"/>
        </w:rPr>
        <w:t xml:space="preserve"> тыс. рублей,</w:t>
      </w:r>
    </w:p>
    <w:p w:rsidR="00203EEE" w:rsidRPr="00C953E6" w:rsidRDefault="00203EEE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2022 году –</w:t>
      </w:r>
      <w:r w:rsidR="000E08E4">
        <w:rPr>
          <w:rFonts w:cs="Times New Roman"/>
          <w:szCs w:val="28"/>
        </w:rPr>
        <w:t xml:space="preserve"> </w:t>
      </w:r>
      <w:r w:rsidR="00B73772">
        <w:rPr>
          <w:rFonts w:cs="Times New Roman"/>
          <w:szCs w:val="28"/>
        </w:rPr>
        <w:t>3689,81</w:t>
      </w:r>
      <w:r w:rsidRPr="00C953E6">
        <w:rPr>
          <w:rFonts w:cs="Times New Roman"/>
          <w:szCs w:val="28"/>
        </w:rPr>
        <w:t xml:space="preserve"> тыс. рублей,</w:t>
      </w:r>
    </w:p>
    <w:p w:rsidR="00203EEE" w:rsidRPr="00C953E6" w:rsidRDefault="00203EEE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2023 году –</w:t>
      </w:r>
      <w:r w:rsidR="00B73772">
        <w:rPr>
          <w:rFonts w:cs="Times New Roman"/>
          <w:szCs w:val="28"/>
        </w:rPr>
        <w:t>3689,81</w:t>
      </w:r>
      <w:r w:rsidRPr="00C953E6">
        <w:rPr>
          <w:rFonts w:cs="Times New Roman"/>
          <w:szCs w:val="28"/>
        </w:rPr>
        <w:t xml:space="preserve"> тыс. рублей,</w:t>
      </w:r>
    </w:p>
    <w:p w:rsidR="00203EEE" w:rsidRPr="00C953E6" w:rsidRDefault="00203EEE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2024 году -</w:t>
      </w:r>
      <w:r w:rsidR="00B73772">
        <w:rPr>
          <w:rFonts w:cs="Times New Roman"/>
          <w:szCs w:val="28"/>
        </w:rPr>
        <w:t>3689,81</w:t>
      </w:r>
      <w:r w:rsidRPr="00C953E6">
        <w:rPr>
          <w:rFonts w:cs="Times New Roman"/>
          <w:szCs w:val="28"/>
        </w:rPr>
        <w:t xml:space="preserve"> тыс. рублей,</w:t>
      </w:r>
    </w:p>
    <w:p w:rsidR="00203EEE" w:rsidRPr="00C953E6" w:rsidRDefault="00203EEE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2025 году -</w:t>
      </w:r>
      <w:r w:rsidR="00B73772">
        <w:rPr>
          <w:rFonts w:cs="Times New Roman"/>
          <w:szCs w:val="28"/>
        </w:rPr>
        <w:t>3689,81</w:t>
      </w:r>
      <w:r w:rsidRPr="00C953E6">
        <w:rPr>
          <w:rFonts w:cs="Times New Roman"/>
          <w:szCs w:val="28"/>
        </w:rPr>
        <w:t xml:space="preserve"> тыс. рублей,</w:t>
      </w:r>
    </w:p>
    <w:p w:rsidR="00203EEE" w:rsidRPr="00C953E6" w:rsidRDefault="00203EEE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2026 году -</w:t>
      </w:r>
      <w:r w:rsidR="00B73772">
        <w:rPr>
          <w:rFonts w:cs="Times New Roman"/>
          <w:szCs w:val="28"/>
        </w:rPr>
        <w:t>3689,81</w:t>
      </w:r>
      <w:r w:rsidRPr="00C953E6">
        <w:rPr>
          <w:rFonts w:cs="Times New Roman"/>
          <w:szCs w:val="28"/>
        </w:rPr>
        <w:t xml:space="preserve"> тыс. рублей</w:t>
      </w:r>
    </w:p>
    <w:p w:rsidR="006D7DD7" w:rsidRPr="00C953E6" w:rsidRDefault="006D7DD7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 xml:space="preserve">За счет средств местного бюджета </w:t>
      </w:r>
      <w:r w:rsidR="00B73772">
        <w:rPr>
          <w:rFonts w:cs="Times New Roman"/>
          <w:szCs w:val="28"/>
        </w:rPr>
        <w:t>110281,18</w:t>
      </w:r>
      <w:r w:rsidRPr="00C953E6">
        <w:rPr>
          <w:rFonts w:cs="Times New Roman"/>
          <w:szCs w:val="28"/>
        </w:rPr>
        <w:t xml:space="preserve"> тыс. рублей, </w:t>
      </w:r>
    </w:p>
    <w:p w:rsidR="006D7DD7" w:rsidRPr="00C953E6" w:rsidRDefault="006D7DD7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том числе по годам:</w:t>
      </w:r>
    </w:p>
    <w:p w:rsidR="00C462B0" w:rsidRPr="00C953E6" w:rsidRDefault="00C462B0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 xml:space="preserve">в 2021 году </w:t>
      </w:r>
      <w:r w:rsidR="00666CC1">
        <w:rPr>
          <w:rFonts w:cs="Times New Roman"/>
          <w:szCs w:val="28"/>
        </w:rPr>
        <w:t>–</w:t>
      </w:r>
      <w:r w:rsidR="000E08E4">
        <w:rPr>
          <w:rFonts w:cs="Times New Roman"/>
          <w:szCs w:val="28"/>
        </w:rPr>
        <w:t xml:space="preserve"> </w:t>
      </w:r>
      <w:r w:rsidR="007E6F52">
        <w:rPr>
          <w:rFonts w:cs="Times New Roman"/>
          <w:szCs w:val="28"/>
        </w:rPr>
        <w:t>1</w:t>
      </w:r>
      <w:r w:rsidR="005E638F">
        <w:rPr>
          <w:rFonts w:cs="Times New Roman"/>
          <w:szCs w:val="28"/>
        </w:rPr>
        <w:t>7966,18</w:t>
      </w:r>
      <w:r w:rsidRPr="00C953E6">
        <w:rPr>
          <w:rFonts w:cs="Times New Roman"/>
          <w:szCs w:val="28"/>
        </w:rPr>
        <w:t xml:space="preserve"> тыс. рублей,</w:t>
      </w:r>
    </w:p>
    <w:p w:rsidR="00C462B0" w:rsidRPr="00C953E6" w:rsidRDefault="00C462B0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2022 году –</w:t>
      </w:r>
      <w:r w:rsidR="000E08E4">
        <w:rPr>
          <w:rFonts w:cs="Times New Roman"/>
          <w:szCs w:val="28"/>
        </w:rPr>
        <w:t xml:space="preserve"> </w:t>
      </w:r>
      <w:r w:rsidR="00B73772">
        <w:rPr>
          <w:rFonts w:cs="Times New Roman"/>
          <w:szCs w:val="28"/>
        </w:rPr>
        <w:t>18523,00</w:t>
      </w:r>
      <w:r w:rsidRPr="00C953E6">
        <w:rPr>
          <w:rFonts w:cs="Times New Roman"/>
          <w:szCs w:val="28"/>
        </w:rPr>
        <w:t xml:space="preserve"> тыс. рублей,</w:t>
      </w:r>
    </w:p>
    <w:p w:rsidR="00C462B0" w:rsidRPr="00C953E6" w:rsidRDefault="00C462B0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2023 году –</w:t>
      </w:r>
      <w:r w:rsidR="000E08E4">
        <w:rPr>
          <w:rFonts w:cs="Times New Roman"/>
          <w:szCs w:val="28"/>
        </w:rPr>
        <w:t xml:space="preserve"> </w:t>
      </w:r>
      <w:r w:rsidR="00B73772">
        <w:rPr>
          <w:rFonts w:cs="Times New Roman"/>
          <w:szCs w:val="28"/>
        </w:rPr>
        <w:t>18448,00</w:t>
      </w:r>
      <w:r w:rsidRPr="00C953E6">
        <w:rPr>
          <w:rFonts w:cs="Times New Roman"/>
          <w:szCs w:val="28"/>
        </w:rPr>
        <w:t xml:space="preserve"> тыс. рублей,</w:t>
      </w:r>
    </w:p>
    <w:p w:rsidR="00C462B0" w:rsidRPr="00C953E6" w:rsidRDefault="00C462B0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2024 году -</w:t>
      </w:r>
      <w:r w:rsidR="007E6F52">
        <w:rPr>
          <w:rFonts w:cs="Times New Roman"/>
          <w:szCs w:val="28"/>
        </w:rPr>
        <w:t xml:space="preserve"> </w:t>
      </w:r>
      <w:r w:rsidR="00203EEE" w:rsidRPr="00C953E6">
        <w:rPr>
          <w:rFonts w:cs="Times New Roman"/>
          <w:szCs w:val="28"/>
        </w:rPr>
        <w:t>18</w:t>
      </w:r>
      <w:r w:rsidR="00B73772">
        <w:rPr>
          <w:rFonts w:cs="Times New Roman"/>
          <w:szCs w:val="28"/>
        </w:rPr>
        <w:t>448</w:t>
      </w:r>
      <w:r w:rsidRPr="00C953E6">
        <w:rPr>
          <w:rFonts w:cs="Times New Roman"/>
          <w:szCs w:val="28"/>
        </w:rPr>
        <w:t>,00 тыс. рублей,</w:t>
      </w:r>
    </w:p>
    <w:p w:rsidR="00C462B0" w:rsidRPr="00C953E6" w:rsidRDefault="00C462B0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2025 году -</w:t>
      </w:r>
      <w:r w:rsidR="007E6F52">
        <w:rPr>
          <w:rFonts w:cs="Times New Roman"/>
          <w:szCs w:val="28"/>
        </w:rPr>
        <w:t xml:space="preserve"> </w:t>
      </w:r>
      <w:r w:rsidR="00203EEE" w:rsidRPr="00C953E6">
        <w:rPr>
          <w:rFonts w:cs="Times New Roman"/>
          <w:szCs w:val="28"/>
        </w:rPr>
        <w:t>18</w:t>
      </w:r>
      <w:r w:rsidR="00B73772">
        <w:rPr>
          <w:rFonts w:cs="Times New Roman"/>
          <w:szCs w:val="28"/>
        </w:rPr>
        <w:t>448</w:t>
      </w:r>
      <w:r w:rsidRPr="00C953E6">
        <w:rPr>
          <w:rFonts w:cs="Times New Roman"/>
          <w:szCs w:val="28"/>
        </w:rPr>
        <w:t>,00 тыс. рублей,</w:t>
      </w:r>
    </w:p>
    <w:p w:rsidR="006D7DD7" w:rsidRPr="00C953E6" w:rsidRDefault="00C462B0" w:rsidP="00666CC1">
      <w:pPr>
        <w:pStyle w:val="Standard"/>
        <w:ind w:left="1416"/>
        <w:jc w:val="both"/>
        <w:rPr>
          <w:rFonts w:cs="Times New Roman"/>
          <w:szCs w:val="28"/>
        </w:rPr>
      </w:pPr>
      <w:r w:rsidRPr="00C953E6">
        <w:rPr>
          <w:rFonts w:cs="Times New Roman"/>
          <w:szCs w:val="28"/>
        </w:rPr>
        <w:t>в 2026 году -</w:t>
      </w:r>
      <w:r w:rsidR="007E6F52">
        <w:rPr>
          <w:rFonts w:cs="Times New Roman"/>
          <w:szCs w:val="28"/>
        </w:rPr>
        <w:t xml:space="preserve"> </w:t>
      </w:r>
      <w:r w:rsidR="00203EEE" w:rsidRPr="00C953E6">
        <w:rPr>
          <w:rFonts w:cs="Times New Roman"/>
          <w:szCs w:val="28"/>
        </w:rPr>
        <w:t>18</w:t>
      </w:r>
      <w:r w:rsidR="00B73772">
        <w:rPr>
          <w:rFonts w:cs="Times New Roman"/>
          <w:szCs w:val="28"/>
        </w:rPr>
        <w:t>448</w:t>
      </w:r>
      <w:r w:rsidRPr="00C953E6">
        <w:rPr>
          <w:rFonts w:cs="Times New Roman"/>
          <w:szCs w:val="28"/>
        </w:rPr>
        <w:t>,00 тыс. рублей</w:t>
      </w:r>
      <w:r w:rsidR="006D7DD7" w:rsidRPr="00C953E6">
        <w:rPr>
          <w:rFonts w:cs="Times New Roman"/>
          <w:szCs w:val="28"/>
        </w:rPr>
        <w:t>.</w:t>
      </w:r>
    </w:p>
    <w:p w:rsidR="006D7DD7" w:rsidRPr="00C953E6" w:rsidRDefault="006D7DD7" w:rsidP="00203EEE">
      <w:pPr>
        <w:pStyle w:val="formattexttoplevel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C953E6">
        <w:rPr>
          <w:spacing w:val="2"/>
          <w:sz w:val="28"/>
          <w:szCs w:val="28"/>
        </w:rPr>
        <w:t>В рамках данного основного мероприятия Подпрограммы предполагается:</w:t>
      </w:r>
    </w:p>
    <w:p w:rsidR="006D7DD7" w:rsidRPr="00C953E6" w:rsidRDefault="006D7DD7" w:rsidP="00B46710">
      <w:pPr>
        <w:pStyle w:val="formattexttoplevel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C953E6">
        <w:rPr>
          <w:spacing w:val="2"/>
          <w:sz w:val="28"/>
          <w:szCs w:val="28"/>
        </w:rPr>
        <w:t>обеспечение функций управления образования администрации Предгорного муниципального округа Ставропольского края;</w:t>
      </w:r>
    </w:p>
    <w:p w:rsidR="006D7DD7" w:rsidRPr="00C953E6" w:rsidRDefault="006D7DD7" w:rsidP="00203EEE">
      <w:pPr>
        <w:pStyle w:val="formattexttoplevel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C953E6">
        <w:rPr>
          <w:spacing w:val="2"/>
          <w:sz w:val="28"/>
          <w:szCs w:val="28"/>
        </w:rPr>
        <w:t>выплаты по оплате труда работников;</w:t>
      </w:r>
    </w:p>
    <w:p w:rsidR="006D7DD7" w:rsidRPr="00C953E6" w:rsidRDefault="00B46710" w:rsidP="00B46710">
      <w:pPr>
        <w:pStyle w:val="Standard"/>
        <w:ind w:firstLine="426"/>
        <w:jc w:val="both"/>
        <w:rPr>
          <w:spacing w:val="2"/>
          <w:szCs w:val="28"/>
        </w:rPr>
      </w:pPr>
      <w:r w:rsidRPr="00C953E6">
        <w:rPr>
          <w:spacing w:val="2"/>
          <w:szCs w:val="28"/>
        </w:rPr>
        <w:t>у</w:t>
      </w:r>
      <w:r w:rsidR="006D7DD7" w:rsidRPr="00C953E6">
        <w:rPr>
          <w:spacing w:val="2"/>
          <w:szCs w:val="28"/>
        </w:rPr>
        <w:t>плату налогов, сборов и платежей в бюджеты всех уровней</w:t>
      </w:r>
    </w:p>
    <w:p w:rsidR="00A92792" w:rsidRPr="00C953E6" w:rsidRDefault="00A92792" w:rsidP="00B46710">
      <w:pPr>
        <w:pStyle w:val="formattexttoplevel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C953E6">
        <w:rPr>
          <w:spacing w:val="2"/>
          <w:sz w:val="28"/>
          <w:szCs w:val="28"/>
        </w:rPr>
        <w:t>обеспечение деятельности информационного методического центра;</w:t>
      </w:r>
    </w:p>
    <w:p w:rsidR="00A92792" w:rsidRPr="00C953E6" w:rsidRDefault="00A92792" w:rsidP="00B46710">
      <w:pPr>
        <w:pStyle w:val="formattexttoplevel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C953E6">
        <w:rPr>
          <w:spacing w:val="2"/>
          <w:sz w:val="28"/>
          <w:szCs w:val="28"/>
        </w:rPr>
        <w:t>выплаты по оплате труда работников;</w:t>
      </w:r>
    </w:p>
    <w:p w:rsidR="00A92792" w:rsidRPr="00C953E6" w:rsidRDefault="00A92792" w:rsidP="00A350D5">
      <w:pPr>
        <w:pStyle w:val="Standard"/>
        <w:ind w:firstLine="426"/>
        <w:jc w:val="both"/>
        <w:rPr>
          <w:rFonts w:cs="Times New Roman"/>
          <w:szCs w:val="28"/>
        </w:rPr>
      </w:pPr>
      <w:r w:rsidRPr="00C953E6">
        <w:rPr>
          <w:spacing w:val="2"/>
          <w:szCs w:val="28"/>
        </w:rPr>
        <w:t>уплату налогов, сборов и платежей в бюджеты всех уровней</w:t>
      </w:r>
      <w:r w:rsidR="00A350D5" w:rsidRPr="00C953E6">
        <w:rPr>
          <w:spacing w:val="2"/>
          <w:szCs w:val="28"/>
        </w:rPr>
        <w:t>.</w:t>
      </w:r>
    </w:p>
    <w:p w:rsidR="00A3538D" w:rsidRPr="00C953E6" w:rsidRDefault="006D7DD7" w:rsidP="006D7D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53E6">
        <w:rPr>
          <w:spacing w:val="2"/>
          <w:sz w:val="28"/>
          <w:szCs w:val="28"/>
        </w:rPr>
        <w:t xml:space="preserve">Определение </w:t>
      </w:r>
      <w:r w:rsidR="00A3538D" w:rsidRPr="00C953E6">
        <w:rPr>
          <w:spacing w:val="2"/>
          <w:sz w:val="28"/>
          <w:szCs w:val="28"/>
        </w:rPr>
        <w:t>приоритетов для первоочередного финансирования основных мероприятий Программы.</w:t>
      </w:r>
    </w:p>
    <w:p w:rsidR="00A3538D" w:rsidRPr="00C953E6" w:rsidRDefault="00A3538D" w:rsidP="00A3538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953E6">
        <w:rPr>
          <w:spacing w:val="2"/>
          <w:sz w:val="28"/>
          <w:szCs w:val="28"/>
        </w:rPr>
        <w:t>Ответственными исполнителями данного основного мероприятия Подпрограммы явля</w:t>
      </w:r>
      <w:r w:rsidR="00ED047F" w:rsidRPr="00C953E6">
        <w:rPr>
          <w:spacing w:val="2"/>
          <w:sz w:val="28"/>
          <w:szCs w:val="28"/>
        </w:rPr>
        <w:t>е</w:t>
      </w:r>
      <w:r w:rsidRPr="00C953E6">
        <w:rPr>
          <w:spacing w:val="2"/>
          <w:sz w:val="28"/>
          <w:szCs w:val="28"/>
        </w:rPr>
        <w:t>тся</w:t>
      </w:r>
      <w:r w:rsidRPr="00C953E6">
        <w:rPr>
          <w:sz w:val="28"/>
          <w:szCs w:val="28"/>
        </w:rPr>
        <w:t xml:space="preserve"> </w:t>
      </w:r>
      <w:r w:rsidR="00BC43FF" w:rsidRPr="00C953E6">
        <w:rPr>
          <w:sz w:val="28"/>
          <w:szCs w:val="28"/>
        </w:rPr>
        <w:t>управление образования</w:t>
      </w:r>
      <w:r w:rsidRPr="00C953E6">
        <w:rPr>
          <w:sz w:val="28"/>
          <w:szCs w:val="28"/>
        </w:rPr>
        <w:t xml:space="preserve"> администрации Предгорного муниципального </w:t>
      </w:r>
      <w:r w:rsidR="00966396" w:rsidRPr="00C953E6">
        <w:rPr>
          <w:sz w:val="28"/>
          <w:szCs w:val="28"/>
        </w:rPr>
        <w:t>округа</w:t>
      </w:r>
      <w:r w:rsidRPr="00C953E6">
        <w:rPr>
          <w:sz w:val="28"/>
          <w:szCs w:val="28"/>
        </w:rPr>
        <w:t xml:space="preserve"> Ставропольского края.</w:t>
      </w:r>
    </w:p>
    <w:p w:rsidR="00A3538D" w:rsidRPr="00C953E6" w:rsidRDefault="00A3538D" w:rsidP="00A353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E6">
        <w:rPr>
          <w:sz w:val="28"/>
          <w:szCs w:val="28"/>
        </w:rPr>
        <w:t>Подпрограмма реализуется в 20</w:t>
      </w:r>
      <w:r w:rsidR="001C29E6" w:rsidRPr="00C953E6">
        <w:rPr>
          <w:sz w:val="28"/>
          <w:szCs w:val="28"/>
        </w:rPr>
        <w:t>21</w:t>
      </w:r>
      <w:r w:rsidRPr="00C953E6">
        <w:rPr>
          <w:sz w:val="28"/>
          <w:szCs w:val="28"/>
        </w:rPr>
        <w:t xml:space="preserve"> - 202</w:t>
      </w:r>
      <w:r w:rsidR="001C29E6" w:rsidRPr="00C953E6">
        <w:rPr>
          <w:sz w:val="28"/>
          <w:szCs w:val="28"/>
        </w:rPr>
        <w:t>6</w:t>
      </w:r>
      <w:r w:rsidRPr="00C953E6">
        <w:rPr>
          <w:sz w:val="28"/>
          <w:szCs w:val="28"/>
        </w:rPr>
        <w:t xml:space="preserve"> годах без разделения на этапы ее реализации, так как мероприя</w:t>
      </w:r>
      <w:r w:rsidR="001C29E6" w:rsidRPr="00C953E6">
        <w:rPr>
          <w:sz w:val="28"/>
          <w:szCs w:val="28"/>
        </w:rPr>
        <w:t>тие</w:t>
      </w:r>
      <w:r w:rsidRPr="00C953E6">
        <w:rPr>
          <w:sz w:val="28"/>
          <w:szCs w:val="28"/>
        </w:rPr>
        <w:t xml:space="preserve"> Подпрограммы реализуются ежегодно с установленной периодичностью.</w:t>
      </w:r>
    </w:p>
    <w:p w:rsidR="00A3538D" w:rsidRPr="00C953E6" w:rsidRDefault="00A3538D" w:rsidP="00A3538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53E6">
        <w:rPr>
          <w:spacing w:val="2"/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A3538D" w:rsidRPr="00C953E6" w:rsidRDefault="00A3538D" w:rsidP="008B791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C953E6">
        <w:rPr>
          <w:spacing w:val="2"/>
          <w:sz w:val="28"/>
          <w:szCs w:val="28"/>
        </w:rPr>
        <w:t>_____________________________</w:t>
      </w:r>
    </w:p>
    <w:sectPr w:rsidR="00A3538D" w:rsidRPr="00C953E6" w:rsidSect="00EE2507">
      <w:footerReference w:type="even" r:id="rId13"/>
      <w:footerReference w:type="default" r:id="rId14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1AB" w:rsidRDefault="001941AB">
      <w:r>
        <w:separator/>
      </w:r>
    </w:p>
  </w:endnote>
  <w:endnote w:type="continuationSeparator" w:id="0">
    <w:p w:rsidR="001941AB" w:rsidRDefault="001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AB" w:rsidRDefault="001941AB" w:rsidP="0070004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941AB" w:rsidRDefault="001941AB" w:rsidP="00700044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AB" w:rsidRDefault="001941AB" w:rsidP="0070004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1AB" w:rsidRDefault="001941AB">
      <w:r>
        <w:separator/>
      </w:r>
    </w:p>
  </w:footnote>
  <w:footnote w:type="continuationSeparator" w:id="0">
    <w:p w:rsidR="001941AB" w:rsidRDefault="00194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33B6A"/>
    <w:multiLevelType w:val="hybridMultilevel"/>
    <w:tmpl w:val="2F80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3961"/>
    <w:multiLevelType w:val="hybridMultilevel"/>
    <w:tmpl w:val="744AA74A"/>
    <w:lvl w:ilvl="0" w:tplc="3DD2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422301"/>
    <w:multiLevelType w:val="hybridMultilevel"/>
    <w:tmpl w:val="42F87A68"/>
    <w:lvl w:ilvl="0" w:tplc="B4FA9194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 w15:restartNumberingAfterBreak="0">
    <w:nsid w:val="470F5FA4"/>
    <w:multiLevelType w:val="hybridMultilevel"/>
    <w:tmpl w:val="B7D8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93BEB"/>
    <w:multiLevelType w:val="hybridMultilevel"/>
    <w:tmpl w:val="FD60CE76"/>
    <w:lvl w:ilvl="0" w:tplc="F6909C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D1BF2"/>
    <w:multiLevelType w:val="hybridMultilevel"/>
    <w:tmpl w:val="744AA74A"/>
    <w:lvl w:ilvl="0" w:tplc="3DD2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147701"/>
    <w:multiLevelType w:val="hybridMultilevel"/>
    <w:tmpl w:val="C65C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86FF4"/>
    <w:multiLevelType w:val="hybridMultilevel"/>
    <w:tmpl w:val="C8EA50CC"/>
    <w:lvl w:ilvl="0" w:tplc="2AB25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6E869E5"/>
    <w:multiLevelType w:val="hybridMultilevel"/>
    <w:tmpl w:val="EAE2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A4235C"/>
    <w:multiLevelType w:val="hybridMultilevel"/>
    <w:tmpl w:val="A72E44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79"/>
    <w:rsid w:val="00000C79"/>
    <w:rsid w:val="000018CE"/>
    <w:rsid w:val="000024AE"/>
    <w:rsid w:val="00002CBC"/>
    <w:rsid w:val="000034E6"/>
    <w:rsid w:val="000045CF"/>
    <w:rsid w:val="000046B2"/>
    <w:rsid w:val="00007F38"/>
    <w:rsid w:val="00011826"/>
    <w:rsid w:val="00014859"/>
    <w:rsid w:val="00014965"/>
    <w:rsid w:val="00014F1A"/>
    <w:rsid w:val="00021DEF"/>
    <w:rsid w:val="00024841"/>
    <w:rsid w:val="000262CB"/>
    <w:rsid w:val="00026E84"/>
    <w:rsid w:val="00026E85"/>
    <w:rsid w:val="00026F64"/>
    <w:rsid w:val="00027B58"/>
    <w:rsid w:val="000309B3"/>
    <w:rsid w:val="00030C74"/>
    <w:rsid w:val="00031B7A"/>
    <w:rsid w:val="00031D0A"/>
    <w:rsid w:val="00034AA6"/>
    <w:rsid w:val="00036826"/>
    <w:rsid w:val="00036AFF"/>
    <w:rsid w:val="0003765B"/>
    <w:rsid w:val="00037AC0"/>
    <w:rsid w:val="00040BCB"/>
    <w:rsid w:val="00041822"/>
    <w:rsid w:val="000437E2"/>
    <w:rsid w:val="00046924"/>
    <w:rsid w:val="00047A9C"/>
    <w:rsid w:val="00047DDA"/>
    <w:rsid w:val="00050715"/>
    <w:rsid w:val="000515B1"/>
    <w:rsid w:val="00053557"/>
    <w:rsid w:val="00054A82"/>
    <w:rsid w:val="0005512E"/>
    <w:rsid w:val="00055B0E"/>
    <w:rsid w:val="00055C21"/>
    <w:rsid w:val="00056EFB"/>
    <w:rsid w:val="00057203"/>
    <w:rsid w:val="00066335"/>
    <w:rsid w:val="000666AC"/>
    <w:rsid w:val="00067897"/>
    <w:rsid w:val="000775F8"/>
    <w:rsid w:val="000802AC"/>
    <w:rsid w:val="00080B87"/>
    <w:rsid w:val="000812F5"/>
    <w:rsid w:val="000820D9"/>
    <w:rsid w:val="00083740"/>
    <w:rsid w:val="000866B8"/>
    <w:rsid w:val="0008796D"/>
    <w:rsid w:val="000905B3"/>
    <w:rsid w:val="00090898"/>
    <w:rsid w:val="000920A6"/>
    <w:rsid w:val="00092154"/>
    <w:rsid w:val="0009242F"/>
    <w:rsid w:val="00092D76"/>
    <w:rsid w:val="00094850"/>
    <w:rsid w:val="00096902"/>
    <w:rsid w:val="000A073F"/>
    <w:rsid w:val="000A0837"/>
    <w:rsid w:val="000A11DD"/>
    <w:rsid w:val="000A19B4"/>
    <w:rsid w:val="000A2141"/>
    <w:rsid w:val="000A28CF"/>
    <w:rsid w:val="000A3462"/>
    <w:rsid w:val="000A456B"/>
    <w:rsid w:val="000A51BD"/>
    <w:rsid w:val="000A57C0"/>
    <w:rsid w:val="000A6BFB"/>
    <w:rsid w:val="000A7178"/>
    <w:rsid w:val="000B04D3"/>
    <w:rsid w:val="000B107E"/>
    <w:rsid w:val="000B12AA"/>
    <w:rsid w:val="000B149C"/>
    <w:rsid w:val="000B3E59"/>
    <w:rsid w:val="000B4F5A"/>
    <w:rsid w:val="000B50A0"/>
    <w:rsid w:val="000B53B8"/>
    <w:rsid w:val="000B7DAB"/>
    <w:rsid w:val="000C01A4"/>
    <w:rsid w:val="000C0474"/>
    <w:rsid w:val="000C3151"/>
    <w:rsid w:val="000C4B52"/>
    <w:rsid w:val="000C58AA"/>
    <w:rsid w:val="000C5A9C"/>
    <w:rsid w:val="000D3B27"/>
    <w:rsid w:val="000D51E3"/>
    <w:rsid w:val="000D7A25"/>
    <w:rsid w:val="000E00F1"/>
    <w:rsid w:val="000E011E"/>
    <w:rsid w:val="000E0139"/>
    <w:rsid w:val="000E08E4"/>
    <w:rsid w:val="000E126F"/>
    <w:rsid w:val="000E1531"/>
    <w:rsid w:val="000E244B"/>
    <w:rsid w:val="000E3CAF"/>
    <w:rsid w:val="000E42E7"/>
    <w:rsid w:val="000F1614"/>
    <w:rsid w:val="000F2488"/>
    <w:rsid w:val="000F33E9"/>
    <w:rsid w:val="000F3760"/>
    <w:rsid w:val="000F4327"/>
    <w:rsid w:val="000F45AC"/>
    <w:rsid w:val="000F45FF"/>
    <w:rsid w:val="000F5145"/>
    <w:rsid w:val="000F5C73"/>
    <w:rsid w:val="000F6389"/>
    <w:rsid w:val="000F75C8"/>
    <w:rsid w:val="000F7C8C"/>
    <w:rsid w:val="001004E7"/>
    <w:rsid w:val="00102B93"/>
    <w:rsid w:val="001048E5"/>
    <w:rsid w:val="00105C95"/>
    <w:rsid w:val="00106834"/>
    <w:rsid w:val="00107F2E"/>
    <w:rsid w:val="00110817"/>
    <w:rsid w:val="00110CF6"/>
    <w:rsid w:val="0011151D"/>
    <w:rsid w:val="00114B97"/>
    <w:rsid w:val="00115AEE"/>
    <w:rsid w:val="00116949"/>
    <w:rsid w:val="0012081A"/>
    <w:rsid w:val="00122FC0"/>
    <w:rsid w:val="0012332E"/>
    <w:rsid w:val="00123AAD"/>
    <w:rsid w:val="00124BDA"/>
    <w:rsid w:val="00125075"/>
    <w:rsid w:val="00125326"/>
    <w:rsid w:val="001255D0"/>
    <w:rsid w:val="00126C47"/>
    <w:rsid w:val="001275A4"/>
    <w:rsid w:val="00133188"/>
    <w:rsid w:val="00135099"/>
    <w:rsid w:val="001357CF"/>
    <w:rsid w:val="0013741A"/>
    <w:rsid w:val="00140CE9"/>
    <w:rsid w:val="00140FF8"/>
    <w:rsid w:val="00145F29"/>
    <w:rsid w:val="00150538"/>
    <w:rsid w:val="00150E7F"/>
    <w:rsid w:val="00152F8C"/>
    <w:rsid w:val="00153049"/>
    <w:rsid w:val="001550C2"/>
    <w:rsid w:val="001554CE"/>
    <w:rsid w:val="001557F3"/>
    <w:rsid w:val="00156DAC"/>
    <w:rsid w:val="00156F49"/>
    <w:rsid w:val="00160FAE"/>
    <w:rsid w:val="00161BF9"/>
    <w:rsid w:val="0016286A"/>
    <w:rsid w:val="001633A1"/>
    <w:rsid w:val="00164B38"/>
    <w:rsid w:val="00165174"/>
    <w:rsid w:val="00165698"/>
    <w:rsid w:val="001659EE"/>
    <w:rsid w:val="0016695B"/>
    <w:rsid w:val="00166C28"/>
    <w:rsid w:val="001679EB"/>
    <w:rsid w:val="0017100E"/>
    <w:rsid w:val="001734DE"/>
    <w:rsid w:val="00174218"/>
    <w:rsid w:val="00174E95"/>
    <w:rsid w:val="001757DD"/>
    <w:rsid w:val="001764C7"/>
    <w:rsid w:val="001765B8"/>
    <w:rsid w:val="0017665D"/>
    <w:rsid w:val="00176CBF"/>
    <w:rsid w:val="00180908"/>
    <w:rsid w:val="001816AE"/>
    <w:rsid w:val="00181F04"/>
    <w:rsid w:val="00182175"/>
    <w:rsid w:val="001834A4"/>
    <w:rsid w:val="00183ADD"/>
    <w:rsid w:val="00187493"/>
    <w:rsid w:val="0018761A"/>
    <w:rsid w:val="001876D2"/>
    <w:rsid w:val="00191713"/>
    <w:rsid w:val="0019359C"/>
    <w:rsid w:val="001941AB"/>
    <w:rsid w:val="00194594"/>
    <w:rsid w:val="00194636"/>
    <w:rsid w:val="001950A6"/>
    <w:rsid w:val="001958BB"/>
    <w:rsid w:val="00196F3D"/>
    <w:rsid w:val="001977E3"/>
    <w:rsid w:val="001A10A4"/>
    <w:rsid w:val="001A20B4"/>
    <w:rsid w:val="001A2BC9"/>
    <w:rsid w:val="001A3468"/>
    <w:rsid w:val="001A36CA"/>
    <w:rsid w:val="001A3DCA"/>
    <w:rsid w:val="001A5179"/>
    <w:rsid w:val="001A55F1"/>
    <w:rsid w:val="001A7FA0"/>
    <w:rsid w:val="001B0052"/>
    <w:rsid w:val="001B0F47"/>
    <w:rsid w:val="001B1229"/>
    <w:rsid w:val="001B320D"/>
    <w:rsid w:val="001B4F53"/>
    <w:rsid w:val="001B514E"/>
    <w:rsid w:val="001B584E"/>
    <w:rsid w:val="001B5B74"/>
    <w:rsid w:val="001B6A56"/>
    <w:rsid w:val="001C06A9"/>
    <w:rsid w:val="001C188D"/>
    <w:rsid w:val="001C26FE"/>
    <w:rsid w:val="001C29E6"/>
    <w:rsid w:val="001C3292"/>
    <w:rsid w:val="001C3834"/>
    <w:rsid w:val="001C4F81"/>
    <w:rsid w:val="001C6513"/>
    <w:rsid w:val="001C7DDB"/>
    <w:rsid w:val="001D078D"/>
    <w:rsid w:val="001D3123"/>
    <w:rsid w:val="001D39B7"/>
    <w:rsid w:val="001D52E8"/>
    <w:rsid w:val="001D7A82"/>
    <w:rsid w:val="001D7B18"/>
    <w:rsid w:val="001E0490"/>
    <w:rsid w:val="001E0516"/>
    <w:rsid w:val="001E0939"/>
    <w:rsid w:val="001E193D"/>
    <w:rsid w:val="001E1B29"/>
    <w:rsid w:val="001E2CEB"/>
    <w:rsid w:val="001E7035"/>
    <w:rsid w:val="001E7259"/>
    <w:rsid w:val="001E74B7"/>
    <w:rsid w:val="001E7FA9"/>
    <w:rsid w:val="001F19E4"/>
    <w:rsid w:val="001F23F4"/>
    <w:rsid w:val="001F398E"/>
    <w:rsid w:val="001F4FDE"/>
    <w:rsid w:val="001F5133"/>
    <w:rsid w:val="002008F6"/>
    <w:rsid w:val="00200C61"/>
    <w:rsid w:val="00200DD0"/>
    <w:rsid w:val="00201867"/>
    <w:rsid w:val="00203EEE"/>
    <w:rsid w:val="00204287"/>
    <w:rsid w:val="00206AE5"/>
    <w:rsid w:val="002077C1"/>
    <w:rsid w:val="00210D84"/>
    <w:rsid w:val="002110AA"/>
    <w:rsid w:val="00211CEA"/>
    <w:rsid w:val="002123B8"/>
    <w:rsid w:val="00212739"/>
    <w:rsid w:val="00212DDF"/>
    <w:rsid w:val="00213640"/>
    <w:rsid w:val="002154F5"/>
    <w:rsid w:val="0021697A"/>
    <w:rsid w:val="002207D1"/>
    <w:rsid w:val="00223685"/>
    <w:rsid w:val="0022481C"/>
    <w:rsid w:val="00232521"/>
    <w:rsid w:val="00232575"/>
    <w:rsid w:val="00233058"/>
    <w:rsid w:val="002341DF"/>
    <w:rsid w:val="00234CE7"/>
    <w:rsid w:val="00243190"/>
    <w:rsid w:val="00243C2C"/>
    <w:rsid w:val="00244974"/>
    <w:rsid w:val="00245B36"/>
    <w:rsid w:val="00245B7C"/>
    <w:rsid w:val="00250DDA"/>
    <w:rsid w:val="00250F89"/>
    <w:rsid w:val="002516F2"/>
    <w:rsid w:val="00251A43"/>
    <w:rsid w:val="0025295B"/>
    <w:rsid w:val="00252B09"/>
    <w:rsid w:val="00255B90"/>
    <w:rsid w:val="00255BD6"/>
    <w:rsid w:val="002566B5"/>
    <w:rsid w:val="00257520"/>
    <w:rsid w:val="0026179D"/>
    <w:rsid w:val="00262803"/>
    <w:rsid w:val="002655D4"/>
    <w:rsid w:val="00265FE7"/>
    <w:rsid w:val="002664C7"/>
    <w:rsid w:val="00270DEB"/>
    <w:rsid w:val="002722BE"/>
    <w:rsid w:val="002742A7"/>
    <w:rsid w:val="0027638E"/>
    <w:rsid w:val="0028068C"/>
    <w:rsid w:val="00281A53"/>
    <w:rsid w:val="00281D65"/>
    <w:rsid w:val="0028241E"/>
    <w:rsid w:val="0028327F"/>
    <w:rsid w:val="002902F8"/>
    <w:rsid w:val="00292FDB"/>
    <w:rsid w:val="002949EA"/>
    <w:rsid w:val="00294E3F"/>
    <w:rsid w:val="00294E84"/>
    <w:rsid w:val="002971B2"/>
    <w:rsid w:val="002A2395"/>
    <w:rsid w:val="002A336C"/>
    <w:rsid w:val="002A36F6"/>
    <w:rsid w:val="002A3766"/>
    <w:rsid w:val="002A40A2"/>
    <w:rsid w:val="002A479C"/>
    <w:rsid w:val="002A6950"/>
    <w:rsid w:val="002B1BFB"/>
    <w:rsid w:val="002B28A3"/>
    <w:rsid w:val="002B39FF"/>
    <w:rsid w:val="002B44A5"/>
    <w:rsid w:val="002B513F"/>
    <w:rsid w:val="002B5BF5"/>
    <w:rsid w:val="002B5DDB"/>
    <w:rsid w:val="002B648D"/>
    <w:rsid w:val="002B6E0B"/>
    <w:rsid w:val="002B71EB"/>
    <w:rsid w:val="002B73F5"/>
    <w:rsid w:val="002B7BBC"/>
    <w:rsid w:val="002C1DD6"/>
    <w:rsid w:val="002C3497"/>
    <w:rsid w:val="002C3AF5"/>
    <w:rsid w:val="002C7E7E"/>
    <w:rsid w:val="002D0676"/>
    <w:rsid w:val="002D0F8C"/>
    <w:rsid w:val="002D1DAA"/>
    <w:rsid w:val="002D1E00"/>
    <w:rsid w:val="002D3AFC"/>
    <w:rsid w:val="002D6311"/>
    <w:rsid w:val="002E0A6E"/>
    <w:rsid w:val="002E11F8"/>
    <w:rsid w:val="002E30C3"/>
    <w:rsid w:val="002E4DCE"/>
    <w:rsid w:val="002E6CAA"/>
    <w:rsid w:val="002E7E3B"/>
    <w:rsid w:val="002E7F1F"/>
    <w:rsid w:val="002F454B"/>
    <w:rsid w:val="002F45F0"/>
    <w:rsid w:val="002F50F4"/>
    <w:rsid w:val="002F7163"/>
    <w:rsid w:val="002F7735"/>
    <w:rsid w:val="00301716"/>
    <w:rsid w:val="00301720"/>
    <w:rsid w:val="0030204D"/>
    <w:rsid w:val="00307136"/>
    <w:rsid w:val="003077A0"/>
    <w:rsid w:val="0030796F"/>
    <w:rsid w:val="003119BB"/>
    <w:rsid w:val="00311AE4"/>
    <w:rsid w:val="00312133"/>
    <w:rsid w:val="0031231C"/>
    <w:rsid w:val="00312A49"/>
    <w:rsid w:val="00312B2B"/>
    <w:rsid w:val="003144E7"/>
    <w:rsid w:val="00316F97"/>
    <w:rsid w:val="00317A45"/>
    <w:rsid w:val="00317CA1"/>
    <w:rsid w:val="00317D40"/>
    <w:rsid w:val="00320103"/>
    <w:rsid w:val="00320A91"/>
    <w:rsid w:val="00321366"/>
    <w:rsid w:val="00322AF8"/>
    <w:rsid w:val="0032419C"/>
    <w:rsid w:val="003251AA"/>
    <w:rsid w:val="00325D09"/>
    <w:rsid w:val="0032656F"/>
    <w:rsid w:val="00326645"/>
    <w:rsid w:val="003267C4"/>
    <w:rsid w:val="00330239"/>
    <w:rsid w:val="00332090"/>
    <w:rsid w:val="0033256C"/>
    <w:rsid w:val="0033388C"/>
    <w:rsid w:val="00335A9F"/>
    <w:rsid w:val="00341CEE"/>
    <w:rsid w:val="00343D0E"/>
    <w:rsid w:val="00343E4C"/>
    <w:rsid w:val="00344639"/>
    <w:rsid w:val="00344B35"/>
    <w:rsid w:val="00345C56"/>
    <w:rsid w:val="00347474"/>
    <w:rsid w:val="00350E9D"/>
    <w:rsid w:val="00352014"/>
    <w:rsid w:val="00354B0D"/>
    <w:rsid w:val="00355899"/>
    <w:rsid w:val="003566D6"/>
    <w:rsid w:val="00356C58"/>
    <w:rsid w:val="00360CD4"/>
    <w:rsid w:val="0036129F"/>
    <w:rsid w:val="00362610"/>
    <w:rsid w:val="00363E80"/>
    <w:rsid w:val="00364038"/>
    <w:rsid w:val="00366FA8"/>
    <w:rsid w:val="00373067"/>
    <w:rsid w:val="0037394A"/>
    <w:rsid w:val="00373BDA"/>
    <w:rsid w:val="00373E69"/>
    <w:rsid w:val="00374E32"/>
    <w:rsid w:val="00380ED5"/>
    <w:rsid w:val="00383CA0"/>
    <w:rsid w:val="0038764C"/>
    <w:rsid w:val="0039129E"/>
    <w:rsid w:val="00391DEA"/>
    <w:rsid w:val="00391F34"/>
    <w:rsid w:val="00392832"/>
    <w:rsid w:val="0039322B"/>
    <w:rsid w:val="00394133"/>
    <w:rsid w:val="00396B9B"/>
    <w:rsid w:val="0039702A"/>
    <w:rsid w:val="00397EBC"/>
    <w:rsid w:val="003A05FD"/>
    <w:rsid w:val="003A0DC6"/>
    <w:rsid w:val="003A1326"/>
    <w:rsid w:val="003A1B7E"/>
    <w:rsid w:val="003A1C61"/>
    <w:rsid w:val="003A5884"/>
    <w:rsid w:val="003A5F72"/>
    <w:rsid w:val="003A6243"/>
    <w:rsid w:val="003A7934"/>
    <w:rsid w:val="003A7946"/>
    <w:rsid w:val="003A7B44"/>
    <w:rsid w:val="003B0B14"/>
    <w:rsid w:val="003B3B88"/>
    <w:rsid w:val="003B4273"/>
    <w:rsid w:val="003B4E62"/>
    <w:rsid w:val="003B67AE"/>
    <w:rsid w:val="003B7DA7"/>
    <w:rsid w:val="003B7FB2"/>
    <w:rsid w:val="003C036A"/>
    <w:rsid w:val="003C08CF"/>
    <w:rsid w:val="003C0CA2"/>
    <w:rsid w:val="003C1C61"/>
    <w:rsid w:val="003C4218"/>
    <w:rsid w:val="003C5840"/>
    <w:rsid w:val="003C689D"/>
    <w:rsid w:val="003C7675"/>
    <w:rsid w:val="003D141C"/>
    <w:rsid w:val="003D1CA6"/>
    <w:rsid w:val="003D201D"/>
    <w:rsid w:val="003D29F2"/>
    <w:rsid w:val="003D39FB"/>
    <w:rsid w:val="003D50CA"/>
    <w:rsid w:val="003D6AF1"/>
    <w:rsid w:val="003D71D3"/>
    <w:rsid w:val="003D7C9E"/>
    <w:rsid w:val="003E1C11"/>
    <w:rsid w:val="003E3578"/>
    <w:rsid w:val="003E5640"/>
    <w:rsid w:val="003F0A09"/>
    <w:rsid w:val="003F0A0C"/>
    <w:rsid w:val="003F1A5A"/>
    <w:rsid w:val="003F3273"/>
    <w:rsid w:val="003F3E4E"/>
    <w:rsid w:val="003F5733"/>
    <w:rsid w:val="003F5B5A"/>
    <w:rsid w:val="0040043C"/>
    <w:rsid w:val="00401D4A"/>
    <w:rsid w:val="0040219E"/>
    <w:rsid w:val="0040269F"/>
    <w:rsid w:val="004031E1"/>
    <w:rsid w:val="00403219"/>
    <w:rsid w:val="00403E28"/>
    <w:rsid w:val="004046B1"/>
    <w:rsid w:val="0040503D"/>
    <w:rsid w:val="00405085"/>
    <w:rsid w:val="00411208"/>
    <w:rsid w:val="00412624"/>
    <w:rsid w:val="00412D90"/>
    <w:rsid w:val="00412E53"/>
    <w:rsid w:val="004132F3"/>
    <w:rsid w:val="004134CD"/>
    <w:rsid w:val="00416809"/>
    <w:rsid w:val="00416855"/>
    <w:rsid w:val="00420759"/>
    <w:rsid w:val="0042108D"/>
    <w:rsid w:val="00422977"/>
    <w:rsid w:val="004265BA"/>
    <w:rsid w:val="004277F6"/>
    <w:rsid w:val="00427C06"/>
    <w:rsid w:val="00427D8A"/>
    <w:rsid w:val="00432BB0"/>
    <w:rsid w:val="00432C5D"/>
    <w:rsid w:val="0043428B"/>
    <w:rsid w:val="00434672"/>
    <w:rsid w:val="00434FD0"/>
    <w:rsid w:val="00435B1B"/>
    <w:rsid w:val="004406F9"/>
    <w:rsid w:val="00441779"/>
    <w:rsid w:val="0044361F"/>
    <w:rsid w:val="0044437B"/>
    <w:rsid w:val="004448D4"/>
    <w:rsid w:val="00444D19"/>
    <w:rsid w:val="00445D16"/>
    <w:rsid w:val="00446C96"/>
    <w:rsid w:val="004472FE"/>
    <w:rsid w:val="004511C9"/>
    <w:rsid w:val="00451A8B"/>
    <w:rsid w:val="004527A4"/>
    <w:rsid w:val="0045640A"/>
    <w:rsid w:val="00456FF9"/>
    <w:rsid w:val="00457258"/>
    <w:rsid w:val="00457C97"/>
    <w:rsid w:val="00462113"/>
    <w:rsid w:val="00463658"/>
    <w:rsid w:val="00463C3B"/>
    <w:rsid w:val="004739DF"/>
    <w:rsid w:val="00474235"/>
    <w:rsid w:val="00475D3C"/>
    <w:rsid w:val="00476CA6"/>
    <w:rsid w:val="0047710A"/>
    <w:rsid w:val="00480133"/>
    <w:rsid w:val="004804EB"/>
    <w:rsid w:val="004819BC"/>
    <w:rsid w:val="00481B47"/>
    <w:rsid w:val="00482AC0"/>
    <w:rsid w:val="00482AD8"/>
    <w:rsid w:val="00482D3C"/>
    <w:rsid w:val="00482E7C"/>
    <w:rsid w:val="004838B7"/>
    <w:rsid w:val="00483F3E"/>
    <w:rsid w:val="00484312"/>
    <w:rsid w:val="00485056"/>
    <w:rsid w:val="004860BD"/>
    <w:rsid w:val="004909C2"/>
    <w:rsid w:val="00490A85"/>
    <w:rsid w:val="004911D4"/>
    <w:rsid w:val="00492A38"/>
    <w:rsid w:val="0049430F"/>
    <w:rsid w:val="004947BD"/>
    <w:rsid w:val="0049502C"/>
    <w:rsid w:val="004A0ADD"/>
    <w:rsid w:val="004A3740"/>
    <w:rsid w:val="004A5414"/>
    <w:rsid w:val="004A5819"/>
    <w:rsid w:val="004A6091"/>
    <w:rsid w:val="004A6AF2"/>
    <w:rsid w:val="004A7FB5"/>
    <w:rsid w:val="004B048A"/>
    <w:rsid w:val="004B0698"/>
    <w:rsid w:val="004B07DD"/>
    <w:rsid w:val="004B2A23"/>
    <w:rsid w:val="004B3074"/>
    <w:rsid w:val="004B30C9"/>
    <w:rsid w:val="004B3521"/>
    <w:rsid w:val="004B44BB"/>
    <w:rsid w:val="004B5FE7"/>
    <w:rsid w:val="004B6539"/>
    <w:rsid w:val="004B6844"/>
    <w:rsid w:val="004B68D5"/>
    <w:rsid w:val="004C2CFD"/>
    <w:rsid w:val="004C3767"/>
    <w:rsid w:val="004C54DD"/>
    <w:rsid w:val="004C60F4"/>
    <w:rsid w:val="004C6524"/>
    <w:rsid w:val="004C6594"/>
    <w:rsid w:val="004C6953"/>
    <w:rsid w:val="004D29CD"/>
    <w:rsid w:val="004D47DD"/>
    <w:rsid w:val="004D6632"/>
    <w:rsid w:val="004D68D7"/>
    <w:rsid w:val="004D6E64"/>
    <w:rsid w:val="004E229C"/>
    <w:rsid w:val="004E245A"/>
    <w:rsid w:val="004E25C4"/>
    <w:rsid w:val="004E4659"/>
    <w:rsid w:val="004E6E78"/>
    <w:rsid w:val="004E7805"/>
    <w:rsid w:val="004F0C0F"/>
    <w:rsid w:val="004F36EC"/>
    <w:rsid w:val="004F3FD0"/>
    <w:rsid w:val="004F5707"/>
    <w:rsid w:val="004F5F55"/>
    <w:rsid w:val="004F637F"/>
    <w:rsid w:val="004F71C7"/>
    <w:rsid w:val="004F74DC"/>
    <w:rsid w:val="004F74E0"/>
    <w:rsid w:val="004F76D3"/>
    <w:rsid w:val="004F7AFF"/>
    <w:rsid w:val="00500283"/>
    <w:rsid w:val="0050074B"/>
    <w:rsid w:val="005014EE"/>
    <w:rsid w:val="005035AC"/>
    <w:rsid w:val="00503C41"/>
    <w:rsid w:val="00503CF8"/>
    <w:rsid w:val="00504478"/>
    <w:rsid w:val="005051AF"/>
    <w:rsid w:val="0050659E"/>
    <w:rsid w:val="00506C84"/>
    <w:rsid w:val="00510155"/>
    <w:rsid w:val="00513333"/>
    <w:rsid w:val="005171F2"/>
    <w:rsid w:val="00517616"/>
    <w:rsid w:val="00517707"/>
    <w:rsid w:val="00520936"/>
    <w:rsid w:val="0052163E"/>
    <w:rsid w:val="0052177F"/>
    <w:rsid w:val="0052225C"/>
    <w:rsid w:val="0052331C"/>
    <w:rsid w:val="005250AB"/>
    <w:rsid w:val="00526717"/>
    <w:rsid w:val="005276B9"/>
    <w:rsid w:val="0053348F"/>
    <w:rsid w:val="00533D32"/>
    <w:rsid w:val="00536867"/>
    <w:rsid w:val="005369DE"/>
    <w:rsid w:val="00537746"/>
    <w:rsid w:val="00540478"/>
    <w:rsid w:val="00540D07"/>
    <w:rsid w:val="00540F69"/>
    <w:rsid w:val="00541D38"/>
    <w:rsid w:val="005458E1"/>
    <w:rsid w:val="005464A4"/>
    <w:rsid w:val="0054674C"/>
    <w:rsid w:val="00546EE7"/>
    <w:rsid w:val="00547C0F"/>
    <w:rsid w:val="00550162"/>
    <w:rsid w:val="005516DA"/>
    <w:rsid w:val="005536C0"/>
    <w:rsid w:val="00553A04"/>
    <w:rsid w:val="00554E61"/>
    <w:rsid w:val="00555CD3"/>
    <w:rsid w:val="00557882"/>
    <w:rsid w:val="00561EEA"/>
    <w:rsid w:val="005738CC"/>
    <w:rsid w:val="00574C55"/>
    <w:rsid w:val="00574C67"/>
    <w:rsid w:val="00575BC4"/>
    <w:rsid w:val="00577A00"/>
    <w:rsid w:val="005803BA"/>
    <w:rsid w:val="005804FC"/>
    <w:rsid w:val="00580712"/>
    <w:rsid w:val="00581F0B"/>
    <w:rsid w:val="0058370D"/>
    <w:rsid w:val="005861BF"/>
    <w:rsid w:val="00586519"/>
    <w:rsid w:val="005900FD"/>
    <w:rsid w:val="00590426"/>
    <w:rsid w:val="00590943"/>
    <w:rsid w:val="00590AC4"/>
    <w:rsid w:val="005914C1"/>
    <w:rsid w:val="00591715"/>
    <w:rsid w:val="005928BF"/>
    <w:rsid w:val="0059432B"/>
    <w:rsid w:val="00594C83"/>
    <w:rsid w:val="00596530"/>
    <w:rsid w:val="00596BDD"/>
    <w:rsid w:val="00596FAA"/>
    <w:rsid w:val="00597408"/>
    <w:rsid w:val="005A36CB"/>
    <w:rsid w:val="005A3F9B"/>
    <w:rsid w:val="005A4463"/>
    <w:rsid w:val="005A59D4"/>
    <w:rsid w:val="005A5B24"/>
    <w:rsid w:val="005A5C6B"/>
    <w:rsid w:val="005A5EF8"/>
    <w:rsid w:val="005A7E15"/>
    <w:rsid w:val="005B07F2"/>
    <w:rsid w:val="005B098E"/>
    <w:rsid w:val="005B1639"/>
    <w:rsid w:val="005B2A10"/>
    <w:rsid w:val="005B4C67"/>
    <w:rsid w:val="005B5202"/>
    <w:rsid w:val="005B573D"/>
    <w:rsid w:val="005B5EA6"/>
    <w:rsid w:val="005B701C"/>
    <w:rsid w:val="005C00CB"/>
    <w:rsid w:val="005C15C0"/>
    <w:rsid w:val="005C1F5F"/>
    <w:rsid w:val="005C3672"/>
    <w:rsid w:val="005C3A61"/>
    <w:rsid w:val="005C4EEE"/>
    <w:rsid w:val="005C4F05"/>
    <w:rsid w:val="005C6F7A"/>
    <w:rsid w:val="005D0FC5"/>
    <w:rsid w:val="005D1297"/>
    <w:rsid w:val="005D21CD"/>
    <w:rsid w:val="005D22BF"/>
    <w:rsid w:val="005D2B32"/>
    <w:rsid w:val="005D5765"/>
    <w:rsid w:val="005D6771"/>
    <w:rsid w:val="005D686E"/>
    <w:rsid w:val="005D6CD5"/>
    <w:rsid w:val="005D6E62"/>
    <w:rsid w:val="005D7347"/>
    <w:rsid w:val="005D747B"/>
    <w:rsid w:val="005D74BA"/>
    <w:rsid w:val="005D754B"/>
    <w:rsid w:val="005E05EF"/>
    <w:rsid w:val="005E1017"/>
    <w:rsid w:val="005E24FD"/>
    <w:rsid w:val="005E280B"/>
    <w:rsid w:val="005E3B5A"/>
    <w:rsid w:val="005E45B6"/>
    <w:rsid w:val="005E638F"/>
    <w:rsid w:val="005E6E89"/>
    <w:rsid w:val="005F05AE"/>
    <w:rsid w:val="005F2DF4"/>
    <w:rsid w:val="005F5298"/>
    <w:rsid w:val="005F7E85"/>
    <w:rsid w:val="00600858"/>
    <w:rsid w:val="00600FBD"/>
    <w:rsid w:val="00601521"/>
    <w:rsid w:val="00603750"/>
    <w:rsid w:val="006041EC"/>
    <w:rsid w:val="00605B9B"/>
    <w:rsid w:val="00607E27"/>
    <w:rsid w:val="006102C9"/>
    <w:rsid w:val="006112F1"/>
    <w:rsid w:val="00613440"/>
    <w:rsid w:val="006135B4"/>
    <w:rsid w:val="00613A13"/>
    <w:rsid w:val="006142E7"/>
    <w:rsid w:val="006146B1"/>
    <w:rsid w:val="006219D1"/>
    <w:rsid w:val="00622E1A"/>
    <w:rsid w:val="00623727"/>
    <w:rsid w:val="00626628"/>
    <w:rsid w:val="00630053"/>
    <w:rsid w:val="0063132B"/>
    <w:rsid w:val="00633B43"/>
    <w:rsid w:val="00634B26"/>
    <w:rsid w:val="00635049"/>
    <w:rsid w:val="00636F16"/>
    <w:rsid w:val="0063746E"/>
    <w:rsid w:val="006375C9"/>
    <w:rsid w:val="006376E4"/>
    <w:rsid w:val="006411DF"/>
    <w:rsid w:val="00641912"/>
    <w:rsid w:val="00644422"/>
    <w:rsid w:val="00645276"/>
    <w:rsid w:val="00645551"/>
    <w:rsid w:val="00646FBA"/>
    <w:rsid w:val="006505FF"/>
    <w:rsid w:val="00650F95"/>
    <w:rsid w:val="0065105B"/>
    <w:rsid w:val="0065116D"/>
    <w:rsid w:val="006512A2"/>
    <w:rsid w:val="00651734"/>
    <w:rsid w:val="0065251F"/>
    <w:rsid w:val="0065335D"/>
    <w:rsid w:val="006543F3"/>
    <w:rsid w:val="00654C4C"/>
    <w:rsid w:val="00657373"/>
    <w:rsid w:val="0066202D"/>
    <w:rsid w:val="006620C8"/>
    <w:rsid w:val="0066358F"/>
    <w:rsid w:val="006644D3"/>
    <w:rsid w:val="00666CC1"/>
    <w:rsid w:val="00670BF9"/>
    <w:rsid w:val="0067392C"/>
    <w:rsid w:val="00674E36"/>
    <w:rsid w:val="00675C06"/>
    <w:rsid w:val="00676EB0"/>
    <w:rsid w:val="00677017"/>
    <w:rsid w:val="00682281"/>
    <w:rsid w:val="00683870"/>
    <w:rsid w:val="0068439E"/>
    <w:rsid w:val="00686802"/>
    <w:rsid w:val="006933DC"/>
    <w:rsid w:val="006943A3"/>
    <w:rsid w:val="00695D76"/>
    <w:rsid w:val="006964A8"/>
    <w:rsid w:val="00697E83"/>
    <w:rsid w:val="006A1939"/>
    <w:rsid w:val="006A7115"/>
    <w:rsid w:val="006A7B99"/>
    <w:rsid w:val="006B29CE"/>
    <w:rsid w:val="006B2FE9"/>
    <w:rsid w:val="006B320D"/>
    <w:rsid w:val="006B439D"/>
    <w:rsid w:val="006B4E73"/>
    <w:rsid w:val="006B5953"/>
    <w:rsid w:val="006B6A1E"/>
    <w:rsid w:val="006B7938"/>
    <w:rsid w:val="006C14AC"/>
    <w:rsid w:val="006C35D0"/>
    <w:rsid w:val="006C3949"/>
    <w:rsid w:val="006C4B7F"/>
    <w:rsid w:val="006C5911"/>
    <w:rsid w:val="006C5AE4"/>
    <w:rsid w:val="006C7ED6"/>
    <w:rsid w:val="006D027F"/>
    <w:rsid w:val="006D1B2E"/>
    <w:rsid w:val="006D41F5"/>
    <w:rsid w:val="006D6F21"/>
    <w:rsid w:val="006D6F3E"/>
    <w:rsid w:val="006D7DD7"/>
    <w:rsid w:val="006E08EA"/>
    <w:rsid w:val="006E28CF"/>
    <w:rsid w:val="006E4660"/>
    <w:rsid w:val="006E4DFB"/>
    <w:rsid w:val="006E7E8C"/>
    <w:rsid w:val="006F1DA3"/>
    <w:rsid w:val="006F23AD"/>
    <w:rsid w:val="006F290D"/>
    <w:rsid w:val="006F2B29"/>
    <w:rsid w:val="006F3727"/>
    <w:rsid w:val="00700044"/>
    <w:rsid w:val="007009C3"/>
    <w:rsid w:val="0070105D"/>
    <w:rsid w:val="0070333D"/>
    <w:rsid w:val="007034D5"/>
    <w:rsid w:val="00705103"/>
    <w:rsid w:val="007055B6"/>
    <w:rsid w:val="00705AB2"/>
    <w:rsid w:val="00705B2E"/>
    <w:rsid w:val="007079B1"/>
    <w:rsid w:val="00707C92"/>
    <w:rsid w:val="00710179"/>
    <w:rsid w:val="00710685"/>
    <w:rsid w:val="0071194B"/>
    <w:rsid w:val="00711F79"/>
    <w:rsid w:val="00712DE7"/>
    <w:rsid w:val="00713B9D"/>
    <w:rsid w:val="00713C3D"/>
    <w:rsid w:val="0071570F"/>
    <w:rsid w:val="007166C3"/>
    <w:rsid w:val="007166F5"/>
    <w:rsid w:val="00717A9C"/>
    <w:rsid w:val="007217C1"/>
    <w:rsid w:val="00721BC3"/>
    <w:rsid w:val="00722931"/>
    <w:rsid w:val="0072436A"/>
    <w:rsid w:val="00725C0B"/>
    <w:rsid w:val="0072745A"/>
    <w:rsid w:val="0073152E"/>
    <w:rsid w:val="00731C5D"/>
    <w:rsid w:val="007321BA"/>
    <w:rsid w:val="00733D8E"/>
    <w:rsid w:val="00734347"/>
    <w:rsid w:val="00735053"/>
    <w:rsid w:val="00735540"/>
    <w:rsid w:val="0073663A"/>
    <w:rsid w:val="00736938"/>
    <w:rsid w:val="00736D5B"/>
    <w:rsid w:val="00737D5F"/>
    <w:rsid w:val="00740487"/>
    <w:rsid w:val="00742AF5"/>
    <w:rsid w:val="00742E5E"/>
    <w:rsid w:val="007434B7"/>
    <w:rsid w:val="0074448E"/>
    <w:rsid w:val="00744BC6"/>
    <w:rsid w:val="007453EC"/>
    <w:rsid w:val="00745EA7"/>
    <w:rsid w:val="007465E5"/>
    <w:rsid w:val="00747156"/>
    <w:rsid w:val="0075052A"/>
    <w:rsid w:val="0075167F"/>
    <w:rsid w:val="00751D6B"/>
    <w:rsid w:val="00751D98"/>
    <w:rsid w:val="007524BA"/>
    <w:rsid w:val="00755396"/>
    <w:rsid w:val="007575FE"/>
    <w:rsid w:val="00757F39"/>
    <w:rsid w:val="00760CC9"/>
    <w:rsid w:val="0076199F"/>
    <w:rsid w:val="00761ECA"/>
    <w:rsid w:val="0076242C"/>
    <w:rsid w:val="00762792"/>
    <w:rsid w:val="00763B84"/>
    <w:rsid w:val="007644FE"/>
    <w:rsid w:val="0076599C"/>
    <w:rsid w:val="00765BF4"/>
    <w:rsid w:val="00770A16"/>
    <w:rsid w:val="007712EA"/>
    <w:rsid w:val="007743D0"/>
    <w:rsid w:val="007810DD"/>
    <w:rsid w:val="007812D3"/>
    <w:rsid w:val="0078213D"/>
    <w:rsid w:val="00783D09"/>
    <w:rsid w:val="00784089"/>
    <w:rsid w:val="00785154"/>
    <w:rsid w:val="00785352"/>
    <w:rsid w:val="00786A87"/>
    <w:rsid w:val="007901DA"/>
    <w:rsid w:val="00791D45"/>
    <w:rsid w:val="00791E78"/>
    <w:rsid w:val="007930FE"/>
    <w:rsid w:val="00794A9E"/>
    <w:rsid w:val="00794CB4"/>
    <w:rsid w:val="00795FD6"/>
    <w:rsid w:val="0079628E"/>
    <w:rsid w:val="00797E8E"/>
    <w:rsid w:val="007A108A"/>
    <w:rsid w:val="007A3B58"/>
    <w:rsid w:val="007A5070"/>
    <w:rsid w:val="007A5DC0"/>
    <w:rsid w:val="007A694C"/>
    <w:rsid w:val="007A6C33"/>
    <w:rsid w:val="007B0088"/>
    <w:rsid w:val="007B0395"/>
    <w:rsid w:val="007B06F3"/>
    <w:rsid w:val="007B0C7E"/>
    <w:rsid w:val="007B108A"/>
    <w:rsid w:val="007B2978"/>
    <w:rsid w:val="007B4226"/>
    <w:rsid w:val="007B5087"/>
    <w:rsid w:val="007B7100"/>
    <w:rsid w:val="007B7B86"/>
    <w:rsid w:val="007C1ACE"/>
    <w:rsid w:val="007C1AE6"/>
    <w:rsid w:val="007C1CEE"/>
    <w:rsid w:val="007C21C5"/>
    <w:rsid w:val="007C2880"/>
    <w:rsid w:val="007C2F02"/>
    <w:rsid w:val="007C2FD1"/>
    <w:rsid w:val="007C349D"/>
    <w:rsid w:val="007C3EFD"/>
    <w:rsid w:val="007C480D"/>
    <w:rsid w:val="007C5299"/>
    <w:rsid w:val="007C5D72"/>
    <w:rsid w:val="007C7FDF"/>
    <w:rsid w:val="007D1AB6"/>
    <w:rsid w:val="007D5BE0"/>
    <w:rsid w:val="007D67E8"/>
    <w:rsid w:val="007D68C7"/>
    <w:rsid w:val="007E2764"/>
    <w:rsid w:val="007E3D5D"/>
    <w:rsid w:val="007E6427"/>
    <w:rsid w:val="007E6F52"/>
    <w:rsid w:val="007E7192"/>
    <w:rsid w:val="007E7267"/>
    <w:rsid w:val="007F031D"/>
    <w:rsid w:val="007F11E7"/>
    <w:rsid w:val="007F1682"/>
    <w:rsid w:val="007F1FD9"/>
    <w:rsid w:val="007F25DB"/>
    <w:rsid w:val="007F6BD4"/>
    <w:rsid w:val="007F7F00"/>
    <w:rsid w:val="008026C2"/>
    <w:rsid w:val="00802EC0"/>
    <w:rsid w:val="008032C5"/>
    <w:rsid w:val="008129DB"/>
    <w:rsid w:val="00812AE3"/>
    <w:rsid w:val="00812D6D"/>
    <w:rsid w:val="00815919"/>
    <w:rsid w:val="00816EC1"/>
    <w:rsid w:val="00820A88"/>
    <w:rsid w:val="00820DCB"/>
    <w:rsid w:val="0082208B"/>
    <w:rsid w:val="008220CC"/>
    <w:rsid w:val="00824380"/>
    <w:rsid w:val="008265A0"/>
    <w:rsid w:val="00827B07"/>
    <w:rsid w:val="008309B3"/>
    <w:rsid w:val="00830BD9"/>
    <w:rsid w:val="0083118E"/>
    <w:rsid w:val="00833555"/>
    <w:rsid w:val="00833D3F"/>
    <w:rsid w:val="00835F2E"/>
    <w:rsid w:val="00840899"/>
    <w:rsid w:val="008412D3"/>
    <w:rsid w:val="0084369C"/>
    <w:rsid w:val="00843747"/>
    <w:rsid w:val="00845702"/>
    <w:rsid w:val="00845E0B"/>
    <w:rsid w:val="0084738F"/>
    <w:rsid w:val="008500C9"/>
    <w:rsid w:val="008501DA"/>
    <w:rsid w:val="00850E69"/>
    <w:rsid w:val="00851854"/>
    <w:rsid w:val="00852558"/>
    <w:rsid w:val="00854878"/>
    <w:rsid w:val="008569D3"/>
    <w:rsid w:val="00861855"/>
    <w:rsid w:val="00861BE0"/>
    <w:rsid w:val="00861E7E"/>
    <w:rsid w:val="00863F59"/>
    <w:rsid w:val="00864BD7"/>
    <w:rsid w:val="008659B0"/>
    <w:rsid w:val="00865A0B"/>
    <w:rsid w:val="00867694"/>
    <w:rsid w:val="00867A1E"/>
    <w:rsid w:val="00870A06"/>
    <w:rsid w:val="0087153A"/>
    <w:rsid w:val="008725C8"/>
    <w:rsid w:val="008733E3"/>
    <w:rsid w:val="0087553D"/>
    <w:rsid w:val="00877AA3"/>
    <w:rsid w:val="00880B34"/>
    <w:rsid w:val="00880C66"/>
    <w:rsid w:val="00881835"/>
    <w:rsid w:val="00885C0B"/>
    <w:rsid w:val="00887E2F"/>
    <w:rsid w:val="00890127"/>
    <w:rsid w:val="00890451"/>
    <w:rsid w:val="00891940"/>
    <w:rsid w:val="00891A2A"/>
    <w:rsid w:val="008935F2"/>
    <w:rsid w:val="00894798"/>
    <w:rsid w:val="008960E1"/>
    <w:rsid w:val="00896373"/>
    <w:rsid w:val="008A03F8"/>
    <w:rsid w:val="008A4B86"/>
    <w:rsid w:val="008A651A"/>
    <w:rsid w:val="008B07B2"/>
    <w:rsid w:val="008B26A3"/>
    <w:rsid w:val="008B2D28"/>
    <w:rsid w:val="008B3476"/>
    <w:rsid w:val="008B6087"/>
    <w:rsid w:val="008B6E60"/>
    <w:rsid w:val="008B6F7E"/>
    <w:rsid w:val="008B7235"/>
    <w:rsid w:val="008B7597"/>
    <w:rsid w:val="008B7916"/>
    <w:rsid w:val="008B7FB8"/>
    <w:rsid w:val="008C292E"/>
    <w:rsid w:val="008C7A22"/>
    <w:rsid w:val="008D03D8"/>
    <w:rsid w:val="008D0F6F"/>
    <w:rsid w:val="008D29EE"/>
    <w:rsid w:val="008D4FE7"/>
    <w:rsid w:val="008E2B76"/>
    <w:rsid w:val="008E4E87"/>
    <w:rsid w:val="008E5887"/>
    <w:rsid w:val="008E58D1"/>
    <w:rsid w:val="008E756A"/>
    <w:rsid w:val="008F0293"/>
    <w:rsid w:val="008F05AD"/>
    <w:rsid w:val="008F1A87"/>
    <w:rsid w:val="008F49D4"/>
    <w:rsid w:val="008F5245"/>
    <w:rsid w:val="008F5D9F"/>
    <w:rsid w:val="008F6BA1"/>
    <w:rsid w:val="008F744B"/>
    <w:rsid w:val="008F79DF"/>
    <w:rsid w:val="008F7F96"/>
    <w:rsid w:val="0090028D"/>
    <w:rsid w:val="00901693"/>
    <w:rsid w:val="00903150"/>
    <w:rsid w:val="00905EAE"/>
    <w:rsid w:val="009071DE"/>
    <w:rsid w:val="009072D7"/>
    <w:rsid w:val="00907E85"/>
    <w:rsid w:val="00911F59"/>
    <w:rsid w:val="009160CF"/>
    <w:rsid w:val="00916BF7"/>
    <w:rsid w:val="00917173"/>
    <w:rsid w:val="00917A85"/>
    <w:rsid w:val="0092110B"/>
    <w:rsid w:val="009213A0"/>
    <w:rsid w:val="0092287B"/>
    <w:rsid w:val="009244A9"/>
    <w:rsid w:val="00924988"/>
    <w:rsid w:val="009252D0"/>
    <w:rsid w:val="00925664"/>
    <w:rsid w:val="00926075"/>
    <w:rsid w:val="0092665E"/>
    <w:rsid w:val="00926C87"/>
    <w:rsid w:val="0093059D"/>
    <w:rsid w:val="00930D43"/>
    <w:rsid w:val="009318B0"/>
    <w:rsid w:val="00932ABF"/>
    <w:rsid w:val="00932B03"/>
    <w:rsid w:val="00932D8F"/>
    <w:rsid w:val="009333AB"/>
    <w:rsid w:val="00934060"/>
    <w:rsid w:val="00934958"/>
    <w:rsid w:val="009370C7"/>
    <w:rsid w:val="00937F77"/>
    <w:rsid w:val="009435B2"/>
    <w:rsid w:val="00943D92"/>
    <w:rsid w:val="00946747"/>
    <w:rsid w:val="00951347"/>
    <w:rsid w:val="009519FF"/>
    <w:rsid w:val="00953D3F"/>
    <w:rsid w:val="009551AF"/>
    <w:rsid w:val="00955D97"/>
    <w:rsid w:val="00955EC8"/>
    <w:rsid w:val="0096071D"/>
    <w:rsid w:val="00960F30"/>
    <w:rsid w:val="0096243A"/>
    <w:rsid w:val="00962A85"/>
    <w:rsid w:val="009637C3"/>
    <w:rsid w:val="00966396"/>
    <w:rsid w:val="0097221A"/>
    <w:rsid w:val="0097465C"/>
    <w:rsid w:val="00974FA7"/>
    <w:rsid w:val="00981B14"/>
    <w:rsid w:val="009820A9"/>
    <w:rsid w:val="00982B49"/>
    <w:rsid w:val="009846B6"/>
    <w:rsid w:val="00985713"/>
    <w:rsid w:val="00985E4D"/>
    <w:rsid w:val="00990334"/>
    <w:rsid w:val="00990B78"/>
    <w:rsid w:val="00990E28"/>
    <w:rsid w:val="009911B3"/>
    <w:rsid w:val="009915AB"/>
    <w:rsid w:val="0099179E"/>
    <w:rsid w:val="009940C7"/>
    <w:rsid w:val="009A2682"/>
    <w:rsid w:val="009A34B7"/>
    <w:rsid w:val="009A3D95"/>
    <w:rsid w:val="009A4EE9"/>
    <w:rsid w:val="009A570E"/>
    <w:rsid w:val="009A7DD4"/>
    <w:rsid w:val="009B0574"/>
    <w:rsid w:val="009B105B"/>
    <w:rsid w:val="009B2B84"/>
    <w:rsid w:val="009B6759"/>
    <w:rsid w:val="009C0B28"/>
    <w:rsid w:val="009C18D5"/>
    <w:rsid w:val="009C51EC"/>
    <w:rsid w:val="009C533E"/>
    <w:rsid w:val="009C6CE0"/>
    <w:rsid w:val="009C741C"/>
    <w:rsid w:val="009C7B4F"/>
    <w:rsid w:val="009D1CFA"/>
    <w:rsid w:val="009D1EDE"/>
    <w:rsid w:val="009D26EE"/>
    <w:rsid w:val="009D312C"/>
    <w:rsid w:val="009D37E6"/>
    <w:rsid w:val="009D3B6B"/>
    <w:rsid w:val="009D3B8D"/>
    <w:rsid w:val="009D471A"/>
    <w:rsid w:val="009D4EF2"/>
    <w:rsid w:val="009D4F10"/>
    <w:rsid w:val="009D5E29"/>
    <w:rsid w:val="009D657E"/>
    <w:rsid w:val="009E6E10"/>
    <w:rsid w:val="009F02DA"/>
    <w:rsid w:val="009F2E8D"/>
    <w:rsid w:val="009F40BF"/>
    <w:rsid w:val="009F50F2"/>
    <w:rsid w:val="009F5D76"/>
    <w:rsid w:val="00A021F9"/>
    <w:rsid w:val="00A029BC"/>
    <w:rsid w:val="00A037B5"/>
    <w:rsid w:val="00A075BE"/>
    <w:rsid w:val="00A1198D"/>
    <w:rsid w:val="00A134F0"/>
    <w:rsid w:val="00A15C70"/>
    <w:rsid w:val="00A1624D"/>
    <w:rsid w:val="00A16CB9"/>
    <w:rsid w:val="00A17774"/>
    <w:rsid w:val="00A205C8"/>
    <w:rsid w:val="00A2089B"/>
    <w:rsid w:val="00A21D12"/>
    <w:rsid w:val="00A22384"/>
    <w:rsid w:val="00A22BDC"/>
    <w:rsid w:val="00A238CD"/>
    <w:rsid w:val="00A23A43"/>
    <w:rsid w:val="00A24B5E"/>
    <w:rsid w:val="00A31E58"/>
    <w:rsid w:val="00A350D5"/>
    <w:rsid w:val="00A350ED"/>
    <w:rsid w:val="00A3538D"/>
    <w:rsid w:val="00A402DC"/>
    <w:rsid w:val="00A4043F"/>
    <w:rsid w:val="00A410BF"/>
    <w:rsid w:val="00A4157F"/>
    <w:rsid w:val="00A42798"/>
    <w:rsid w:val="00A42D08"/>
    <w:rsid w:val="00A434D6"/>
    <w:rsid w:val="00A470B9"/>
    <w:rsid w:val="00A4751B"/>
    <w:rsid w:val="00A50B7E"/>
    <w:rsid w:val="00A51128"/>
    <w:rsid w:val="00A528FC"/>
    <w:rsid w:val="00A53852"/>
    <w:rsid w:val="00A541D6"/>
    <w:rsid w:val="00A54FA2"/>
    <w:rsid w:val="00A56B4E"/>
    <w:rsid w:val="00A60849"/>
    <w:rsid w:val="00A61156"/>
    <w:rsid w:val="00A616B5"/>
    <w:rsid w:val="00A646FB"/>
    <w:rsid w:val="00A64814"/>
    <w:rsid w:val="00A6496C"/>
    <w:rsid w:val="00A656CB"/>
    <w:rsid w:val="00A66A28"/>
    <w:rsid w:val="00A66A52"/>
    <w:rsid w:val="00A711C7"/>
    <w:rsid w:val="00A7441A"/>
    <w:rsid w:val="00A74A59"/>
    <w:rsid w:val="00A75DF6"/>
    <w:rsid w:val="00A8047C"/>
    <w:rsid w:val="00A8075A"/>
    <w:rsid w:val="00A8270C"/>
    <w:rsid w:val="00A82BD0"/>
    <w:rsid w:val="00A82C19"/>
    <w:rsid w:val="00A835DC"/>
    <w:rsid w:val="00A851C1"/>
    <w:rsid w:val="00A87506"/>
    <w:rsid w:val="00A90A46"/>
    <w:rsid w:val="00A90FE5"/>
    <w:rsid w:val="00A9103D"/>
    <w:rsid w:val="00A921A7"/>
    <w:rsid w:val="00A92385"/>
    <w:rsid w:val="00A92792"/>
    <w:rsid w:val="00A94728"/>
    <w:rsid w:val="00A95251"/>
    <w:rsid w:val="00A95DDB"/>
    <w:rsid w:val="00AA0C09"/>
    <w:rsid w:val="00AA115D"/>
    <w:rsid w:val="00AA17E3"/>
    <w:rsid w:val="00AA23A0"/>
    <w:rsid w:val="00AA430B"/>
    <w:rsid w:val="00AA6513"/>
    <w:rsid w:val="00AA6987"/>
    <w:rsid w:val="00AA78D5"/>
    <w:rsid w:val="00AB4ECC"/>
    <w:rsid w:val="00AB5C22"/>
    <w:rsid w:val="00AB6B73"/>
    <w:rsid w:val="00AB732A"/>
    <w:rsid w:val="00AC1AC9"/>
    <w:rsid w:val="00AC231B"/>
    <w:rsid w:val="00AC2322"/>
    <w:rsid w:val="00AC28AD"/>
    <w:rsid w:val="00AC5AF9"/>
    <w:rsid w:val="00AC5B7D"/>
    <w:rsid w:val="00AC7147"/>
    <w:rsid w:val="00AD1387"/>
    <w:rsid w:val="00AD2589"/>
    <w:rsid w:val="00AD2F24"/>
    <w:rsid w:val="00AD32D9"/>
    <w:rsid w:val="00AD71A2"/>
    <w:rsid w:val="00AE4771"/>
    <w:rsid w:val="00AE5109"/>
    <w:rsid w:val="00AE5238"/>
    <w:rsid w:val="00AE5696"/>
    <w:rsid w:val="00AE59FF"/>
    <w:rsid w:val="00AE6739"/>
    <w:rsid w:val="00AF13FC"/>
    <w:rsid w:val="00AF1533"/>
    <w:rsid w:val="00AF2ECE"/>
    <w:rsid w:val="00AF42F9"/>
    <w:rsid w:val="00AF4DB4"/>
    <w:rsid w:val="00AF554C"/>
    <w:rsid w:val="00AF6D63"/>
    <w:rsid w:val="00AF7999"/>
    <w:rsid w:val="00AF7A52"/>
    <w:rsid w:val="00B00310"/>
    <w:rsid w:val="00B02F13"/>
    <w:rsid w:val="00B04A9A"/>
    <w:rsid w:val="00B07B3A"/>
    <w:rsid w:val="00B147DA"/>
    <w:rsid w:val="00B16068"/>
    <w:rsid w:val="00B1626A"/>
    <w:rsid w:val="00B17D9A"/>
    <w:rsid w:val="00B20655"/>
    <w:rsid w:val="00B220AE"/>
    <w:rsid w:val="00B26949"/>
    <w:rsid w:val="00B27C7A"/>
    <w:rsid w:val="00B30D90"/>
    <w:rsid w:val="00B313C0"/>
    <w:rsid w:val="00B326F6"/>
    <w:rsid w:val="00B3289C"/>
    <w:rsid w:val="00B33D79"/>
    <w:rsid w:val="00B34459"/>
    <w:rsid w:val="00B34719"/>
    <w:rsid w:val="00B34BD9"/>
    <w:rsid w:val="00B35762"/>
    <w:rsid w:val="00B37702"/>
    <w:rsid w:val="00B379CD"/>
    <w:rsid w:val="00B37CDD"/>
    <w:rsid w:val="00B41969"/>
    <w:rsid w:val="00B41AF3"/>
    <w:rsid w:val="00B4648A"/>
    <w:rsid w:val="00B46710"/>
    <w:rsid w:val="00B51085"/>
    <w:rsid w:val="00B51A9C"/>
    <w:rsid w:val="00B54028"/>
    <w:rsid w:val="00B54AF8"/>
    <w:rsid w:val="00B54D33"/>
    <w:rsid w:val="00B604DC"/>
    <w:rsid w:val="00B631F4"/>
    <w:rsid w:val="00B65937"/>
    <w:rsid w:val="00B66708"/>
    <w:rsid w:val="00B674F1"/>
    <w:rsid w:val="00B70D46"/>
    <w:rsid w:val="00B71EBD"/>
    <w:rsid w:val="00B72114"/>
    <w:rsid w:val="00B73772"/>
    <w:rsid w:val="00B827B8"/>
    <w:rsid w:val="00B829AA"/>
    <w:rsid w:val="00B82D7A"/>
    <w:rsid w:val="00B84865"/>
    <w:rsid w:val="00B871BB"/>
    <w:rsid w:val="00B9165B"/>
    <w:rsid w:val="00B93C84"/>
    <w:rsid w:val="00B94B30"/>
    <w:rsid w:val="00B95986"/>
    <w:rsid w:val="00B97735"/>
    <w:rsid w:val="00BA0D19"/>
    <w:rsid w:val="00BA1702"/>
    <w:rsid w:val="00BA2244"/>
    <w:rsid w:val="00BA2EC9"/>
    <w:rsid w:val="00BA316A"/>
    <w:rsid w:val="00BA35AD"/>
    <w:rsid w:val="00BA4071"/>
    <w:rsid w:val="00BA73FB"/>
    <w:rsid w:val="00BA7572"/>
    <w:rsid w:val="00BA7650"/>
    <w:rsid w:val="00BB1D8B"/>
    <w:rsid w:val="00BB6B27"/>
    <w:rsid w:val="00BB6D19"/>
    <w:rsid w:val="00BB7098"/>
    <w:rsid w:val="00BC0118"/>
    <w:rsid w:val="00BC3770"/>
    <w:rsid w:val="00BC3798"/>
    <w:rsid w:val="00BC43FF"/>
    <w:rsid w:val="00BC4715"/>
    <w:rsid w:val="00BC504C"/>
    <w:rsid w:val="00BC562B"/>
    <w:rsid w:val="00BC6D01"/>
    <w:rsid w:val="00BC7E9F"/>
    <w:rsid w:val="00BC7F47"/>
    <w:rsid w:val="00BD0C8A"/>
    <w:rsid w:val="00BD1334"/>
    <w:rsid w:val="00BD1E49"/>
    <w:rsid w:val="00BD28E5"/>
    <w:rsid w:val="00BD3F86"/>
    <w:rsid w:val="00BE2F2B"/>
    <w:rsid w:val="00BE522D"/>
    <w:rsid w:val="00BF2A80"/>
    <w:rsid w:val="00BF4C96"/>
    <w:rsid w:val="00BF55E7"/>
    <w:rsid w:val="00BF5736"/>
    <w:rsid w:val="00BF6F65"/>
    <w:rsid w:val="00C00E2B"/>
    <w:rsid w:val="00C0142C"/>
    <w:rsid w:val="00C01AB5"/>
    <w:rsid w:val="00C050C0"/>
    <w:rsid w:val="00C11C69"/>
    <w:rsid w:val="00C22089"/>
    <w:rsid w:val="00C22BA0"/>
    <w:rsid w:val="00C2407B"/>
    <w:rsid w:val="00C24307"/>
    <w:rsid w:val="00C247F0"/>
    <w:rsid w:val="00C25466"/>
    <w:rsid w:val="00C2549F"/>
    <w:rsid w:val="00C25718"/>
    <w:rsid w:val="00C26741"/>
    <w:rsid w:val="00C271F9"/>
    <w:rsid w:val="00C2751F"/>
    <w:rsid w:val="00C27C5E"/>
    <w:rsid w:val="00C30BA3"/>
    <w:rsid w:val="00C32558"/>
    <w:rsid w:val="00C3265C"/>
    <w:rsid w:val="00C34FBA"/>
    <w:rsid w:val="00C36D04"/>
    <w:rsid w:val="00C36EE1"/>
    <w:rsid w:val="00C448B4"/>
    <w:rsid w:val="00C462B0"/>
    <w:rsid w:val="00C463B3"/>
    <w:rsid w:val="00C47AD1"/>
    <w:rsid w:val="00C50FE9"/>
    <w:rsid w:val="00C513EC"/>
    <w:rsid w:val="00C516B9"/>
    <w:rsid w:val="00C55E8D"/>
    <w:rsid w:val="00C56030"/>
    <w:rsid w:val="00C568BC"/>
    <w:rsid w:val="00C573E2"/>
    <w:rsid w:val="00C60AC6"/>
    <w:rsid w:val="00C61E66"/>
    <w:rsid w:val="00C64F36"/>
    <w:rsid w:val="00C65467"/>
    <w:rsid w:val="00C6629F"/>
    <w:rsid w:val="00C6673E"/>
    <w:rsid w:val="00C7212D"/>
    <w:rsid w:val="00C7222B"/>
    <w:rsid w:val="00C7225E"/>
    <w:rsid w:val="00C724B8"/>
    <w:rsid w:val="00C759FB"/>
    <w:rsid w:val="00C75D55"/>
    <w:rsid w:val="00C76E02"/>
    <w:rsid w:val="00C7771B"/>
    <w:rsid w:val="00C801C4"/>
    <w:rsid w:val="00C807FF"/>
    <w:rsid w:val="00C814D7"/>
    <w:rsid w:val="00C81698"/>
    <w:rsid w:val="00C817D0"/>
    <w:rsid w:val="00C82870"/>
    <w:rsid w:val="00C834EE"/>
    <w:rsid w:val="00C84C05"/>
    <w:rsid w:val="00C85AAE"/>
    <w:rsid w:val="00C8613B"/>
    <w:rsid w:val="00C878C6"/>
    <w:rsid w:val="00C87AA4"/>
    <w:rsid w:val="00C9017F"/>
    <w:rsid w:val="00C92204"/>
    <w:rsid w:val="00C92FE2"/>
    <w:rsid w:val="00C93670"/>
    <w:rsid w:val="00C93A19"/>
    <w:rsid w:val="00C93CBF"/>
    <w:rsid w:val="00C953E6"/>
    <w:rsid w:val="00C97593"/>
    <w:rsid w:val="00CA15ED"/>
    <w:rsid w:val="00CA172F"/>
    <w:rsid w:val="00CA2031"/>
    <w:rsid w:val="00CA2E5A"/>
    <w:rsid w:val="00CA5D96"/>
    <w:rsid w:val="00CA733B"/>
    <w:rsid w:val="00CA75A0"/>
    <w:rsid w:val="00CB100B"/>
    <w:rsid w:val="00CB1B96"/>
    <w:rsid w:val="00CB2816"/>
    <w:rsid w:val="00CB2C79"/>
    <w:rsid w:val="00CB380F"/>
    <w:rsid w:val="00CB3B98"/>
    <w:rsid w:val="00CB41BC"/>
    <w:rsid w:val="00CB4A44"/>
    <w:rsid w:val="00CB4F24"/>
    <w:rsid w:val="00CB7250"/>
    <w:rsid w:val="00CB7539"/>
    <w:rsid w:val="00CC1F9D"/>
    <w:rsid w:val="00CC2114"/>
    <w:rsid w:val="00CC3459"/>
    <w:rsid w:val="00CC353B"/>
    <w:rsid w:val="00CC3AE9"/>
    <w:rsid w:val="00CC63CF"/>
    <w:rsid w:val="00CD0151"/>
    <w:rsid w:val="00CD18E3"/>
    <w:rsid w:val="00CD1B7C"/>
    <w:rsid w:val="00CD295B"/>
    <w:rsid w:val="00CD2D84"/>
    <w:rsid w:val="00CD3559"/>
    <w:rsid w:val="00CD414A"/>
    <w:rsid w:val="00CE1714"/>
    <w:rsid w:val="00CE215B"/>
    <w:rsid w:val="00CE27E6"/>
    <w:rsid w:val="00CE4A32"/>
    <w:rsid w:val="00CE62AD"/>
    <w:rsid w:val="00CE660B"/>
    <w:rsid w:val="00CE6C59"/>
    <w:rsid w:val="00CE7141"/>
    <w:rsid w:val="00CF00C2"/>
    <w:rsid w:val="00CF19F7"/>
    <w:rsid w:val="00CF1BDF"/>
    <w:rsid w:val="00CF26AF"/>
    <w:rsid w:val="00CF2BA0"/>
    <w:rsid w:val="00CF3317"/>
    <w:rsid w:val="00CF35D0"/>
    <w:rsid w:val="00CF3E05"/>
    <w:rsid w:val="00CF6465"/>
    <w:rsid w:val="00D00579"/>
    <w:rsid w:val="00D047FF"/>
    <w:rsid w:val="00D068A6"/>
    <w:rsid w:val="00D077AF"/>
    <w:rsid w:val="00D10C8F"/>
    <w:rsid w:val="00D11CAF"/>
    <w:rsid w:val="00D13D76"/>
    <w:rsid w:val="00D13E55"/>
    <w:rsid w:val="00D14310"/>
    <w:rsid w:val="00D14387"/>
    <w:rsid w:val="00D148BD"/>
    <w:rsid w:val="00D15672"/>
    <w:rsid w:val="00D166B1"/>
    <w:rsid w:val="00D201AE"/>
    <w:rsid w:val="00D203AA"/>
    <w:rsid w:val="00D2089D"/>
    <w:rsid w:val="00D20EAE"/>
    <w:rsid w:val="00D22D3F"/>
    <w:rsid w:val="00D230C5"/>
    <w:rsid w:val="00D24635"/>
    <w:rsid w:val="00D24F2B"/>
    <w:rsid w:val="00D30A90"/>
    <w:rsid w:val="00D31AD1"/>
    <w:rsid w:val="00D33596"/>
    <w:rsid w:val="00D34A55"/>
    <w:rsid w:val="00D3532D"/>
    <w:rsid w:val="00D369AD"/>
    <w:rsid w:val="00D372E4"/>
    <w:rsid w:val="00D42AC1"/>
    <w:rsid w:val="00D43BE5"/>
    <w:rsid w:val="00D45FD7"/>
    <w:rsid w:val="00D475AB"/>
    <w:rsid w:val="00D51669"/>
    <w:rsid w:val="00D51C68"/>
    <w:rsid w:val="00D52AEB"/>
    <w:rsid w:val="00D55B16"/>
    <w:rsid w:val="00D57D7F"/>
    <w:rsid w:val="00D57F8E"/>
    <w:rsid w:val="00D60326"/>
    <w:rsid w:val="00D6141D"/>
    <w:rsid w:val="00D61F70"/>
    <w:rsid w:val="00D65620"/>
    <w:rsid w:val="00D7245E"/>
    <w:rsid w:val="00D73053"/>
    <w:rsid w:val="00D741B3"/>
    <w:rsid w:val="00D75FB1"/>
    <w:rsid w:val="00D7674D"/>
    <w:rsid w:val="00D769BE"/>
    <w:rsid w:val="00D773A5"/>
    <w:rsid w:val="00D778E0"/>
    <w:rsid w:val="00D8250B"/>
    <w:rsid w:val="00D87079"/>
    <w:rsid w:val="00D87492"/>
    <w:rsid w:val="00D87960"/>
    <w:rsid w:val="00D87B08"/>
    <w:rsid w:val="00D908AD"/>
    <w:rsid w:val="00D91E40"/>
    <w:rsid w:val="00D92E05"/>
    <w:rsid w:val="00D95BF3"/>
    <w:rsid w:val="00D95D06"/>
    <w:rsid w:val="00D96DE5"/>
    <w:rsid w:val="00DA2694"/>
    <w:rsid w:val="00DA325C"/>
    <w:rsid w:val="00DA4028"/>
    <w:rsid w:val="00DA4469"/>
    <w:rsid w:val="00DA46FD"/>
    <w:rsid w:val="00DA537C"/>
    <w:rsid w:val="00DA559B"/>
    <w:rsid w:val="00DA58BF"/>
    <w:rsid w:val="00DA650A"/>
    <w:rsid w:val="00DB22FF"/>
    <w:rsid w:val="00DB2B20"/>
    <w:rsid w:val="00DB3241"/>
    <w:rsid w:val="00DB7172"/>
    <w:rsid w:val="00DB7F85"/>
    <w:rsid w:val="00DC0389"/>
    <w:rsid w:val="00DC352B"/>
    <w:rsid w:val="00DC46FE"/>
    <w:rsid w:val="00DC4BB9"/>
    <w:rsid w:val="00DC550B"/>
    <w:rsid w:val="00DC6EB5"/>
    <w:rsid w:val="00DC6F2F"/>
    <w:rsid w:val="00DC73BB"/>
    <w:rsid w:val="00DC745B"/>
    <w:rsid w:val="00DD07A4"/>
    <w:rsid w:val="00DD13E8"/>
    <w:rsid w:val="00DD23AA"/>
    <w:rsid w:val="00DD2819"/>
    <w:rsid w:val="00DD4292"/>
    <w:rsid w:val="00DD78D8"/>
    <w:rsid w:val="00DE0040"/>
    <w:rsid w:val="00DE112B"/>
    <w:rsid w:val="00DE77AC"/>
    <w:rsid w:val="00DE7817"/>
    <w:rsid w:val="00DE796A"/>
    <w:rsid w:val="00DE7F22"/>
    <w:rsid w:val="00DF075D"/>
    <w:rsid w:val="00DF07D8"/>
    <w:rsid w:val="00DF2F18"/>
    <w:rsid w:val="00DF4A90"/>
    <w:rsid w:val="00DF505E"/>
    <w:rsid w:val="00DF5A75"/>
    <w:rsid w:val="00DF633F"/>
    <w:rsid w:val="00DF655B"/>
    <w:rsid w:val="00DF6947"/>
    <w:rsid w:val="00DF6E43"/>
    <w:rsid w:val="00DF79CF"/>
    <w:rsid w:val="00E044BE"/>
    <w:rsid w:val="00E046EA"/>
    <w:rsid w:val="00E050E3"/>
    <w:rsid w:val="00E05771"/>
    <w:rsid w:val="00E06401"/>
    <w:rsid w:val="00E07021"/>
    <w:rsid w:val="00E07798"/>
    <w:rsid w:val="00E109C2"/>
    <w:rsid w:val="00E115D3"/>
    <w:rsid w:val="00E11B4C"/>
    <w:rsid w:val="00E12043"/>
    <w:rsid w:val="00E13656"/>
    <w:rsid w:val="00E159CC"/>
    <w:rsid w:val="00E15A2E"/>
    <w:rsid w:val="00E15DBA"/>
    <w:rsid w:val="00E16886"/>
    <w:rsid w:val="00E1716C"/>
    <w:rsid w:val="00E17232"/>
    <w:rsid w:val="00E203B4"/>
    <w:rsid w:val="00E21074"/>
    <w:rsid w:val="00E22534"/>
    <w:rsid w:val="00E261BF"/>
    <w:rsid w:val="00E27199"/>
    <w:rsid w:val="00E2736A"/>
    <w:rsid w:val="00E27AC1"/>
    <w:rsid w:val="00E30C2E"/>
    <w:rsid w:val="00E341FC"/>
    <w:rsid w:val="00E34269"/>
    <w:rsid w:val="00E34C61"/>
    <w:rsid w:val="00E35484"/>
    <w:rsid w:val="00E35EAE"/>
    <w:rsid w:val="00E36D9A"/>
    <w:rsid w:val="00E37A26"/>
    <w:rsid w:val="00E420AD"/>
    <w:rsid w:val="00E42177"/>
    <w:rsid w:val="00E42F9B"/>
    <w:rsid w:val="00E43705"/>
    <w:rsid w:val="00E441B6"/>
    <w:rsid w:val="00E452F0"/>
    <w:rsid w:val="00E4788F"/>
    <w:rsid w:val="00E5128B"/>
    <w:rsid w:val="00E52B5D"/>
    <w:rsid w:val="00E533FA"/>
    <w:rsid w:val="00E54DED"/>
    <w:rsid w:val="00E55FBC"/>
    <w:rsid w:val="00E56C33"/>
    <w:rsid w:val="00E57EED"/>
    <w:rsid w:val="00E60147"/>
    <w:rsid w:val="00E609D4"/>
    <w:rsid w:val="00E60BD1"/>
    <w:rsid w:val="00E6200B"/>
    <w:rsid w:val="00E63798"/>
    <w:rsid w:val="00E63E20"/>
    <w:rsid w:val="00E739C7"/>
    <w:rsid w:val="00E73EBE"/>
    <w:rsid w:val="00E74FCD"/>
    <w:rsid w:val="00E7599A"/>
    <w:rsid w:val="00E773F4"/>
    <w:rsid w:val="00E77753"/>
    <w:rsid w:val="00E8136D"/>
    <w:rsid w:val="00E816CC"/>
    <w:rsid w:val="00E82D1C"/>
    <w:rsid w:val="00E83616"/>
    <w:rsid w:val="00E85560"/>
    <w:rsid w:val="00E85BBD"/>
    <w:rsid w:val="00E868C7"/>
    <w:rsid w:val="00E86BAE"/>
    <w:rsid w:val="00E878AE"/>
    <w:rsid w:val="00E90867"/>
    <w:rsid w:val="00E90D9D"/>
    <w:rsid w:val="00E91BBD"/>
    <w:rsid w:val="00E93CDF"/>
    <w:rsid w:val="00E94214"/>
    <w:rsid w:val="00E94EA3"/>
    <w:rsid w:val="00E95232"/>
    <w:rsid w:val="00E95BAE"/>
    <w:rsid w:val="00E97798"/>
    <w:rsid w:val="00EA3211"/>
    <w:rsid w:val="00EA55B6"/>
    <w:rsid w:val="00EA7CCB"/>
    <w:rsid w:val="00EB1E7A"/>
    <w:rsid w:val="00EB2EFC"/>
    <w:rsid w:val="00EB2F68"/>
    <w:rsid w:val="00EB5380"/>
    <w:rsid w:val="00EB6528"/>
    <w:rsid w:val="00EB6746"/>
    <w:rsid w:val="00EB682F"/>
    <w:rsid w:val="00EB7D43"/>
    <w:rsid w:val="00EC05D2"/>
    <w:rsid w:val="00EC09F4"/>
    <w:rsid w:val="00EC0D33"/>
    <w:rsid w:val="00EC11A8"/>
    <w:rsid w:val="00EC5626"/>
    <w:rsid w:val="00EC66FF"/>
    <w:rsid w:val="00EC6AAA"/>
    <w:rsid w:val="00ED047F"/>
    <w:rsid w:val="00ED4E82"/>
    <w:rsid w:val="00ED5A9A"/>
    <w:rsid w:val="00ED7915"/>
    <w:rsid w:val="00EE0AFC"/>
    <w:rsid w:val="00EE0C04"/>
    <w:rsid w:val="00EE0E2C"/>
    <w:rsid w:val="00EE2507"/>
    <w:rsid w:val="00EE4962"/>
    <w:rsid w:val="00EE5683"/>
    <w:rsid w:val="00EE5D74"/>
    <w:rsid w:val="00EE61D0"/>
    <w:rsid w:val="00EE69BB"/>
    <w:rsid w:val="00EF1853"/>
    <w:rsid w:val="00EF24B4"/>
    <w:rsid w:val="00EF3AA0"/>
    <w:rsid w:val="00EF4BD5"/>
    <w:rsid w:val="00EF6F90"/>
    <w:rsid w:val="00F01363"/>
    <w:rsid w:val="00F03A5E"/>
    <w:rsid w:val="00F0523A"/>
    <w:rsid w:val="00F057C8"/>
    <w:rsid w:val="00F05AD8"/>
    <w:rsid w:val="00F123C5"/>
    <w:rsid w:val="00F12620"/>
    <w:rsid w:val="00F137A6"/>
    <w:rsid w:val="00F1394D"/>
    <w:rsid w:val="00F1536C"/>
    <w:rsid w:val="00F155C1"/>
    <w:rsid w:val="00F16831"/>
    <w:rsid w:val="00F2122B"/>
    <w:rsid w:val="00F24D81"/>
    <w:rsid w:val="00F260B2"/>
    <w:rsid w:val="00F306E4"/>
    <w:rsid w:val="00F31202"/>
    <w:rsid w:val="00F32DA9"/>
    <w:rsid w:val="00F368FC"/>
    <w:rsid w:val="00F36BF9"/>
    <w:rsid w:val="00F37CAF"/>
    <w:rsid w:val="00F42321"/>
    <w:rsid w:val="00F4591E"/>
    <w:rsid w:val="00F5003E"/>
    <w:rsid w:val="00F515D9"/>
    <w:rsid w:val="00F51948"/>
    <w:rsid w:val="00F542E6"/>
    <w:rsid w:val="00F54DC0"/>
    <w:rsid w:val="00F56DB3"/>
    <w:rsid w:val="00F60600"/>
    <w:rsid w:val="00F60DC9"/>
    <w:rsid w:val="00F62ABE"/>
    <w:rsid w:val="00F62B22"/>
    <w:rsid w:val="00F639F3"/>
    <w:rsid w:val="00F64240"/>
    <w:rsid w:val="00F644AF"/>
    <w:rsid w:val="00F66696"/>
    <w:rsid w:val="00F6795F"/>
    <w:rsid w:val="00F70596"/>
    <w:rsid w:val="00F715FD"/>
    <w:rsid w:val="00F71E2C"/>
    <w:rsid w:val="00F7265A"/>
    <w:rsid w:val="00F72C3C"/>
    <w:rsid w:val="00F751F5"/>
    <w:rsid w:val="00F75F3C"/>
    <w:rsid w:val="00F7652C"/>
    <w:rsid w:val="00F77E72"/>
    <w:rsid w:val="00F819B8"/>
    <w:rsid w:val="00F82924"/>
    <w:rsid w:val="00F84428"/>
    <w:rsid w:val="00F84519"/>
    <w:rsid w:val="00F84550"/>
    <w:rsid w:val="00F84856"/>
    <w:rsid w:val="00F84882"/>
    <w:rsid w:val="00F85576"/>
    <w:rsid w:val="00F85C38"/>
    <w:rsid w:val="00F921DE"/>
    <w:rsid w:val="00F92A0A"/>
    <w:rsid w:val="00F92EA5"/>
    <w:rsid w:val="00F9323D"/>
    <w:rsid w:val="00F938D2"/>
    <w:rsid w:val="00F965AE"/>
    <w:rsid w:val="00FA0225"/>
    <w:rsid w:val="00FA4366"/>
    <w:rsid w:val="00FA78F0"/>
    <w:rsid w:val="00FB2D8E"/>
    <w:rsid w:val="00FB50BB"/>
    <w:rsid w:val="00FB5FFE"/>
    <w:rsid w:val="00FB6662"/>
    <w:rsid w:val="00FC0382"/>
    <w:rsid w:val="00FC0C83"/>
    <w:rsid w:val="00FC161C"/>
    <w:rsid w:val="00FC1E37"/>
    <w:rsid w:val="00FC282E"/>
    <w:rsid w:val="00FC33AF"/>
    <w:rsid w:val="00FC5F9A"/>
    <w:rsid w:val="00FC60D9"/>
    <w:rsid w:val="00FC7758"/>
    <w:rsid w:val="00FD0716"/>
    <w:rsid w:val="00FD18D0"/>
    <w:rsid w:val="00FD2EA8"/>
    <w:rsid w:val="00FD394C"/>
    <w:rsid w:val="00FD4021"/>
    <w:rsid w:val="00FD643E"/>
    <w:rsid w:val="00FD6CB0"/>
    <w:rsid w:val="00FD7913"/>
    <w:rsid w:val="00FD7EEB"/>
    <w:rsid w:val="00FE0FC6"/>
    <w:rsid w:val="00FE2DFE"/>
    <w:rsid w:val="00FE410E"/>
    <w:rsid w:val="00FE44B7"/>
    <w:rsid w:val="00FE562E"/>
    <w:rsid w:val="00FE5864"/>
    <w:rsid w:val="00FE6120"/>
    <w:rsid w:val="00FF03CC"/>
    <w:rsid w:val="00FF0515"/>
    <w:rsid w:val="00FF1B03"/>
    <w:rsid w:val="00FF2595"/>
    <w:rsid w:val="00FF3AFD"/>
    <w:rsid w:val="00FF6851"/>
    <w:rsid w:val="00FF693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0E4FD"/>
  <w15:chartTrackingRefBased/>
  <w15:docId w15:val="{30DBEC26-8444-4D90-A884-86B05DF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110817"/>
    <w:pPr>
      <w:keepNext/>
      <w:tabs>
        <w:tab w:val="num" w:pos="0"/>
      </w:tabs>
      <w:suppressAutoHyphens/>
      <w:spacing w:before="240" w:after="120" w:line="276" w:lineRule="auto"/>
      <w:ind w:left="432" w:hanging="432"/>
      <w:outlineLvl w:val="0"/>
    </w:pPr>
    <w:rPr>
      <w:rFonts w:ascii="Arial" w:eastAsia="SimSun" w:hAnsi="Arial"/>
      <w:kern w:val="1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75FB1"/>
    <w:pPr>
      <w:widowControl w:val="0"/>
      <w:suppressAutoHyphens/>
    </w:pPr>
    <w:rPr>
      <w:rFonts w:ascii="Courier New" w:hAnsi="Courier New" w:cs="Courier New"/>
      <w:lang w:eastAsia="ar-SA"/>
    </w:rPr>
  </w:style>
  <w:style w:type="table" w:styleId="a4">
    <w:name w:val="Table Grid"/>
    <w:basedOn w:val="a2"/>
    <w:rsid w:val="0065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D5765"/>
    <w:rPr>
      <w:rFonts w:ascii="Tahoma" w:hAnsi="Tahoma" w:cs="Tahoma"/>
      <w:sz w:val="16"/>
      <w:szCs w:val="16"/>
    </w:rPr>
  </w:style>
  <w:style w:type="paragraph" w:customStyle="1" w:styleId="Char">
    <w:name w:val="Знак Char Знак Знак Знак Знак"/>
    <w:basedOn w:val="a"/>
    <w:rsid w:val="002236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861B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rsid w:val="00AF6D63"/>
    <w:pPr>
      <w:ind w:firstLine="851"/>
      <w:jc w:val="both"/>
    </w:pPr>
    <w:rPr>
      <w:b/>
      <w:bCs/>
      <w:sz w:val="28"/>
    </w:rPr>
  </w:style>
  <w:style w:type="paragraph" w:customStyle="1" w:styleId="a7">
    <w:name w:val="Знак"/>
    <w:basedOn w:val="a"/>
    <w:rsid w:val="00383C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Без интервала1"/>
    <w:rsid w:val="00710685"/>
    <w:rPr>
      <w:rFonts w:ascii="Calibri" w:hAnsi="Calibri" w:cs="Calibri"/>
      <w:sz w:val="22"/>
      <w:szCs w:val="22"/>
      <w:lang w:eastAsia="en-US"/>
    </w:rPr>
  </w:style>
  <w:style w:type="paragraph" w:customStyle="1" w:styleId="4">
    <w:name w:val="Знак Знак4"/>
    <w:basedOn w:val="a"/>
    <w:rsid w:val="00AF79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0A214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paragraph" w:styleId="a8">
    <w:name w:val="Normal (Web)"/>
    <w:aliases w:val="Обычный (веб),Обычный (Web)"/>
    <w:basedOn w:val="a"/>
    <w:rsid w:val="00CE1714"/>
    <w:pPr>
      <w:spacing w:before="100" w:beforeAutospacing="1" w:after="119"/>
    </w:pPr>
  </w:style>
  <w:style w:type="paragraph" w:customStyle="1" w:styleId="ConsPlusTitle1">
    <w:name w:val="ConsPlusTitle1"/>
    <w:rsid w:val="00CE4A32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lang w:eastAsia="zh-CN"/>
    </w:rPr>
  </w:style>
  <w:style w:type="paragraph" w:styleId="a0">
    <w:name w:val="Body Text"/>
    <w:basedOn w:val="a"/>
    <w:link w:val="a9"/>
    <w:rsid w:val="004F5F55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0"/>
    <w:rsid w:val="004F5F55"/>
    <w:rPr>
      <w:sz w:val="24"/>
      <w:szCs w:val="24"/>
    </w:rPr>
  </w:style>
  <w:style w:type="paragraph" w:customStyle="1" w:styleId="ConsPlusCell">
    <w:name w:val="ConsPlusCell"/>
    <w:uiPriority w:val="99"/>
    <w:rsid w:val="004F5F55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4F5F55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4F5F55"/>
    <w:pPr>
      <w:suppressAutoHyphens/>
      <w:autoSpaceDN w:val="0"/>
      <w:textAlignment w:val="baseline"/>
    </w:pPr>
    <w:rPr>
      <w:rFonts w:eastAsia="Calibri"/>
      <w:kern w:val="3"/>
      <w:sz w:val="28"/>
      <w:szCs w:val="28"/>
      <w:lang w:eastAsia="zh-CN"/>
    </w:rPr>
  </w:style>
  <w:style w:type="paragraph" w:customStyle="1" w:styleId="ad">
    <w:name w:val="Знак Знак Знак Знак"/>
    <w:basedOn w:val="a"/>
    <w:rsid w:val="004F5F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user">
    <w:name w:val="Standard (user)"/>
    <w:rsid w:val="004F5F5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4F5F55"/>
    <w:pPr>
      <w:suppressLineNumbers/>
    </w:pPr>
  </w:style>
  <w:style w:type="paragraph" w:customStyle="1" w:styleId="TableContents">
    <w:name w:val="Table Contents"/>
    <w:basedOn w:val="a"/>
    <w:rsid w:val="004F5F5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paragraph" w:customStyle="1" w:styleId="Textbody">
    <w:name w:val="Text body"/>
    <w:basedOn w:val="a"/>
    <w:rsid w:val="004F5F55"/>
    <w:pPr>
      <w:widowControl w:val="0"/>
      <w:suppressAutoHyphens/>
      <w:autoSpaceDN w:val="0"/>
      <w:spacing w:after="140" w:line="288" w:lineRule="auto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paragraph" w:customStyle="1" w:styleId="ConsPlusNormal">
    <w:name w:val="ConsPlusNormal"/>
    <w:rsid w:val="004F5F55"/>
    <w:pPr>
      <w:suppressAutoHyphens/>
      <w:autoSpaceDN w:val="0"/>
      <w:textAlignment w:val="baseline"/>
    </w:pPr>
    <w:rPr>
      <w:rFonts w:ascii="Arial" w:eastAsia="Arial" w:hAnsi="Arial" w:cs="Tahoma"/>
      <w:kern w:val="3"/>
      <w:szCs w:val="24"/>
      <w:lang w:eastAsia="zh-CN" w:bidi="hi-IN"/>
    </w:rPr>
  </w:style>
  <w:style w:type="paragraph" w:customStyle="1" w:styleId="Default">
    <w:name w:val="Default"/>
    <w:rsid w:val="004F5F5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rsid w:val="004F5F55"/>
    <w:pPr>
      <w:widowControl w:val="0"/>
      <w:suppressAutoHyphens/>
      <w:spacing w:line="323" w:lineRule="exact"/>
      <w:ind w:firstLine="730"/>
      <w:jc w:val="both"/>
    </w:pPr>
    <w:rPr>
      <w:kern w:val="1"/>
      <w:lang w:eastAsia="ar-SA"/>
    </w:rPr>
  </w:style>
  <w:style w:type="paragraph" w:customStyle="1" w:styleId="formattexttopleveltext">
    <w:name w:val="formattext topleveltext"/>
    <w:basedOn w:val="a"/>
    <w:rsid w:val="004F5F55"/>
    <w:pPr>
      <w:spacing w:before="100" w:beforeAutospacing="1" w:after="100" w:afterAutospacing="1"/>
    </w:pPr>
  </w:style>
  <w:style w:type="character" w:customStyle="1" w:styleId="12">
    <w:name w:val="Основной шрифт абзаца1"/>
    <w:rsid w:val="004F5F55"/>
  </w:style>
  <w:style w:type="paragraph" w:customStyle="1" w:styleId="p2">
    <w:name w:val="p2"/>
    <w:basedOn w:val="a"/>
    <w:rsid w:val="00A3538D"/>
    <w:pPr>
      <w:spacing w:before="100" w:beforeAutospacing="1" w:after="100" w:afterAutospacing="1"/>
    </w:pPr>
  </w:style>
  <w:style w:type="character" w:styleId="ae">
    <w:name w:val="Strong"/>
    <w:qFormat/>
    <w:rsid w:val="00A3538D"/>
    <w:rPr>
      <w:b/>
      <w:bCs/>
    </w:rPr>
  </w:style>
  <w:style w:type="paragraph" w:styleId="af">
    <w:name w:val="footer"/>
    <w:basedOn w:val="a"/>
    <w:link w:val="af0"/>
    <w:rsid w:val="00A3538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Нижний колонтитул Знак"/>
    <w:link w:val="af"/>
    <w:rsid w:val="00A3538D"/>
    <w:rPr>
      <w:rFonts w:ascii="Calibri" w:hAnsi="Calibri"/>
      <w:sz w:val="22"/>
      <w:szCs w:val="22"/>
    </w:rPr>
  </w:style>
  <w:style w:type="character" w:styleId="af1">
    <w:name w:val="page number"/>
    <w:rsid w:val="00A3538D"/>
  </w:style>
  <w:style w:type="paragraph" w:customStyle="1" w:styleId="Char0">
    <w:name w:val="Знак Char Знак Знак Знак"/>
    <w:basedOn w:val="a"/>
    <w:rsid w:val="00320A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2">
    <w:name w:val="Основной текст 32"/>
    <w:basedOn w:val="Standard"/>
    <w:rsid w:val="00AB4ECC"/>
    <w:pPr>
      <w:jc w:val="both"/>
    </w:pPr>
    <w:rPr>
      <w:color w:val="000000"/>
    </w:rPr>
  </w:style>
  <w:style w:type="character" w:customStyle="1" w:styleId="FontStyle40">
    <w:name w:val="Font Style40"/>
    <w:rsid w:val="0065251F"/>
    <w:rPr>
      <w:rFonts w:ascii="Times New Roman" w:hAnsi="Times New Roman" w:cs="Times New Roman" w:hint="default"/>
      <w:sz w:val="20"/>
      <w:szCs w:val="20"/>
    </w:rPr>
  </w:style>
  <w:style w:type="character" w:customStyle="1" w:styleId="ac">
    <w:name w:val="Без интервала Знак"/>
    <w:link w:val="ab"/>
    <w:uiPriority w:val="1"/>
    <w:rsid w:val="0065251F"/>
    <w:rPr>
      <w:rFonts w:eastAsia="Calibri"/>
      <w:kern w:val="3"/>
      <w:sz w:val="28"/>
      <w:szCs w:val="28"/>
      <w:lang w:eastAsia="zh-CN" w:bidi="ar-SA"/>
    </w:rPr>
  </w:style>
  <w:style w:type="paragraph" w:customStyle="1" w:styleId="13">
    <w:name w:val="Без интервала1"/>
    <w:uiPriority w:val="99"/>
    <w:rsid w:val="007C7FDF"/>
    <w:rPr>
      <w:rFonts w:ascii="Calibri" w:hAnsi="Calibri" w:cs="Calibri"/>
      <w:sz w:val="22"/>
      <w:szCs w:val="22"/>
      <w:lang w:eastAsia="en-US"/>
    </w:rPr>
  </w:style>
  <w:style w:type="character" w:styleId="af2">
    <w:name w:val="Unresolved Mention"/>
    <w:uiPriority w:val="99"/>
    <w:semiHidden/>
    <w:unhideWhenUsed/>
    <w:rsid w:val="0050074B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rsid w:val="008618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861855"/>
    <w:rPr>
      <w:sz w:val="24"/>
      <w:szCs w:val="24"/>
    </w:rPr>
  </w:style>
  <w:style w:type="character" w:customStyle="1" w:styleId="WW8Num1z7">
    <w:name w:val="WW8Num1z7"/>
    <w:uiPriority w:val="99"/>
    <w:rsid w:val="005C15C0"/>
  </w:style>
  <w:style w:type="character" w:customStyle="1" w:styleId="WW8Num2z3">
    <w:name w:val="WW8Num2z3"/>
    <w:uiPriority w:val="99"/>
    <w:rsid w:val="00435B1B"/>
  </w:style>
  <w:style w:type="character" w:customStyle="1" w:styleId="WW8Num2z7">
    <w:name w:val="WW8Num2z7"/>
    <w:uiPriority w:val="99"/>
    <w:rsid w:val="004D6E64"/>
  </w:style>
  <w:style w:type="paragraph" w:customStyle="1" w:styleId="ConsPlusCell1">
    <w:name w:val="ConsPlusCell1"/>
    <w:uiPriority w:val="99"/>
    <w:rsid w:val="00403E2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WW8Num3z2">
    <w:name w:val="WW8Num3z2"/>
    <w:uiPriority w:val="99"/>
    <w:rsid w:val="00194594"/>
  </w:style>
  <w:style w:type="character" w:customStyle="1" w:styleId="10">
    <w:name w:val="Заголовок 1 Знак"/>
    <w:link w:val="1"/>
    <w:uiPriority w:val="99"/>
    <w:rsid w:val="00110817"/>
    <w:rPr>
      <w:rFonts w:ascii="Arial" w:eastAsia="SimSun" w:hAnsi="Arial"/>
      <w:kern w:val="1"/>
      <w:sz w:val="28"/>
      <w:szCs w:val="28"/>
      <w:lang w:val="x-none" w:eastAsia="x-none"/>
    </w:rPr>
  </w:style>
  <w:style w:type="paragraph" w:styleId="af5">
    <w:name w:val="Subtitle"/>
    <w:basedOn w:val="a"/>
    <w:next w:val="a"/>
    <w:link w:val="af6"/>
    <w:qFormat/>
    <w:rsid w:val="0005512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6">
    <w:name w:val="Подзаголовок Знак"/>
    <w:link w:val="af5"/>
    <w:rsid w:val="0005512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3F493CE53B8E220508FEEC728D9C6C1D0FF478D7F0F2462FBB0B764361555BC632B42CE0A7D104D37ECC430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B346398F4C4ADA1B69322A3C353922547F9C558FA190622F93B5847391AC65D33A67B56C508362E7018751C1F6w6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39530BF50BCD5957A842B72D820906DCC69A15100B696467CF0A84FFc0t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o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3BB5-AF6B-44DD-99D9-F7B2BCB9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66</Pages>
  <Words>13407</Words>
  <Characters>101528</Characters>
  <Application>Microsoft Office Word</Application>
  <DocSecurity>0</DocSecurity>
  <Lines>846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                       ПРОЕКТ</vt:lpstr>
    </vt:vector>
  </TitlesOfParts>
  <Company>Microsoft</Company>
  <LinksUpToDate>false</LinksUpToDate>
  <CharactersWithSpaces>114706</CharactersWithSpaces>
  <SharedDoc>false</SharedDoc>
  <HLinks>
    <vt:vector size="24" baseType="variant">
      <vt:variant>
        <vt:i4>4915293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consultantplus://offline/ref=353F493CE53B8E220508FEEC728D9C6C1D0FF478D7F0F2462FBB0B764361555BC632B42CE0A7D104D37ECC4307F</vt:lpwstr>
      </vt:variant>
      <vt:variant>
        <vt:lpwstr/>
      </vt:variant>
      <vt:variant>
        <vt:i4>5570646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consultantplus://offline/ref=09B346398F4C4ADA1B69322A3C353922547F9C558FA190622F93B5847391AC65D33A67B56C508362E7018751C1F6w6K</vt:lpwstr>
      </vt:variant>
      <vt:variant>
        <vt:lpwstr/>
      </vt:variant>
      <vt:variant>
        <vt:i4>327687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consultantplus://offline/ref=0839530BF50BCD5957A842B72D820906DCC69A15100B696467CF0A84FFc0tCM</vt:lpwstr>
      </vt:variant>
      <vt:variant>
        <vt:lpwstr/>
      </vt:variant>
      <vt:variant>
        <vt:i4>5505094</vt:i4>
      </vt:variant>
      <vt:variant>
        <vt:i4>0</vt:i4>
      </vt:variant>
      <vt:variant>
        <vt:i4>0</vt:i4>
      </vt:variant>
      <vt:variant>
        <vt:i4>5</vt:i4>
      </vt:variant>
      <vt:variant>
        <vt:lpwstr>https://pmosk.ru/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                       ПРОЕКТ</dc:title>
  <dc:subject/>
  <dc:creator>Игнатенко Г. П.</dc:creator>
  <cp:keywords/>
  <cp:lastModifiedBy>Наталья Хомутова</cp:lastModifiedBy>
  <cp:revision>13</cp:revision>
  <cp:lastPrinted>2022-04-26T05:57:00Z</cp:lastPrinted>
  <dcterms:created xsi:type="dcterms:W3CDTF">2022-04-26T05:35:00Z</dcterms:created>
  <dcterms:modified xsi:type="dcterms:W3CDTF">2022-04-27T07:12:00Z</dcterms:modified>
</cp:coreProperties>
</file>