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81A2A">
        <w:rPr>
          <w:sz w:val="28"/>
          <w:szCs w:val="28"/>
        </w:rPr>
        <w:t>общественных обсуждений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2631">
        <w:rPr>
          <w:sz w:val="28"/>
          <w:szCs w:val="28"/>
        </w:rPr>
        <w:t>18</w:t>
      </w:r>
      <w:r w:rsidR="00E2002E">
        <w:rPr>
          <w:sz w:val="28"/>
          <w:szCs w:val="28"/>
        </w:rPr>
        <w:t>.06</w:t>
      </w:r>
      <w:r w:rsidR="000E0205">
        <w:rPr>
          <w:sz w:val="28"/>
          <w:szCs w:val="28"/>
        </w:rPr>
        <w:t>.</w:t>
      </w:r>
      <w:r w:rsidR="00B81A2A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6A2882" w:rsidRDefault="006A2882" w:rsidP="006A2882">
      <w:pPr>
        <w:jc w:val="center"/>
        <w:rPr>
          <w:sz w:val="28"/>
          <w:szCs w:val="28"/>
        </w:rPr>
      </w:pPr>
    </w:p>
    <w:p w:rsidR="006A2882" w:rsidRDefault="006A2882" w:rsidP="006A2882">
      <w:pPr>
        <w:shd w:val="clear" w:color="auto" w:fill="FFFFFF"/>
        <w:jc w:val="both"/>
        <w:outlineLvl w:val="0"/>
        <w:rPr>
          <w:sz w:val="28"/>
        </w:rPr>
      </w:pPr>
    </w:p>
    <w:p w:rsidR="00E2002E" w:rsidRPr="00CA01E7" w:rsidRDefault="00E2002E" w:rsidP="00CA01E7">
      <w:pPr>
        <w:pStyle w:val="a4"/>
        <w:shd w:val="clear" w:color="auto" w:fill="FFFFFF"/>
        <w:ind w:firstLine="708"/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szCs w:val="28"/>
          <w:shd w:val="clear" w:color="auto" w:fill="FFFFFF"/>
        </w:rPr>
        <w:t>1.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обсуждениях:</w:t>
      </w: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CA01E7">
        <w:rPr>
          <w:rFonts w:ascii="Times New Roman" w:hAnsi="Times New Roman" w:cs="Times New Roman"/>
          <w:szCs w:val="28"/>
        </w:rPr>
        <w:t>проект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26:29:</w:t>
      </w:r>
      <w:r w:rsidR="009C2631">
        <w:rPr>
          <w:rFonts w:ascii="Times New Roman" w:hAnsi="Times New Roman" w:cs="Times New Roman"/>
          <w:szCs w:val="28"/>
        </w:rPr>
        <w:t>110230:49</w:t>
      </w:r>
      <w:r w:rsidR="002C1CF7">
        <w:rPr>
          <w:rFonts w:ascii="Times New Roman" w:hAnsi="Times New Roman" w:cs="Times New Roman"/>
          <w:szCs w:val="28"/>
        </w:rPr>
        <w:t>»</w:t>
      </w:r>
      <w:r w:rsidRPr="00CA01E7">
        <w:rPr>
          <w:rFonts w:ascii="Times New Roman" w:hAnsi="Times New Roman" w:cs="Times New Roman"/>
          <w:szCs w:val="28"/>
        </w:rPr>
        <w:t>.</w:t>
      </w:r>
    </w:p>
    <w:p w:rsidR="006A2882" w:rsidRPr="00CA01E7" w:rsidRDefault="006A2882" w:rsidP="00CA01E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При проведении </w:t>
      </w:r>
      <w:r w:rsidR="00B81A2A" w:rsidRPr="00CA01E7">
        <w:rPr>
          <w:sz w:val="28"/>
          <w:szCs w:val="28"/>
        </w:rPr>
        <w:t>общественных обсуждений</w:t>
      </w:r>
      <w:r w:rsidRPr="00CA01E7">
        <w:rPr>
          <w:sz w:val="28"/>
          <w:szCs w:val="28"/>
        </w:rPr>
        <w:t xml:space="preserve"> присутствовало </w:t>
      </w:r>
      <w:r w:rsidR="009F0972" w:rsidRPr="00CA01E7">
        <w:rPr>
          <w:sz w:val="28"/>
          <w:szCs w:val="28"/>
        </w:rPr>
        <w:t xml:space="preserve">                         </w:t>
      </w:r>
      <w:r w:rsidR="00E2002E" w:rsidRPr="00CA01E7">
        <w:rPr>
          <w:sz w:val="28"/>
          <w:szCs w:val="28"/>
        </w:rPr>
        <w:t>7</w:t>
      </w:r>
      <w:r w:rsidR="00B81A2A" w:rsidRPr="00CA01E7">
        <w:rPr>
          <w:sz w:val="28"/>
          <w:szCs w:val="28"/>
        </w:rPr>
        <w:t xml:space="preserve"> </w:t>
      </w:r>
      <w:r w:rsidR="009F0972" w:rsidRPr="00CA01E7">
        <w:rPr>
          <w:sz w:val="28"/>
          <w:szCs w:val="28"/>
        </w:rPr>
        <w:t>(</w:t>
      </w:r>
      <w:r w:rsidR="00E2002E" w:rsidRPr="00CA01E7">
        <w:rPr>
          <w:sz w:val="28"/>
          <w:szCs w:val="28"/>
        </w:rPr>
        <w:t>семь</w:t>
      </w:r>
      <w:r w:rsidR="009F0972" w:rsidRPr="00CA01E7">
        <w:rPr>
          <w:sz w:val="28"/>
          <w:szCs w:val="28"/>
        </w:rPr>
        <w:t xml:space="preserve">) </w:t>
      </w:r>
      <w:r w:rsidR="00E2002E" w:rsidRPr="00CA01E7">
        <w:rPr>
          <w:sz w:val="28"/>
          <w:szCs w:val="28"/>
        </w:rPr>
        <w:t>членов комиссии</w:t>
      </w:r>
      <w:r w:rsidRPr="00CA01E7">
        <w:rPr>
          <w:sz w:val="28"/>
          <w:szCs w:val="28"/>
        </w:rPr>
        <w:t>, предложений, заявлений, протестов не поступило.</w:t>
      </w:r>
    </w:p>
    <w:p w:rsidR="00E2002E" w:rsidRPr="00CA01E7" w:rsidRDefault="00E2002E" w:rsidP="00CA01E7">
      <w:pPr>
        <w:pStyle w:val="a4"/>
        <w:tabs>
          <w:tab w:val="left" w:pos="2184"/>
        </w:tabs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2. 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="00CA01E7">
        <w:rPr>
          <w:rFonts w:ascii="Times New Roman" w:hAnsi="Times New Roman" w:cs="Times New Roman"/>
          <w:szCs w:val="28"/>
        </w:rPr>
        <w:t>п</w:t>
      </w:r>
      <w:r w:rsidR="009C2631">
        <w:rPr>
          <w:rFonts w:ascii="Times New Roman" w:hAnsi="Times New Roman" w:cs="Times New Roman"/>
          <w:szCs w:val="28"/>
        </w:rPr>
        <w:t>ротокол  от 18</w:t>
      </w:r>
      <w:r w:rsidRPr="00CA01E7">
        <w:rPr>
          <w:rFonts w:ascii="Times New Roman" w:hAnsi="Times New Roman" w:cs="Times New Roman"/>
          <w:szCs w:val="28"/>
        </w:rPr>
        <w:t>.06.2</w:t>
      </w:r>
      <w:r w:rsidR="009C2631">
        <w:rPr>
          <w:rFonts w:ascii="Times New Roman" w:hAnsi="Times New Roman" w:cs="Times New Roman"/>
          <w:szCs w:val="28"/>
        </w:rPr>
        <w:t>021 г. №10</w:t>
      </w:r>
      <w:r w:rsidRPr="00CA01E7">
        <w:rPr>
          <w:rFonts w:ascii="Times New Roman" w:hAnsi="Times New Roman" w:cs="Times New Roman"/>
          <w:szCs w:val="28"/>
        </w:rPr>
        <w:t xml:space="preserve"> заседания Комиссии о назначении общественных обсуждений по проекту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9C2631" w:rsidRPr="00CA01E7">
        <w:rPr>
          <w:rFonts w:ascii="Times New Roman" w:hAnsi="Times New Roman" w:cs="Times New Roman"/>
          <w:szCs w:val="28"/>
        </w:rPr>
        <w:t>26:29:</w:t>
      </w:r>
      <w:r w:rsidR="009C2631">
        <w:rPr>
          <w:rFonts w:ascii="Times New Roman" w:hAnsi="Times New Roman" w:cs="Times New Roman"/>
          <w:szCs w:val="28"/>
        </w:rPr>
        <w:t>110230:49</w:t>
      </w:r>
      <w:r w:rsidRPr="00CA01E7">
        <w:rPr>
          <w:rFonts w:ascii="Times New Roman" w:hAnsi="Times New Roman" w:cs="Times New Roman"/>
          <w:szCs w:val="28"/>
        </w:rPr>
        <w:t>»</w:t>
      </w:r>
    </w:p>
    <w:p w:rsidR="00E2002E" w:rsidRPr="00CA01E7" w:rsidRDefault="00E2002E" w:rsidP="00CA01E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</w:t>
      </w:r>
      <w:r w:rsidRPr="00CA01E7">
        <w:rPr>
          <w:color w:val="000000"/>
          <w:sz w:val="28"/>
          <w:szCs w:val="28"/>
          <w:shd w:val="clear" w:color="auto" w:fill="FFFFFF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</w:t>
      </w:r>
      <w:r w:rsidR="00662D95" w:rsidRPr="00CA01E7">
        <w:rPr>
          <w:color w:val="000000"/>
          <w:sz w:val="28"/>
          <w:szCs w:val="28"/>
          <w:shd w:val="clear" w:color="auto" w:fill="FFFFFF"/>
        </w:rPr>
        <w:t xml:space="preserve">и </w:t>
      </w:r>
      <w:r w:rsidRPr="00CA01E7">
        <w:rPr>
          <w:color w:val="000000"/>
          <w:sz w:val="28"/>
          <w:szCs w:val="28"/>
          <w:shd w:val="clear" w:color="auto" w:fill="FFFFFF"/>
        </w:rPr>
        <w:t>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обсуждений:</w:t>
      </w:r>
    </w:p>
    <w:p w:rsidR="00E2002E" w:rsidRPr="00CA01E7" w:rsidRDefault="00E2002E" w:rsidP="00CA01E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По вопросу заседания Комиссии выступил Тагиев О.С. - заместитель председателя комиссии: </w:t>
      </w:r>
    </w:p>
    <w:p w:rsidR="00E2002E" w:rsidRPr="00CA01E7" w:rsidRDefault="009C2631" w:rsidP="009C2631">
      <w:pPr>
        <w:pStyle w:val="11"/>
        <w:shd w:val="clear" w:color="auto" w:fill="FFFFFF" w:themeFill="background1"/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Уважаемые члены комиссии, довожу до вашего сведения, что в администрацию Предгорного муниципального округа Ставропольского края поступило заявление от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. о предоставлении разрешения </w:t>
      </w:r>
      <w:proofErr w:type="gramStart"/>
      <w:r w:rsidR="00E2002E" w:rsidRPr="00CA01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002E" w:rsidRPr="00CA0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02E" w:rsidRPr="00CA01E7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земельный участок   с кадастровым номером </w:t>
      </w:r>
      <w:r w:rsidRPr="009C2631">
        <w:rPr>
          <w:rFonts w:ascii="Times New Roman" w:hAnsi="Times New Roman" w:cs="Times New Roman"/>
          <w:sz w:val="28"/>
          <w:szCs w:val="28"/>
        </w:rPr>
        <w:t>26:29:110230:49</w:t>
      </w:r>
      <w:r w:rsidR="00E2002E" w:rsidRPr="00CA01E7">
        <w:rPr>
          <w:rFonts w:ascii="Times New Roman" w:hAnsi="Times New Roman" w:cs="Times New Roman"/>
          <w:sz w:val="28"/>
          <w:szCs w:val="28"/>
        </w:rPr>
        <w:t>, учитывая конфигурацию вышеуказанного земельного участка, с целью наиболее эффективного                         с экономической точки зрения использования всей полезной площади земельного участка, а также учитывая тот факт, что данная процедура не ущемит права владельцев смежных земельных участков, других объектов недвижимости, в  газете «Вести Предгорья</w:t>
      </w:r>
      <w:r w:rsidR="00E2002E" w:rsidRPr="00CA01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11.06.2021 г. № 22 (370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) заявителем опубликовано </w:t>
      </w:r>
      <w:r w:rsidR="002C1CF7">
        <w:rPr>
          <w:rFonts w:ascii="Times New Roman" w:hAnsi="Times New Roman" w:cs="Times New Roman"/>
          <w:sz w:val="28"/>
          <w:szCs w:val="28"/>
        </w:rPr>
        <w:t>оповещение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о </w:t>
      </w:r>
      <w:r w:rsidR="002C1CF7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E2002E" w:rsidRPr="00CA01E7">
        <w:rPr>
          <w:rFonts w:ascii="Times New Roman" w:hAnsi="Times New Roman" w:cs="Times New Roman"/>
          <w:sz w:val="28"/>
          <w:szCs w:val="28"/>
        </w:rPr>
        <w:t>проведени</w:t>
      </w:r>
      <w:r w:rsidR="002C1CF7">
        <w:rPr>
          <w:rFonts w:ascii="Times New Roman" w:hAnsi="Times New Roman" w:cs="Times New Roman"/>
          <w:sz w:val="28"/>
          <w:szCs w:val="28"/>
        </w:rPr>
        <w:t>я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общественных об</w:t>
      </w:r>
      <w:r w:rsidR="002C1CF7">
        <w:rPr>
          <w:rFonts w:ascii="Times New Roman" w:hAnsi="Times New Roman" w:cs="Times New Roman"/>
          <w:sz w:val="28"/>
          <w:szCs w:val="28"/>
        </w:rPr>
        <w:t>суждений</w:t>
      </w:r>
      <w:r w:rsidR="00662D95">
        <w:rPr>
          <w:rFonts w:ascii="Times New Roman" w:hAnsi="Times New Roman" w:cs="Times New Roman"/>
          <w:sz w:val="28"/>
          <w:szCs w:val="28"/>
        </w:rPr>
        <w:t>,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</w:t>
      </w:r>
      <w:r w:rsidR="00E2002E" w:rsidRPr="00CA01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оповещены смежники земельных участков  о начале подготовки  проведения процедуры  общественных обсуждений.</w:t>
      </w:r>
      <w:proofErr w:type="gramEnd"/>
    </w:p>
    <w:p w:rsidR="00E2002E" w:rsidRPr="00CA01E7" w:rsidRDefault="00E2002E" w:rsidP="00CA01E7">
      <w:pPr>
        <w:pStyle w:val="1"/>
        <w:shd w:val="clear" w:color="auto" w:fill="FFFFFF"/>
        <w:tabs>
          <w:tab w:val="left" w:pos="2184"/>
        </w:tabs>
        <w:spacing w:before="0" w:beforeAutospacing="0" w:after="144" w:afterAutospacing="0"/>
        <w:ind w:firstLine="709"/>
        <w:jc w:val="both"/>
        <w:rPr>
          <w:b w:val="0"/>
          <w:sz w:val="28"/>
          <w:szCs w:val="28"/>
        </w:rPr>
      </w:pPr>
      <w:r w:rsidRPr="00CA01E7">
        <w:rPr>
          <w:b w:val="0"/>
          <w:sz w:val="28"/>
          <w:szCs w:val="28"/>
        </w:rPr>
        <w:t>С периода опубликования уведомления в комиссию не поступали письменные отзывы, замечания и предложения.</w:t>
      </w:r>
    </w:p>
    <w:p w:rsidR="00E2002E" w:rsidRPr="00CA01E7" w:rsidRDefault="009C2631" w:rsidP="00CA01E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002E" w:rsidRPr="00CA01E7">
        <w:rPr>
          <w:sz w:val="28"/>
          <w:szCs w:val="28"/>
        </w:rPr>
        <w:t xml:space="preserve">. На основании представленной информации предлагаю </w:t>
      </w:r>
      <w:proofErr w:type="gramStart"/>
      <w:r w:rsidR="00E2002E" w:rsidRPr="00CA01E7">
        <w:rPr>
          <w:sz w:val="28"/>
          <w:szCs w:val="28"/>
        </w:rPr>
        <w:t xml:space="preserve">удовлетворить заявление </w:t>
      </w:r>
      <w:proofErr w:type="spellStart"/>
      <w:r>
        <w:rPr>
          <w:sz w:val="28"/>
          <w:szCs w:val="28"/>
        </w:rPr>
        <w:t>Танова</w:t>
      </w:r>
      <w:proofErr w:type="spellEnd"/>
      <w:r>
        <w:rPr>
          <w:sz w:val="28"/>
          <w:szCs w:val="28"/>
        </w:rPr>
        <w:t xml:space="preserve"> К.М.</w:t>
      </w:r>
      <w:r w:rsidR="00E2002E" w:rsidRPr="00CA01E7">
        <w:rPr>
          <w:sz w:val="28"/>
          <w:szCs w:val="28"/>
        </w:rPr>
        <w:t xml:space="preserve"> установив</w:t>
      </w:r>
      <w:proofErr w:type="gramEnd"/>
      <w:r w:rsidR="00E2002E" w:rsidRPr="00CA01E7">
        <w:rPr>
          <w:sz w:val="28"/>
          <w:szCs w:val="28"/>
        </w:rPr>
        <w:t xml:space="preserve">: </w:t>
      </w:r>
    </w:p>
    <w:p w:rsidR="009C2631" w:rsidRPr="00084F1C" w:rsidRDefault="009C2631" w:rsidP="009C2631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Pr="00084F1C">
        <w:rPr>
          <w:sz w:val="28"/>
          <w:szCs w:val="28"/>
        </w:rPr>
        <w:t>1.</w:t>
      </w:r>
      <w:r w:rsidRPr="00084F1C">
        <w:rPr>
          <w:sz w:val="28"/>
          <w:szCs w:val="28"/>
          <w:lang w:eastAsia="en-US"/>
        </w:rPr>
        <w:t xml:space="preserve"> минимальный отступ от границы земельного участка с кадастровым номером 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 26:29:110230:97 – 1,4 м;</w:t>
      </w:r>
    </w:p>
    <w:p w:rsidR="009C2631" w:rsidRPr="00084F1C" w:rsidRDefault="009C2631" w:rsidP="009C2631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.2. </w:t>
      </w:r>
      <w:r w:rsidRPr="00084F1C">
        <w:rPr>
          <w:sz w:val="28"/>
          <w:szCs w:val="28"/>
          <w:lang w:eastAsia="en-US"/>
        </w:rPr>
        <w:t xml:space="preserve">минимальный отступ от границы земельного участка с кадастровым номером 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 26:29:110230:43 – 0 м;</w:t>
      </w:r>
    </w:p>
    <w:p w:rsidR="009C2631" w:rsidRPr="00084F1C" w:rsidRDefault="009C2631" w:rsidP="009C2631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.3. </w:t>
      </w:r>
      <w:r w:rsidRPr="00084F1C">
        <w:rPr>
          <w:sz w:val="28"/>
          <w:szCs w:val="28"/>
          <w:lang w:eastAsia="en-US"/>
        </w:rPr>
        <w:t>минимальный отступ от границы земельного участка с кадастровым номером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 26:29:000000:12337 – 1.5 м;</w:t>
      </w:r>
    </w:p>
    <w:p w:rsidR="009C2631" w:rsidRDefault="009C2631" w:rsidP="009C2631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.4. </w:t>
      </w:r>
      <w:r w:rsidRPr="00084F1C">
        <w:rPr>
          <w:sz w:val="28"/>
          <w:szCs w:val="28"/>
          <w:lang w:eastAsia="en-US"/>
        </w:rPr>
        <w:t xml:space="preserve">минимальный отступ от границы земельного участка </w:t>
      </w:r>
      <w:r>
        <w:rPr>
          <w:sz w:val="28"/>
          <w:szCs w:val="28"/>
          <w:lang w:eastAsia="en-US"/>
        </w:rPr>
        <w:t>со стороны ул. 6-ти Коммунаров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 – 4,6 м;</w:t>
      </w:r>
    </w:p>
    <w:p w:rsidR="00E2002E" w:rsidRPr="00CA01E7" w:rsidRDefault="009C2631" w:rsidP="00CA0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02E" w:rsidRPr="00CA01E7">
        <w:rPr>
          <w:sz w:val="28"/>
          <w:szCs w:val="28"/>
        </w:rPr>
        <w:t xml:space="preserve">. Аргументированные рекомендации организатора общественных обсуждений о целесообразности или нецелесообразности учета внесенных участниками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предложений и замечаний: все поступившие предложения подлежат учету:</w:t>
      </w:r>
    </w:p>
    <w:p w:rsidR="00CA01E7" w:rsidRPr="00CA01E7" w:rsidRDefault="00CA01E7" w:rsidP="00CA01E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Направить главе администрации Предгорного муниципального округа Ставропольского края рекомендации о принятии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9C2631" w:rsidRPr="009C2631">
        <w:rPr>
          <w:sz w:val="28"/>
          <w:szCs w:val="28"/>
        </w:rPr>
        <w:t>26:29:110230:49</w:t>
      </w:r>
      <w:r w:rsidRPr="00CA01E7">
        <w:rPr>
          <w:sz w:val="28"/>
          <w:szCs w:val="28"/>
        </w:rPr>
        <w:t>».</w:t>
      </w:r>
    </w:p>
    <w:p w:rsidR="00E2002E" w:rsidRPr="00CA01E7" w:rsidRDefault="009C2631" w:rsidP="00CA01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 Выводы по результатам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>:</w:t>
      </w:r>
    </w:p>
    <w:p w:rsidR="00E2002E" w:rsidRPr="00CA01E7" w:rsidRDefault="009C2631" w:rsidP="00CA0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.1 процедура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соблюдена в соответствии с требованиями статьи 5.1. Градостроительного кодекса Российской Федерации;</w:t>
      </w:r>
    </w:p>
    <w:p w:rsidR="00E2002E" w:rsidRPr="00CA01E7" w:rsidRDefault="009C2631" w:rsidP="00CA0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.2. </w:t>
      </w:r>
      <w:r w:rsidR="00CA01E7" w:rsidRPr="00CA01E7">
        <w:rPr>
          <w:sz w:val="28"/>
          <w:szCs w:val="28"/>
        </w:rPr>
        <w:t>общественные обсуждения считать состоявшимися</w:t>
      </w:r>
      <w:r w:rsidR="00E2002E" w:rsidRPr="00CA01E7">
        <w:rPr>
          <w:sz w:val="28"/>
          <w:szCs w:val="28"/>
        </w:rPr>
        <w:t>.</w:t>
      </w:r>
    </w:p>
    <w:p w:rsidR="00E2002E" w:rsidRDefault="00E2002E" w:rsidP="00E2002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4552C" w:rsidRDefault="00F4552C" w:rsidP="00BB5E32">
      <w:pPr>
        <w:shd w:val="clear" w:color="auto" w:fill="FFFFFF"/>
        <w:jc w:val="both"/>
        <w:outlineLvl w:val="0"/>
        <w:rPr>
          <w:rFonts w:eastAsia="Times New Roman"/>
          <w:sz w:val="28"/>
        </w:rPr>
      </w:pPr>
    </w:p>
    <w:p w:rsidR="006A2882" w:rsidRDefault="006A2882" w:rsidP="006A2882">
      <w:pPr>
        <w:jc w:val="both"/>
        <w:rPr>
          <w:sz w:val="28"/>
          <w:szCs w:val="28"/>
        </w:rPr>
      </w:pPr>
    </w:p>
    <w:p w:rsidR="00B81A2A" w:rsidRDefault="00B81A2A" w:rsidP="00B81A2A">
      <w:r>
        <w:rPr>
          <w:color w:val="000000"/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                                                         Д.Ю. Гайдуков</w:t>
      </w:r>
    </w:p>
    <w:p w:rsidR="006A2882" w:rsidRDefault="006A2882" w:rsidP="006A2882"/>
    <w:p w:rsidR="00DB381B" w:rsidRDefault="00DB381B"/>
    <w:sectPr w:rsidR="00DB381B" w:rsidSect="006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1B"/>
    <w:rsid w:val="0000073B"/>
    <w:rsid w:val="0001114A"/>
    <w:rsid w:val="000C2357"/>
    <w:rsid w:val="000D5C9E"/>
    <w:rsid w:val="000E0205"/>
    <w:rsid w:val="001725CF"/>
    <w:rsid w:val="001F0EB7"/>
    <w:rsid w:val="00265F51"/>
    <w:rsid w:val="002C1CF7"/>
    <w:rsid w:val="00306329"/>
    <w:rsid w:val="003A6A83"/>
    <w:rsid w:val="00424305"/>
    <w:rsid w:val="00596883"/>
    <w:rsid w:val="00662D95"/>
    <w:rsid w:val="006A2882"/>
    <w:rsid w:val="006E7BF7"/>
    <w:rsid w:val="006F1AF9"/>
    <w:rsid w:val="008A1BC7"/>
    <w:rsid w:val="008F005A"/>
    <w:rsid w:val="009333FB"/>
    <w:rsid w:val="009C2631"/>
    <w:rsid w:val="009F0972"/>
    <w:rsid w:val="00A505AF"/>
    <w:rsid w:val="00AD3486"/>
    <w:rsid w:val="00AE6391"/>
    <w:rsid w:val="00B1140A"/>
    <w:rsid w:val="00B13342"/>
    <w:rsid w:val="00B81A2A"/>
    <w:rsid w:val="00BB5E32"/>
    <w:rsid w:val="00C06458"/>
    <w:rsid w:val="00C115F4"/>
    <w:rsid w:val="00CA01E7"/>
    <w:rsid w:val="00D14672"/>
    <w:rsid w:val="00DB381B"/>
    <w:rsid w:val="00E2002E"/>
    <w:rsid w:val="00F4552C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00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A2882"/>
  </w:style>
  <w:style w:type="paragraph" w:customStyle="1" w:styleId="11">
    <w:name w:val="Без интервала1"/>
    <w:link w:val="NoSpacingChar"/>
    <w:rsid w:val="006A2882"/>
    <w:pPr>
      <w:spacing w:after="0" w:line="240" w:lineRule="auto"/>
      <w:jc w:val="both"/>
    </w:pPr>
  </w:style>
  <w:style w:type="character" w:customStyle="1" w:styleId="a3">
    <w:name w:val="Без интервала Знак"/>
    <w:link w:val="a4"/>
    <w:uiPriority w:val="99"/>
    <w:locked/>
    <w:rsid w:val="00E2002E"/>
    <w:rPr>
      <w:sz w:val="28"/>
    </w:rPr>
  </w:style>
  <w:style w:type="paragraph" w:styleId="a4">
    <w:name w:val="No Spacing"/>
    <w:link w:val="a3"/>
    <w:uiPriority w:val="99"/>
    <w:qFormat/>
    <w:rsid w:val="00E2002E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E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00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Julie</cp:lastModifiedBy>
  <cp:revision>41</cp:revision>
  <cp:lastPrinted>2021-06-18T07:17:00Z</cp:lastPrinted>
  <dcterms:created xsi:type="dcterms:W3CDTF">2019-07-02T11:03:00Z</dcterms:created>
  <dcterms:modified xsi:type="dcterms:W3CDTF">2021-06-18T07:43:00Z</dcterms:modified>
</cp:coreProperties>
</file>