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388"/>
      </w:tblGrid>
      <w:tr w:rsidR="003E57E9" w:rsidRPr="003E57E9" w:rsidTr="00B168E8">
        <w:trPr>
          <w:trHeight w:val="1062"/>
        </w:trPr>
        <w:tc>
          <w:tcPr>
            <w:tcW w:w="9388" w:type="dxa"/>
            <w:hideMark/>
          </w:tcPr>
          <w:p w:rsidR="003E57E9" w:rsidRPr="003E57E9" w:rsidRDefault="003E57E9" w:rsidP="003E57E9">
            <w:pPr>
              <w:suppressAutoHyphens/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bookmarkStart w:id="0" w:name="_Hlk67383086"/>
            <w:r w:rsidRPr="003E57E9">
              <w:rPr>
                <w:rFonts w:ascii="Times New Roman" w:hAnsi="Times New Roman"/>
                <w:noProof/>
                <w:sz w:val="28"/>
                <w:szCs w:val="28"/>
                <w:lang w:eastAsia="ar-SA"/>
              </w:rPr>
              <w:drawing>
                <wp:inline distT="0" distB="0" distL="0" distR="0" wp14:anchorId="4B05B230" wp14:editId="3491C05E">
                  <wp:extent cx="558000" cy="648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Герб Предгорного района (RGB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7E9" w:rsidRPr="003E57E9" w:rsidTr="00B168E8">
        <w:trPr>
          <w:trHeight w:val="634"/>
        </w:trPr>
        <w:tc>
          <w:tcPr>
            <w:tcW w:w="9388" w:type="dxa"/>
          </w:tcPr>
          <w:p w:rsidR="003E57E9" w:rsidRPr="003E57E9" w:rsidRDefault="003E57E9" w:rsidP="003E5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eastAsia="ar-SA"/>
              </w:rPr>
            </w:pPr>
            <w:bookmarkStart w:id="1" w:name="_GoBack"/>
            <w:bookmarkEnd w:id="1"/>
            <w:r w:rsidRPr="003E57E9">
              <w:rPr>
                <w:rFonts w:ascii="Times New Roman" w:hAnsi="Times New Roman"/>
                <w:b/>
                <w:sz w:val="36"/>
                <w:szCs w:val="36"/>
              </w:rPr>
              <w:t>ПОСТАНОВЛЕНИЕ</w:t>
            </w:r>
          </w:p>
          <w:p w:rsidR="003E57E9" w:rsidRPr="003E57E9" w:rsidRDefault="003E57E9" w:rsidP="003E57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pacing w:val="24"/>
                <w:szCs w:val="36"/>
                <w:lang w:eastAsia="ar-SA"/>
              </w:rPr>
            </w:pPr>
          </w:p>
        </w:tc>
      </w:tr>
      <w:tr w:rsidR="003E57E9" w:rsidRPr="003E57E9" w:rsidTr="00B168E8">
        <w:trPr>
          <w:trHeight w:val="759"/>
        </w:trPr>
        <w:tc>
          <w:tcPr>
            <w:tcW w:w="9388" w:type="dxa"/>
            <w:hideMark/>
          </w:tcPr>
          <w:p w:rsidR="003E57E9" w:rsidRPr="003E57E9" w:rsidRDefault="003E57E9" w:rsidP="003E57E9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E57E9">
              <w:rPr>
                <w:rFonts w:ascii="Times New Roman" w:hAnsi="Times New Roman"/>
              </w:rPr>
              <w:t>АДМИНИСТРАЦИИ ПРЕДГОРНОГО МУНИЦИПАЛЬНОГО ОКРУГА</w:t>
            </w:r>
          </w:p>
          <w:p w:rsidR="003E57E9" w:rsidRPr="003E57E9" w:rsidRDefault="003E57E9" w:rsidP="003E57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57E9">
              <w:rPr>
                <w:rFonts w:ascii="Times New Roman" w:hAnsi="Times New Roman"/>
              </w:rPr>
              <w:t>СТАВРОПОЛЬСКОГО КРАЯ</w:t>
            </w:r>
          </w:p>
        </w:tc>
      </w:tr>
      <w:tr w:rsidR="003E57E9" w:rsidRPr="003E57E9" w:rsidTr="00B168E8">
        <w:trPr>
          <w:trHeight w:val="80"/>
        </w:trPr>
        <w:tc>
          <w:tcPr>
            <w:tcW w:w="9388" w:type="dxa"/>
            <w:hideMark/>
          </w:tcPr>
          <w:p w:rsidR="003E57E9" w:rsidRPr="003E57E9" w:rsidRDefault="003E57E9" w:rsidP="003E57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57E9">
              <w:rPr>
                <w:rFonts w:ascii="Times New Roman" w:hAnsi="Times New Roman"/>
                <w:sz w:val="20"/>
                <w:szCs w:val="20"/>
              </w:rPr>
              <w:t>ст. Ессентукская</w:t>
            </w:r>
          </w:p>
        </w:tc>
      </w:tr>
    </w:tbl>
    <w:bookmarkEnd w:id="0"/>
    <w:p w:rsidR="00033286" w:rsidRDefault="00033286" w:rsidP="000332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 июня 2021 г.</w:t>
      </w:r>
      <w:r w:rsidR="007C087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7C087D">
        <w:rPr>
          <w:rFonts w:ascii="Times New Roman" w:hAnsi="Times New Roman"/>
          <w:sz w:val="28"/>
          <w:szCs w:val="28"/>
        </w:rPr>
        <w:t>1064</w:t>
      </w:r>
    </w:p>
    <w:p w:rsidR="00033286" w:rsidRPr="00033286" w:rsidRDefault="00033286" w:rsidP="000332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2C77" w:rsidRPr="00033286" w:rsidRDefault="003D2C77" w:rsidP="003D2C7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33286">
        <w:rPr>
          <w:rFonts w:ascii="Times New Roman" w:hAnsi="Times New Roman"/>
          <w:sz w:val="28"/>
          <w:szCs w:val="28"/>
        </w:rPr>
        <w:t xml:space="preserve">Об утверждении </w:t>
      </w:r>
      <w:r w:rsidR="007C087D">
        <w:rPr>
          <w:rFonts w:ascii="Times New Roman" w:hAnsi="Times New Roman"/>
          <w:sz w:val="28"/>
          <w:szCs w:val="28"/>
        </w:rPr>
        <w:t>По</w:t>
      </w:r>
      <w:r w:rsidR="00D65C3A" w:rsidRPr="00033286">
        <w:rPr>
          <w:rFonts w:ascii="Times New Roman" w:hAnsi="Times New Roman"/>
          <w:sz w:val="28"/>
          <w:szCs w:val="28"/>
        </w:rPr>
        <w:t>рядка и перечня случаев оказания на безвозмездной основе за счет средств бюджета</w:t>
      </w:r>
      <w:r w:rsidRPr="00033286">
        <w:rPr>
          <w:rFonts w:ascii="Times New Roman" w:hAnsi="Times New Roman"/>
          <w:sz w:val="28"/>
          <w:szCs w:val="28"/>
        </w:rPr>
        <w:t xml:space="preserve"> Предгорного муниципального округа Ставропольского края</w:t>
      </w:r>
      <w:r w:rsidR="00D65C3A" w:rsidRPr="00033286">
        <w:rPr>
          <w:rFonts w:ascii="Times New Roman" w:hAnsi="Times New Roman"/>
          <w:sz w:val="28"/>
          <w:szCs w:val="28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Предгорного муниципального округа Ставропольского края</w:t>
      </w:r>
    </w:p>
    <w:p w:rsidR="007F7B5E" w:rsidRDefault="007F7B5E" w:rsidP="007F7B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286" w:rsidRPr="00033286" w:rsidRDefault="00033286" w:rsidP="007F7B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2C77" w:rsidRPr="00033286" w:rsidRDefault="003D2C77" w:rsidP="000332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3286">
        <w:rPr>
          <w:rFonts w:ascii="Times New Roman" w:hAnsi="Times New Roman"/>
          <w:sz w:val="28"/>
          <w:szCs w:val="28"/>
        </w:rPr>
        <w:t xml:space="preserve">В соответствии </w:t>
      </w:r>
      <w:r w:rsidR="00D65C3A" w:rsidRPr="00033286">
        <w:rPr>
          <w:rFonts w:ascii="Times New Roman" w:hAnsi="Times New Roman"/>
          <w:sz w:val="28"/>
          <w:szCs w:val="28"/>
        </w:rPr>
        <w:t xml:space="preserve">с пунктом 9.3 части 1 статьи 14 Жилищного кодекса Российской Федерации, Бюджетным кодексом Российской Федерации, постановлением Правительства Ставропольского края от 29 мая 2014 г. </w:t>
      </w:r>
      <w:r w:rsidR="00033286">
        <w:rPr>
          <w:rFonts w:ascii="Times New Roman" w:hAnsi="Times New Roman"/>
          <w:sz w:val="28"/>
          <w:szCs w:val="28"/>
        </w:rPr>
        <w:t xml:space="preserve">                        </w:t>
      </w:r>
      <w:r w:rsidR="00D65C3A" w:rsidRPr="00033286">
        <w:rPr>
          <w:rFonts w:ascii="Times New Roman" w:hAnsi="Times New Roman"/>
          <w:sz w:val="28"/>
          <w:szCs w:val="28"/>
        </w:rPr>
        <w:t>№ 225-п «О региональной программе «Капитальный ремонт общего имущества в многоквартирных домах, расположенных на территории Ставропольского к</w:t>
      </w:r>
      <w:r w:rsidR="00A275FB" w:rsidRPr="00033286">
        <w:rPr>
          <w:rFonts w:ascii="Times New Roman" w:hAnsi="Times New Roman"/>
          <w:sz w:val="28"/>
          <w:szCs w:val="28"/>
        </w:rPr>
        <w:t>р</w:t>
      </w:r>
      <w:r w:rsidR="00D65C3A" w:rsidRPr="00033286">
        <w:rPr>
          <w:rFonts w:ascii="Times New Roman" w:hAnsi="Times New Roman"/>
          <w:sz w:val="28"/>
          <w:szCs w:val="28"/>
        </w:rPr>
        <w:t xml:space="preserve">ая на 2014-2043 годы», постановлением администрации Предгорного муниципального округа Ставропольского края </w:t>
      </w:r>
      <w:r w:rsidR="00A275FB" w:rsidRPr="00033286">
        <w:rPr>
          <w:rFonts w:ascii="Times New Roman" w:hAnsi="Times New Roman"/>
          <w:sz w:val="28"/>
          <w:szCs w:val="28"/>
        </w:rPr>
        <w:t xml:space="preserve">от </w:t>
      </w:r>
      <w:r w:rsidR="00033286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A275FB" w:rsidRPr="00033286">
        <w:rPr>
          <w:rFonts w:ascii="Times New Roman" w:hAnsi="Times New Roman"/>
          <w:sz w:val="28"/>
          <w:szCs w:val="28"/>
        </w:rPr>
        <w:t>25 декабря 2020 г. № 113 «</w:t>
      </w:r>
      <w:r w:rsidR="007F7B5E" w:rsidRPr="00033286">
        <w:rPr>
          <w:rFonts w:ascii="Times New Roman" w:hAnsi="Times New Roman"/>
          <w:color w:val="000000"/>
          <w:sz w:val="28"/>
          <w:szCs w:val="28"/>
        </w:rPr>
        <w:t>Об утверждении Порядка использования бюджетных ассигнований резервного фонда</w:t>
      </w:r>
      <w:r w:rsidR="007C087D">
        <w:rPr>
          <w:rFonts w:ascii="Times New Roman" w:hAnsi="Times New Roman"/>
          <w:color w:val="000000"/>
          <w:sz w:val="28"/>
          <w:szCs w:val="28"/>
        </w:rPr>
        <w:t>»</w:t>
      </w:r>
      <w:r w:rsidR="00033286">
        <w:rPr>
          <w:rFonts w:ascii="Times New Roman" w:hAnsi="Times New Roman"/>
          <w:color w:val="000000"/>
          <w:sz w:val="28"/>
          <w:szCs w:val="28"/>
        </w:rPr>
        <w:t>,</w:t>
      </w:r>
      <w:r w:rsidR="007F7B5E" w:rsidRPr="00033286">
        <w:rPr>
          <w:rFonts w:ascii="Times New Roman" w:hAnsi="Times New Roman"/>
          <w:color w:val="000000"/>
          <w:sz w:val="28"/>
          <w:szCs w:val="28"/>
        </w:rPr>
        <w:t xml:space="preserve"> администрации Предгорного муниципального округа Ставропольского края</w:t>
      </w:r>
    </w:p>
    <w:p w:rsidR="003D2C77" w:rsidRPr="00033286" w:rsidRDefault="003D2C77" w:rsidP="003D2C7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33286">
        <w:rPr>
          <w:rFonts w:ascii="Times New Roman" w:hAnsi="Times New Roman"/>
          <w:sz w:val="28"/>
          <w:szCs w:val="28"/>
        </w:rPr>
        <w:t>ПОСТАНОВЛЯЕТ:</w:t>
      </w:r>
    </w:p>
    <w:p w:rsidR="003D2C77" w:rsidRDefault="003D2C77" w:rsidP="00033286">
      <w:pPr>
        <w:pStyle w:val="a7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286">
        <w:rPr>
          <w:rFonts w:ascii="Times New Roman" w:hAnsi="Times New Roman"/>
          <w:sz w:val="28"/>
          <w:szCs w:val="28"/>
        </w:rPr>
        <w:t xml:space="preserve">1. Утвердить </w:t>
      </w:r>
      <w:r w:rsidR="00033286">
        <w:rPr>
          <w:rFonts w:ascii="Times New Roman" w:hAnsi="Times New Roman"/>
          <w:sz w:val="28"/>
          <w:szCs w:val="28"/>
        </w:rPr>
        <w:t xml:space="preserve">прилагаемый </w:t>
      </w:r>
      <w:r w:rsidR="00A275FB" w:rsidRPr="00033286">
        <w:rPr>
          <w:rFonts w:ascii="Times New Roman" w:hAnsi="Times New Roman"/>
          <w:sz w:val="28"/>
          <w:szCs w:val="28"/>
        </w:rPr>
        <w:t>Порядок и перечень случаев оказания на безвозвратной основе за счет средств бюджета Предгорного муниципального округа Ставропольского края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Предгорного муниципального округа Ставропольского края</w:t>
      </w:r>
      <w:r w:rsidR="00033286">
        <w:rPr>
          <w:rFonts w:ascii="Times New Roman" w:hAnsi="Times New Roman"/>
          <w:sz w:val="28"/>
          <w:szCs w:val="28"/>
        </w:rPr>
        <w:t>.</w:t>
      </w:r>
    </w:p>
    <w:p w:rsidR="00033286" w:rsidRPr="00033286" w:rsidRDefault="00033286" w:rsidP="00033286">
      <w:pPr>
        <w:pStyle w:val="a7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D2C77" w:rsidRDefault="00564D75" w:rsidP="003D2C77">
      <w:pPr>
        <w:pStyle w:val="a7"/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33286">
        <w:rPr>
          <w:rFonts w:ascii="Times New Roman" w:hAnsi="Times New Roman"/>
          <w:sz w:val="28"/>
          <w:szCs w:val="28"/>
        </w:rPr>
        <w:t>2</w:t>
      </w:r>
      <w:r w:rsidR="003D2C77" w:rsidRPr="00033286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первого заместителя главы администрации Предгорного муниципального округа Ставропольского края Татарова А. Г.</w:t>
      </w:r>
    </w:p>
    <w:p w:rsidR="00033286" w:rsidRDefault="00033286" w:rsidP="003D2C77">
      <w:pPr>
        <w:pStyle w:val="a7"/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033286" w:rsidRPr="00033286" w:rsidRDefault="00033286" w:rsidP="00033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bookmarkStart w:id="2" w:name="_Hlk69290191"/>
      <w:r w:rsidRPr="00033286">
        <w:rPr>
          <w:rFonts w:ascii="Times New Roman" w:hAnsi="Times New Roman"/>
          <w:sz w:val="28"/>
          <w:szCs w:val="28"/>
        </w:rPr>
        <w:t xml:space="preserve">Разместить настоящее постановление </w:t>
      </w:r>
      <w:bookmarkStart w:id="3" w:name="_Hlk70333648"/>
      <w:r w:rsidRPr="00033286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Pr="00033286">
        <w:rPr>
          <w:rFonts w:ascii="Times New Roman" w:hAnsi="Times New Roman"/>
          <w:sz w:val="28"/>
          <w:szCs w:val="28"/>
          <w:lang w:eastAsia="zh-CN"/>
        </w:rPr>
        <w:t xml:space="preserve">Предгорного муниципального округа Ставропольского края </w:t>
      </w:r>
      <w:bookmarkStart w:id="4" w:name="_Hlk70333593"/>
      <w:r w:rsidRPr="00033286">
        <w:rPr>
          <w:rFonts w:ascii="Times New Roman" w:hAnsi="Times New Roman"/>
          <w:sz w:val="24"/>
          <w:szCs w:val="24"/>
        </w:rPr>
        <w:fldChar w:fldCharType="begin"/>
      </w:r>
      <w:r w:rsidRPr="00033286">
        <w:rPr>
          <w:rFonts w:ascii="Times New Roman" w:hAnsi="Times New Roman"/>
          <w:sz w:val="24"/>
          <w:szCs w:val="24"/>
        </w:rPr>
        <w:instrText xml:space="preserve"> HYPERLINK "http://www.pmosk.ru" </w:instrText>
      </w:r>
      <w:r w:rsidRPr="00033286">
        <w:rPr>
          <w:rFonts w:ascii="Times New Roman" w:hAnsi="Times New Roman"/>
          <w:sz w:val="24"/>
          <w:szCs w:val="24"/>
        </w:rPr>
        <w:fldChar w:fldCharType="separate"/>
      </w:r>
      <w:r w:rsidRPr="00033286">
        <w:rPr>
          <w:rFonts w:ascii="Times New Roman" w:eastAsia="Calibri" w:hAnsi="Times New Roman"/>
          <w:color w:val="0000FF"/>
          <w:sz w:val="28"/>
          <w:szCs w:val="28"/>
          <w:u w:val="single"/>
          <w:lang w:val="en-US"/>
        </w:rPr>
        <w:t>www</w:t>
      </w:r>
      <w:r w:rsidRPr="00033286">
        <w:rPr>
          <w:rFonts w:ascii="Times New Roman" w:eastAsia="Calibri" w:hAnsi="Times New Roman"/>
          <w:color w:val="0000FF"/>
          <w:sz w:val="28"/>
          <w:szCs w:val="28"/>
          <w:u w:val="single"/>
        </w:rPr>
        <w:t>.</w:t>
      </w:r>
      <w:proofErr w:type="spellStart"/>
      <w:r w:rsidRPr="00033286">
        <w:rPr>
          <w:rFonts w:ascii="Times New Roman" w:eastAsia="Calibri" w:hAnsi="Times New Roman"/>
          <w:color w:val="0000FF"/>
          <w:sz w:val="28"/>
          <w:szCs w:val="28"/>
          <w:u w:val="single"/>
          <w:lang w:val="en-US"/>
        </w:rPr>
        <w:t>pmosk</w:t>
      </w:r>
      <w:proofErr w:type="spellEnd"/>
      <w:r w:rsidRPr="00033286">
        <w:rPr>
          <w:rFonts w:ascii="Times New Roman" w:eastAsia="Calibri" w:hAnsi="Times New Roman"/>
          <w:color w:val="0000FF"/>
          <w:sz w:val="28"/>
          <w:szCs w:val="28"/>
          <w:u w:val="single"/>
        </w:rPr>
        <w:t>.</w:t>
      </w:r>
      <w:proofErr w:type="spellStart"/>
      <w:r w:rsidRPr="00033286">
        <w:rPr>
          <w:rFonts w:ascii="Times New Roman" w:eastAsia="Calibri" w:hAnsi="Times New Roman"/>
          <w:color w:val="0000FF"/>
          <w:sz w:val="28"/>
          <w:szCs w:val="28"/>
          <w:u w:val="single"/>
          <w:lang w:val="en-US"/>
        </w:rPr>
        <w:t>ru</w:t>
      </w:r>
      <w:proofErr w:type="spellEnd"/>
      <w:r w:rsidRPr="00033286">
        <w:rPr>
          <w:rFonts w:ascii="Times New Roman" w:eastAsia="Calibri" w:hAnsi="Times New Roman"/>
          <w:color w:val="0000FF"/>
          <w:sz w:val="28"/>
          <w:szCs w:val="28"/>
          <w:u w:val="single"/>
          <w:lang w:val="en-US"/>
        </w:rPr>
        <w:fldChar w:fldCharType="end"/>
      </w:r>
      <w:r w:rsidRPr="00033286">
        <w:rPr>
          <w:rFonts w:ascii="Times New Roman" w:eastAsia="Calibri" w:hAnsi="Times New Roman"/>
          <w:color w:val="0000FF"/>
          <w:sz w:val="28"/>
          <w:szCs w:val="28"/>
          <w:u w:val="single"/>
        </w:rPr>
        <w:t xml:space="preserve"> </w:t>
      </w:r>
      <w:bookmarkEnd w:id="4"/>
      <w:r w:rsidRPr="00033286">
        <w:rPr>
          <w:rFonts w:ascii="Times New Roman" w:hAnsi="Times New Roman"/>
          <w:color w:val="000000"/>
          <w:sz w:val="28"/>
          <w:szCs w:val="28"/>
          <w:lang w:eastAsia="zh-CN"/>
        </w:rPr>
        <w:t>в информационно – телекоммуникационной сети «Интернет».</w:t>
      </w:r>
    </w:p>
    <w:bookmarkEnd w:id="2"/>
    <w:bookmarkEnd w:id="3"/>
    <w:p w:rsidR="003D2C77" w:rsidRPr="00033286" w:rsidRDefault="00033286" w:rsidP="003D2C77">
      <w:pPr>
        <w:pStyle w:val="a7"/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D2C77" w:rsidRPr="00033286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</w:t>
      </w:r>
      <w:r w:rsidR="00A275FB" w:rsidRPr="00033286">
        <w:rPr>
          <w:rFonts w:ascii="Times New Roman" w:hAnsi="Times New Roman"/>
          <w:sz w:val="28"/>
          <w:szCs w:val="28"/>
        </w:rPr>
        <w:t>обнародования</w:t>
      </w:r>
      <w:r w:rsidR="003D2C77" w:rsidRPr="00033286">
        <w:rPr>
          <w:rFonts w:ascii="Times New Roman" w:hAnsi="Times New Roman"/>
          <w:sz w:val="28"/>
          <w:szCs w:val="28"/>
        </w:rPr>
        <w:t>.</w:t>
      </w:r>
    </w:p>
    <w:p w:rsidR="003D2C77" w:rsidRPr="00033286" w:rsidRDefault="003D2C77" w:rsidP="003D2C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2C77" w:rsidRPr="00033286" w:rsidRDefault="003D2C77" w:rsidP="003D2C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2C77" w:rsidRPr="00033286" w:rsidRDefault="003D2C77" w:rsidP="003D2C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2C77" w:rsidRPr="00033286" w:rsidRDefault="003D2C77" w:rsidP="003D2C77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033286">
        <w:rPr>
          <w:rFonts w:ascii="Times New Roman" w:hAnsi="Times New Roman"/>
          <w:sz w:val="28"/>
          <w:szCs w:val="28"/>
        </w:rPr>
        <w:t xml:space="preserve">Глава Предгорного </w:t>
      </w:r>
    </w:p>
    <w:p w:rsidR="003D2C77" w:rsidRPr="00033286" w:rsidRDefault="003D2C77" w:rsidP="00033286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033286">
        <w:rPr>
          <w:rFonts w:ascii="Times New Roman" w:hAnsi="Times New Roman"/>
          <w:sz w:val="28"/>
          <w:szCs w:val="28"/>
        </w:rPr>
        <w:t>муниципального округа</w:t>
      </w:r>
    </w:p>
    <w:p w:rsidR="003D2C77" w:rsidRPr="00033286" w:rsidRDefault="003D2C77" w:rsidP="003D2C77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033286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Н. Н.Бондаренко</w:t>
      </w:r>
    </w:p>
    <w:p w:rsidR="003D2C77" w:rsidRPr="00033286" w:rsidRDefault="003D2C77" w:rsidP="003D2C77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033286" w:rsidRDefault="00033286" w:rsidP="000E3F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33286" w:rsidRDefault="00033286" w:rsidP="00033286">
      <w:pPr>
        <w:widowControl w:val="0"/>
        <w:autoSpaceDE w:val="0"/>
        <w:autoSpaceDN w:val="0"/>
        <w:spacing w:after="0" w:line="240" w:lineRule="exact"/>
        <w:ind w:left="42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033286" w:rsidRDefault="00033286" w:rsidP="00033286">
      <w:pPr>
        <w:widowControl w:val="0"/>
        <w:autoSpaceDE w:val="0"/>
        <w:autoSpaceDN w:val="0"/>
        <w:spacing w:after="0" w:line="240" w:lineRule="exact"/>
        <w:ind w:left="42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033286" w:rsidRDefault="00033286" w:rsidP="00033286">
      <w:pPr>
        <w:widowControl w:val="0"/>
        <w:autoSpaceDE w:val="0"/>
        <w:autoSpaceDN w:val="0"/>
        <w:spacing w:after="0" w:line="240" w:lineRule="exact"/>
        <w:ind w:left="42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Предгорного муниципального округа</w:t>
      </w:r>
    </w:p>
    <w:p w:rsidR="00033286" w:rsidRDefault="00033286" w:rsidP="00033286">
      <w:pPr>
        <w:widowControl w:val="0"/>
        <w:autoSpaceDE w:val="0"/>
        <w:autoSpaceDN w:val="0"/>
        <w:spacing w:after="0" w:line="240" w:lineRule="exact"/>
        <w:ind w:left="42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</w:t>
      </w:r>
    </w:p>
    <w:p w:rsidR="00033286" w:rsidRDefault="00033286" w:rsidP="00033286">
      <w:pPr>
        <w:widowControl w:val="0"/>
        <w:autoSpaceDE w:val="0"/>
        <w:autoSpaceDN w:val="0"/>
        <w:spacing w:after="0" w:line="240" w:lineRule="exact"/>
        <w:ind w:left="42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07 июня 2021 г. № </w:t>
      </w:r>
      <w:r w:rsidR="007C087D">
        <w:rPr>
          <w:rFonts w:ascii="Times New Roman" w:hAnsi="Times New Roman"/>
          <w:sz w:val="28"/>
          <w:szCs w:val="28"/>
        </w:rPr>
        <w:t>1064</w:t>
      </w:r>
    </w:p>
    <w:p w:rsidR="00033286" w:rsidRDefault="00033286" w:rsidP="000E3F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3286" w:rsidRDefault="00033286" w:rsidP="000E3F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3286" w:rsidRDefault="00033286" w:rsidP="000E3F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3286" w:rsidRDefault="00B20BC0" w:rsidP="00033286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033286">
        <w:rPr>
          <w:rFonts w:ascii="Times New Roman" w:hAnsi="Times New Roman"/>
          <w:sz w:val="28"/>
          <w:szCs w:val="28"/>
        </w:rPr>
        <w:t xml:space="preserve">ПОРЯДОК И ПЕРЕЧЕНЬ </w:t>
      </w:r>
    </w:p>
    <w:p w:rsidR="00033286" w:rsidRDefault="00033286" w:rsidP="00033286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E3F55" w:rsidRPr="00033286" w:rsidRDefault="00033286" w:rsidP="00033286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033286">
        <w:rPr>
          <w:rFonts w:ascii="Times New Roman" w:hAnsi="Times New Roman"/>
          <w:sz w:val="28"/>
          <w:szCs w:val="28"/>
        </w:rPr>
        <w:t xml:space="preserve">случаев оказания на безвозмездной основе за счет средств бюджета </w:t>
      </w:r>
      <w:r>
        <w:rPr>
          <w:rFonts w:ascii="Times New Roman" w:hAnsi="Times New Roman"/>
          <w:sz w:val="28"/>
          <w:szCs w:val="28"/>
        </w:rPr>
        <w:t>П</w:t>
      </w:r>
      <w:r w:rsidRPr="00033286">
        <w:rPr>
          <w:rFonts w:ascii="Times New Roman" w:hAnsi="Times New Roman"/>
          <w:sz w:val="28"/>
          <w:szCs w:val="28"/>
        </w:rPr>
        <w:t xml:space="preserve">редгорного муниципального округа </w:t>
      </w:r>
      <w:r>
        <w:rPr>
          <w:rFonts w:ascii="Times New Roman" w:hAnsi="Times New Roman"/>
          <w:sz w:val="28"/>
          <w:szCs w:val="28"/>
        </w:rPr>
        <w:t>С</w:t>
      </w:r>
      <w:r w:rsidRPr="00033286">
        <w:rPr>
          <w:rFonts w:ascii="Times New Roman" w:hAnsi="Times New Roman"/>
          <w:sz w:val="28"/>
          <w:szCs w:val="28"/>
        </w:rPr>
        <w:t>тавропольского края дополнительной помощи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3286">
        <w:rPr>
          <w:rFonts w:ascii="Times New Roman" w:hAnsi="Times New Roman"/>
          <w:sz w:val="28"/>
          <w:szCs w:val="28"/>
        </w:rPr>
        <w:t xml:space="preserve">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>
        <w:rPr>
          <w:rFonts w:ascii="Times New Roman" w:hAnsi="Times New Roman"/>
          <w:sz w:val="28"/>
          <w:szCs w:val="28"/>
        </w:rPr>
        <w:t>П</w:t>
      </w:r>
      <w:r w:rsidRPr="00033286">
        <w:rPr>
          <w:rFonts w:ascii="Times New Roman" w:hAnsi="Times New Roman"/>
          <w:sz w:val="28"/>
          <w:szCs w:val="28"/>
        </w:rPr>
        <w:t xml:space="preserve">редгорного муниципального округа </w:t>
      </w:r>
      <w:r>
        <w:rPr>
          <w:rFonts w:ascii="Times New Roman" w:hAnsi="Times New Roman"/>
          <w:sz w:val="28"/>
          <w:szCs w:val="28"/>
        </w:rPr>
        <w:t>С</w:t>
      </w:r>
      <w:r w:rsidRPr="00033286">
        <w:rPr>
          <w:rFonts w:ascii="Times New Roman" w:hAnsi="Times New Roman"/>
          <w:sz w:val="28"/>
          <w:szCs w:val="28"/>
        </w:rPr>
        <w:t>тавропольского края</w:t>
      </w:r>
    </w:p>
    <w:p w:rsidR="006D05AC" w:rsidRPr="00033286" w:rsidRDefault="006D05AC" w:rsidP="000E3F5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F55" w:rsidRPr="00033286" w:rsidRDefault="003E57E9" w:rsidP="000E3F5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I. </w:t>
      </w:r>
      <w:r w:rsidR="000E3F55" w:rsidRPr="00033286">
        <w:rPr>
          <w:rFonts w:ascii="Times New Roman" w:hAnsi="Times New Roman"/>
          <w:sz w:val="28"/>
          <w:szCs w:val="28"/>
        </w:rPr>
        <w:t>Общие положения</w:t>
      </w:r>
    </w:p>
    <w:p w:rsidR="000E3F55" w:rsidRPr="00033286" w:rsidRDefault="000E3F55" w:rsidP="000E3F5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F55" w:rsidRPr="00033286" w:rsidRDefault="000E3F55" w:rsidP="000332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286">
        <w:rPr>
          <w:rFonts w:ascii="Times New Roman" w:hAnsi="Times New Roman"/>
          <w:sz w:val="28"/>
          <w:szCs w:val="28"/>
        </w:rPr>
        <w:t xml:space="preserve">1. Настоящий Порядок и перечень случаев оказания на безвозвратной основе за счет средств бюджета </w:t>
      </w:r>
      <w:bookmarkStart w:id="5" w:name="_Hlk66800235"/>
      <w:r w:rsidR="00F35256" w:rsidRPr="00033286">
        <w:rPr>
          <w:rFonts w:ascii="Times New Roman" w:hAnsi="Times New Roman"/>
          <w:sz w:val="28"/>
          <w:szCs w:val="28"/>
        </w:rPr>
        <w:t>Предгорного муниципального округа Ставропольского края</w:t>
      </w:r>
      <w:r w:rsidRPr="00033286">
        <w:rPr>
          <w:rFonts w:ascii="Times New Roman" w:hAnsi="Times New Roman"/>
          <w:sz w:val="28"/>
          <w:szCs w:val="28"/>
        </w:rPr>
        <w:t xml:space="preserve"> </w:t>
      </w:r>
      <w:bookmarkEnd w:id="5"/>
      <w:r w:rsidRPr="00033286">
        <w:rPr>
          <w:rFonts w:ascii="Times New Roman" w:hAnsi="Times New Roman"/>
          <w:sz w:val="28"/>
          <w:szCs w:val="28"/>
        </w:rPr>
        <w:t>дополнительной помощи</w:t>
      </w:r>
      <w:r w:rsidR="007F1FEB" w:rsidRPr="00033286">
        <w:rPr>
          <w:rFonts w:ascii="Times New Roman" w:hAnsi="Times New Roman"/>
          <w:sz w:val="28"/>
          <w:szCs w:val="28"/>
        </w:rPr>
        <w:t xml:space="preserve"> в виде субсидии (далее-субсидия)</w:t>
      </w:r>
      <w:r w:rsidRPr="00033286">
        <w:rPr>
          <w:rFonts w:ascii="Times New Roman" w:hAnsi="Times New Roman"/>
          <w:sz w:val="28"/>
          <w:szCs w:val="28"/>
        </w:rPr>
        <w:t xml:space="preserve">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F35256" w:rsidRPr="00033286">
        <w:rPr>
          <w:rFonts w:ascii="Times New Roman" w:hAnsi="Times New Roman"/>
          <w:sz w:val="28"/>
          <w:szCs w:val="28"/>
        </w:rPr>
        <w:t>Предгорного муниципального округа Ставропольского края</w:t>
      </w:r>
      <w:r w:rsidRPr="00033286">
        <w:rPr>
          <w:rFonts w:ascii="Times New Roman" w:hAnsi="Times New Roman"/>
          <w:sz w:val="28"/>
          <w:szCs w:val="28"/>
        </w:rPr>
        <w:t xml:space="preserve"> (далее - Порядок), определяет цель, порядок, условия оказания за счет средств бюджета </w:t>
      </w:r>
      <w:r w:rsidR="00F35256" w:rsidRPr="00033286">
        <w:rPr>
          <w:rFonts w:ascii="Times New Roman" w:hAnsi="Times New Roman"/>
          <w:sz w:val="28"/>
          <w:szCs w:val="28"/>
        </w:rPr>
        <w:t xml:space="preserve">Предгорного муниципального округа Ставропольского края </w:t>
      </w:r>
      <w:r w:rsidRPr="00033286">
        <w:rPr>
          <w:rFonts w:ascii="Times New Roman" w:hAnsi="Times New Roman"/>
          <w:sz w:val="28"/>
          <w:szCs w:val="28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</w:t>
      </w:r>
      <w:r w:rsidR="00F35256" w:rsidRPr="00033286">
        <w:rPr>
          <w:rFonts w:ascii="Times New Roman" w:hAnsi="Times New Roman"/>
          <w:sz w:val="28"/>
          <w:szCs w:val="28"/>
        </w:rPr>
        <w:t xml:space="preserve"> Предгорного муниципального округа Ставропольского края</w:t>
      </w:r>
      <w:r w:rsidRPr="00033286">
        <w:rPr>
          <w:rFonts w:ascii="Times New Roman" w:hAnsi="Times New Roman"/>
          <w:sz w:val="28"/>
          <w:szCs w:val="28"/>
        </w:rPr>
        <w:t>, в форме предоставления субсидии юридическим лицам (за исключением государственных (муниципальных) учреждений), индивидуальным предпринимателям, а также физическим лицам (далее соответственно - субсидия, получатель субсидии, дополнительная помощь).</w:t>
      </w:r>
    </w:p>
    <w:p w:rsidR="000E3F55" w:rsidRPr="00033286" w:rsidRDefault="000E3F55" w:rsidP="000332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286">
        <w:rPr>
          <w:rFonts w:ascii="Times New Roman" w:hAnsi="Times New Roman"/>
          <w:sz w:val="28"/>
          <w:szCs w:val="28"/>
        </w:rPr>
        <w:t>2. В настоящем Порядке под неотложной необходимостью в проведении капитального ремонта общего имущества в многоквартирном доме понимается степень эксплуатационной пригодности конструктивных элементов, относящихся к общему имуществу в многоквартирном доме, имеющая недопустимое или аварийное состояние, угрожающее обрушением строительных конструкций, для устранения которого необходимо оказание услуг и (или) проведение работ по их замене и (или) восстановлению.</w:t>
      </w:r>
    </w:p>
    <w:p w:rsidR="000E3F55" w:rsidRPr="00033286" w:rsidRDefault="000E3F55" w:rsidP="000332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286">
        <w:rPr>
          <w:rFonts w:ascii="Times New Roman" w:hAnsi="Times New Roman"/>
          <w:sz w:val="28"/>
          <w:szCs w:val="28"/>
        </w:rPr>
        <w:t xml:space="preserve">Иные понятия и термины, используемые в настоящем Порядке, применяются в тех же значениях, что и в нормативных правовых актах Российской Федерации, Ставропольского края, муниципальных правовых актах </w:t>
      </w:r>
      <w:r w:rsidR="003674AA" w:rsidRPr="00033286">
        <w:rPr>
          <w:rFonts w:ascii="Times New Roman" w:hAnsi="Times New Roman"/>
          <w:sz w:val="28"/>
          <w:szCs w:val="28"/>
        </w:rPr>
        <w:t>Предгорного муниципального округа Ставропольского края</w:t>
      </w:r>
      <w:r w:rsidRPr="00033286">
        <w:rPr>
          <w:rFonts w:ascii="Times New Roman" w:hAnsi="Times New Roman"/>
          <w:sz w:val="28"/>
          <w:szCs w:val="28"/>
        </w:rPr>
        <w:t>.</w:t>
      </w:r>
    </w:p>
    <w:p w:rsidR="000E3F55" w:rsidRPr="00033286" w:rsidRDefault="000E3F55" w:rsidP="000332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48"/>
      <w:bookmarkEnd w:id="6"/>
      <w:r w:rsidRPr="00033286">
        <w:rPr>
          <w:rFonts w:ascii="Times New Roman" w:hAnsi="Times New Roman"/>
          <w:sz w:val="28"/>
          <w:szCs w:val="28"/>
        </w:rPr>
        <w:t xml:space="preserve">3. Целью предоставления субсидии является оказание дополнительной </w:t>
      </w:r>
      <w:r w:rsidRPr="00033286">
        <w:rPr>
          <w:rFonts w:ascii="Times New Roman" w:hAnsi="Times New Roman"/>
          <w:sz w:val="28"/>
          <w:szCs w:val="28"/>
        </w:rPr>
        <w:lastRenderedPageBreak/>
        <w:t xml:space="preserve">помощи, направленной на устранение неотложной необходимости в проведении капитального ремонта общего имущества в многоквартирном доме, расположенном на территории </w:t>
      </w:r>
      <w:r w:rsidR="003674AA" w:rsidRPr="00033286">
        <w:rPr>
          <w:rFonts w:ascii="Times New Roman" w:hAnsi="Times New Roman"/>
          <w:sz w:val="28"/>
          <w:szCs w:val="28"/>
        </w:rPr>
        <w:t>Предгорного муниципального округа Ставропольского края</w:t>
      </w:r>
      <w:r w:rsidRPr="00033286">
        <w:rPr>
          <w:rFonts w:ascii="Times New Roman" w:hAnsi="Times New Roman"/>
          <w:sz w:val="28"/>
          <w:szCs w:val="28"/>
        </w:rPr>
        <w:t xml:space="preserve">, в случае, указанном в </w:t>
      </w:r>
      <w:hyperlink w:anchor="P68" w:history="1">
        <w:r w:rsidRPr="00033286">
          <w:rPr>
            <w:rFonts w:ascii="Times New Roman" w:hAnsi="Times New Roman"/>
            <w:sz w:val="28"/>
            <w:szCs w:val="28"/>
          </w:rPr>
          <w:t>пункте 7</w:t>
        </w:r>
      </w:hyperlink>
      <w:r w:rsidRPr="00033286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0E3F55" w:rsidRPr="00033286" w:rsidRDefault="000E3F55" w:rsidP="000332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286">
        <w:rPr>
          <w:rFonts w:ascii="Times New Roman" w:hAnsi="Times New Roman"/>
          <w:sz w:val="28"/>
          <w:szCs w:val="28"/>
        </w:rPr>
        <w:t>Субсидия предоставляется на финансовое обеспечение (возмещение) затрат получателя субсидии на проведение работ:</w:t>
      </w:r>
    </w:p>
    <w:p w:rsidR="000E3F55" w:rsidRPr="00033286" w:rsidRDefault="000E3F55" w:rsidP="000332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286">
        <w:rPr>
          <w:rFonts w:ascii="Times New Roman" w:hAnsi="Times New Roman"/>
          <w:sz w:val="28"/>
          <w:szCs w:val="28"/>
        </w:rPr>
        <w:t xml:space="preserve">по обследованию специализированной организацией строительных конструкций многоквартирного дома, расположенного на территории </w:t>
      </w:r>
      <w:r w:rsidR="003674AA" w:rsidRPr="00033286">
        <w:rPr>
          <w:rFonts w:ascii="Times New Roman" w:hAnsi="Times New Roman"/>
          <w:sz w:val="28"/>
          <w:szCs w:val="28"/>
        </w:rPr>
        <w:t>Предгорного муниципального округа Ставропольского края</w:t>
      </w:r>
      <w:r w:rsidRPr="00033286">
        <w:rPr>
          <w:rFonts w:ascii="Times New Roman" w:hAnsi="Times New Roman"/>
          <w:sz w:val="28"/>
          <w:szCs w:val="28"/>
        </w:rPr>
        <w:t xml:space="preserve">, с целью определения их технического состояния в соответствии со Сводом правил </w:t>
      </w:r>
      <w:r w:rsidR="007C087D">
        <w:rPr>
          <w:rFonts w:ascii="Times New Roman" w:hAnsi="Times New Roman"/>
          <w:sz w:val="28"/>
          <w:szCs w:val="28"/>
        </w:rPr>
        <w:t>«</w:t>
      </w:r>
      <w:r w:rsidRPr="00033286">
        <w:rPr>
          <w:rFonts w:ascii="Times New Roman" w:hAnsi="Times New Roman"/>
          <w:sz w:val="28"/>
          <w:szCs w:val="28"/>
        </w:rPr>
        <w:t>Правила обследования несущих строительных конструкций зданий и сооружений</w:t>
      </w:r>
      <w:r w:rsidR="007C087D">
        <w:rPr>
          <w:rFonts w:ascii="Times New Roman" w:hAnsi="Times New Roman"/>
          <w:sz w:val="28"/>
          <w:szCs w:val="28"/>
        </w:rPr>
        <w:t>»</w:t>
      </w:r>
      <w:r w:rsidRPr="00033286">
        <w:rPr>
          <w:rFonts w:ascii="Times New Roman" w:hAnsi="Times New Roman"/>
          <w:sz w:val="28"/>
          <w:szCs w:val="28"/>
        </w:rPr>
        <w:t xml:space="preserve">, одобренным постановлением Государственного комитета Российской Федерации по строительству и жилищно-коммунальному комплексу от 21 августа 2003 г. </w:t>
      </w:r>
      <w:r w:rsidR="003674AA" w:rsidRPr="00033286">
        <w:rPr>
          <w:rFonts w:ascii="Times New Roman" w:hAnsi="Times New Roman"/>
          <w:sz w:val="28"/>
          <w:szCs w:val="28"/>
        </w:rPr>
        <w:t>№</w:t>
      </w:r>
      <w:r w:rsidRPr="00033286">
        <w:rPr>
          <w:rFonts w:ascii="Times New Roman" w:hAnsi="Times New Roman"/>
          <w:sz w:val="28"/>
          <w:szCs w:val="28"/>
        </w:rPr>
        <w:t xml:space="preserve"> 153 (далее соответственно - обследование специализированной организацией, Свод Правил), по результатам которого составляется заключение специализированной организации, подготовленное в соответствии со Сводом Правил (далее - заключение специализированной организации);</w:t>
      </w:r>
      <w:r w:rsidR="003674AA" w:rsidRPr="00033286">
        <w:rPr>
          <w:rFonts w:ascii="Times New Roman" w:hAnsi="Times New Roman"/>
          <w:sz w:val="28"/>
          <w:szCs w:val="28"/>
        </w:rPr>
        <w:t xml:space="preserve"> </w:t>
      </w:r>
    </w:p>
    <w:p w:rsidR="000E3F55" w:rsidRPr="00033286" w:rsidRDefault="000E3F55" w:rsidP="000332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286">
        <w:rPr>
          <w:rFonts w:ascii="Times New Roman" w:hAnsi="Times New Roman"/>
          <w:sz w:val="28"/>
          <w:szCs w:val="28"/>
        </w:rPr>
        <w:t>по подготовке проектно-сметной документации, предусматривающей конструктивные решения по устранению неотложной необходимости в проведении капитального ремонта общего имущества в многоквартирном доме, включая сметные расчеты (далее - проектно-сметная документация);</w:t>
      </w:r>
    </w:p>
    <w:p w:rsidR="000E3F55" w:rsidRPr="00033286" w:rsidRDefault="000E3F55" w:rsidP="000332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286">
        <w:rPr>
          <w:rFonts w:ascii="Times New Roman" w:hAnsi="Times New Roman"/>
          <w:sz w:val="28"/>
          <w:szCs w:val="28"/>
        </w:rPr>
        <w:t>по проверке достоверности определения сметной стоимости услуг и (или) работ, указанной в сметных расчетах, изложенных в проектно-сметной документации (далее - заключение о проверке достоверности сметных расчетов).</w:t>
      </w:r>
    </w:p>
    <w:p w:rsidR="000E3F55" w:rsidRPr="00033286" w:rsidRDefault="000E3F55" w:rsidP="000332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53"/>
      <w:bookmarkEnd w:id="7"/>
      <w:r w:rsidRPr="00033286">
        <w:rPr>
          <w:rFonts w:ascii="Times New Roman" w:hAnsi="Times New Roman"/>
          <w:sz w:val="28"/>
          <w:szCs w:val="28"/>
        </w:rPr>
        <w:t xml:space="preserve">4. Получателями субсидии являются юридические лица (за исключением государственных (муниципальных) учреждений), индивидуальные предприниматели, физические лица, соответствующие требованиям, указанным в </w:t>
      </w:r>
      <w:hyperlink w:anchor="P57" w:history="1">
        <w:r w:rsidRPr="00033286">
          <w:rPr>
            <w:rFonts w:ascii="Times New Roman" w:hAnsi="Times New Roman"/>
            <w:sz w:val="28"/>
            <w:szCs w:val="28"/>
          </w:rPr>
          <w:t>пункте 5</w:t>
        </w:r>
      </w:hyperlink>
      <w:r w:rsidRPr="00033286">
        <w:rPr>
          <w:rFonts w:ascii="Times New Roman" w:hAnsi="Times New Roman"/>
          <w:sz w:val="28"/>
          <w:szCs w:val="28"/>
        </w:rPr>
        <w:t xml:space="preserve"> настоящего Порядка, осуществляющие управление многоквартирным домом, расположенным на территории </w:t>
      </w:r>
      <w:r w:rsidR="003674AA" w:rsidRPr="00033286">
        <w:rPr>
          <w:rFonts w:ascii="Times New Roman" w:hAnsi="Times New Roman"/>
          <w:sz w:val="28"/>
          <w:szCs w:val="28"/>
        </w:rPr>
        <w:t>Предгорного муниципального округа Ставропольского края</w:t>
      </w:r>
      <w:r w:rsidRPr="00033286">
        <w:rPr>
          <w:rFonts w:ascii="Times New Roman" w:hAnsi="Times New Roman"/>
          <w:sz w:val="28"/>
          <w:szCs w:val="28"/>
        </w:rPr>
        <w:t>, одним из следующих способов:</w:t>
      </w:r>
    </w:p>
    <w:p w:rsidR="000E3F55" w:rsidRPr="00033286" w:rsidRDefault="000E3F55" w:rsidP="000332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286">
        <w:rPr>
          <w:rFonts w:ascii="Times New Roman" w:hAnsi="Times New Roman"/>
          <w:sz w:val="28"/>
          <w:szCs w:val="28"/>
        </w:rPr>
        <w:t>непосредственное управление собственниками помещений в многоквартирном доме;</w:t>
      </w:r>
    </w:p>
    <w:p w:rsidR="000E3F55" w:rsidRPr="00033286" w:rsidRDefault="000E3F55" w:rsidP="000332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286">
        <w:rPr>
          <w:rFonts w:ascii="Times New Roman" w:hAnsi="Times New Roman"/>
          <w:sz w:val="28"/>
          <w:szCs w:val="28"/>
        </w:rPr>
        <w:t>управление товариществом собственников жилья либо жилищным кооперативом или иным специализированным потребительским кооперативом;</w:t>
      </w:r>
    </w:p>
    <w:p w:rsidR="000E3F55" w:rsidRPr="00033286" w:rsidRDefault="000E3F55" w:rsidP="000332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286">
        <w:rPr>
          <w:rFonts w:ascii="Times New Roman" w:hAnsi="Times New Roman"/>
          <w:sz w:val="28"/>
          <w:szCs w:val="28"/>
        </w:rPr>
        <w:t>управление управляющей организацией.</w:t>
      </w:r>
    </w:p>
    <w:p w:rsidR="000E3F55" w:rsidRPr="00033286" w:rsidRDefault="000E3F55" w:rsidP="000332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P57"/>
      <w:bookmarkEnd w:id="8"/>
      <w:r w:rsidRPr="00033286">
        <w:rPr>
          <w:rFonts w:ascii="Times New Roman" w:hAnsi="Times New Roman"/>
          <w:sz w:val="28"/>
          <w:szCs w:val="28"/>
        </w:rPr>
        <w:t>5. Требования, которым должен соответствовать получатель субсидии, на первое число месяца, предшествующего месяцу предоставления заявки на получение субсидии (далее - заявка):</w:t>
      </w:r>
    </w:p>
    <w:p w:rsidR="000E3F55" w:rsidRPr="00033286" w:rsidRDefault="000E3F55" w:rsidP="000332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286">
        <w:rPr>
          <w:rFonts w:ascii="Times New Roman" w:hAnsi="Times New Roman"/>
          <w:sz w:val="28"/>
          <w:szCs w:val="28"/>
        </w:rPr>
        <w:t xml:space="preserve">1) у получателя субсидии должна отсутствовать неисполненная обязанность по уплате налогов, сборов, страховых взносов, пеней, штрафов, </w:t>
      </w:r>
      <w:r w:rsidRPr="00033286">
        <w:rPr>
          <w:rFonts w:ascii="Times New Roman" w:hAnsi="Times New Roman"/>
          <w:sz w:val="28"/>
          <w:szCs w:val="28"/>
        </w:rPr>
        <w:lastRenderedPageBreak/>
        <w:t>процентов, подлежащих уплате в соответствии с законодательством Российской Федерации о налогах и сборах;</w:t>
      </w:r>
    </w:p>
    <w:p w:rsidR="000E3F55" w:rsidRPr="00033286" w:rsidRDefault="000E3F55" w:rsidP="000332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286">
        <w:rPr>
          <w:rFonts w:ascii="Times New Roman" w:hAnsi="Times New Roman"/>
          <w:sz w:val="28"/>
          <w:szCs w:val="28"/>
        </w:rPr>
        <w:t xml:space="preserve">2) у получателя субсидии должна отсутствовать просроченная задолженность по возврату в бюджет </w:t>
      </w:r>
      <w:r w:rsidR="003674AA" w:rsidRPr="00033286">
        <w:rPr>
          <w:rFonts w:ascii="Times New Roman" w:hAnsi="Times New Roman"/>
          <w:sz w:val="28"/>
          <w:szCs w:val="28"/>
        </w:rPr>
        <w:t>Предгорного муниципального округа Ставропольского края</w:t>
      </w:r>
      <w:r w:rsidRPr="00033286">
        <w:rPr>
          <w:rFonts w:ascii="Times New Roman" w:hAnsi="Times New Roman"/>
          <w:sz w:val="28"/>
          <w:szCs w:val="28"/>
        </w:rPr>
        <w:t xml:space="preserve"> субсидий, бюджетных инвестиций, предоставленных в том числе в соответствии с иными нормативными правовыми актами администрации </w:t>
      </w:r>
      <w:r w:rsidR="003674AA" w:rsidRPr="00033286">
        <w:rPr>
          <w:rFonts w:ascii="Times New Roman" w:hAnsi="Times New Roman"/>
          <w:sz w:val="28"/>
          <w:szCs w:val="28"/>
        </w:rPr>
        <w:t>Предгорного муниципального округа Ставропольского края</w:t>
      </w:r>
      <w:r w:rsidRPr="00033286">
        <w:rPr>
          <w:rFonts w:ascii="Times New Roman" w:hAnsi="Times New Roman"/>
          <w:sz w:val="28"/>
          <w:szCs w:val="28"/>
        </w:rPr>
        <w:t>;</w:t>
      </w:r>
    </w:p>
    <w:p w:rsidR="000E3F55" w:rsidRPr="00033286" w:rsidRDefault="000E3F55" w:rsidP="000332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286">
        <w:rPr>
          <w:rFonts w:ascii="Times New Roman" w:hAnsi="Times New Roman"/>
          <w:sz w:val="28"/>
          <w:szCs w:val="28"/>
        </w:rPr>
        <w:t>3) получатель субсидии - юридическое лицо не должен находиться в процессе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субсидии - индивидуальный предприниматель не должен прекратить деятельность в качестве индивидуального предпринимателя;</w:t>
      </w:r>
    </w:p>
    <w:p w:rsidR="000E3F55" w:rsidRPr="00033286" w:rsidRDefault="000E3F55" w:rsidP="000332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286">
        <w:rPr>
          <w:rFonts w:ascii="Times New Roman" w:hAnsi="Times New Roman"/>
          <w:sz w:val="28"/>
          <w:szCs w:val="28"/>
        </w:rPr>
        <w:t>4) получатель субсидии - юридическое лицо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0E3F55" w:rsidRPr="00033286" w:rsidRDefault="000E3F55" w:rsidP="000332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286">
        <w:rPr>
          <w:rFonts w:ascii="Times New Roman" w:hAnsi="Times New Roman"/>
          <w:sz w:val="28"/>
          <w:szCs w:val="28"/>
        </w:rPr>
        <w:t xml:space="preserve">5) получатель субсидии не должен получать средства бюджета </w:t>
      </w:r>
      <w:r w:rsidR="003674AA" w:rsidRPr="00033286">
        <w:rPr>
          <w:rFonts w:ascii="Times New Roman" w:hAnsi="Times New Roman"/>
          <w:sz w:val="28"/>
          <w:szCs w:val="28"/>
        </w:rPr>
        <w:t xml:space="preserve">Предгорного муниципального округа Ставропольского края </w:t>
      </w:r>
      <w:r w:rsidRPr="00033286">
        <w:rPr>
          <w:rFonts w:ascii="Times New Roman" w:hAnsi="Times New Roman"/>
          <w:sz w:val="28"/>
          <w:szCs w:val="28"/>
        </w:rPr>
        <w:t xml:space="preserve">на основании правовых актов администрации </w:t>
      </w:r>
      <w:r w:rsidR="003674AA" w:rsidRPr="00033286">
        <w:rPr>
          <w:rFonts w:ascii="Times New Roman" w:hAnsi="Times New Roman"/>
          <w:sz w:val="28"/>
          <w:szCs w:val="28"/>
        </w:rPr>
        <w:t xml:space="preserve">Предгорного муниципального округа Ставропольского края </w:t>
      </w:r>
      <w:r w:rsidRPr="00033286">
        <w:rPr>
          <w:rFonts w:ascii="Times New Roman" w:hAnsi="Times New Roman"/>
          <w:sz w:val="28"/>
          <w:szCs w:val="28"/>
        </w:rPr>
        <w:t xml:space="preserve">на цель и затраты, предусмотренные </w:t>
      </w:r>
      <w:hyperlink w:anchor="P48" w:history="1">
        <w:r w:rsidRPr="00033286">
          <w:rPr>
            <w:rFonts w:ascii="Times New Roman" w:hAnsi="Times New Roman"/>
            <w:sz w:val="28"/>
            <w:szCs w:val="28"/>
          </w:rPr>
          <w:t>пунктом 3</w:t>
        </w:r>
      </w:hyperlink>
      <w:r w:rsidRPr="00033286">
        <w:rPr>
          <w:rFonts w:ascii="Times New Roman" w:hAnsi="Times New Roman"/>
          <w:sz w:val="28"/>
          <w:szCs w:val="28"/>
        </w:rPr>
        <w:t xml:space="preserve"> настоящего Порядка, в отношении многоквартирного дома и в части затрат, указанных в заявке.</w:t>
      </w:r>
    </w:p>
    <w:p w:rsidR="000E3F55" w:rsidRPr="00033286" w:rsidRDefault="000E3F55" w:rsidP="000332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3286">
        <w:rPr>
          <w:rFonts w:ascii="Times New Roman" w:hAnsi="Times New Roman"/>
          <w:color w:val="000000"/>
          <w:sz w:val="28"/>
          <w:szCs w:val="28"/>
        </w:rPr>
        <w:t xml:space="preserve">6. Субсидия предоставляется </w:t>
      </w:r>
      <w:r w:rsidR="00E80339" w:rsidRPr="00033286">
        <w:rPr>
          <w:rFonts w:ascii="Times New Roman" w:hAnsi="Times New Roman"/>
          <w:color w:val="000000"/>
          <w:sz w:val="28"/>
          <w:szCs w:val="28"/>
        </w:rPr>
        <w:t xml:space="preserve">управлением </w:t>
      </w:r>
      <w:r w:rsidR="00877F75" w:rsidRPr="00033286">
        <w:rPr>
          <w:rFonts w:ascii="Times New Roman" w:hAnsi="Times New Roman"/>
          <w:color w:val="000000"/>
          <w:sz w:val="28"/>
          <w:szCs w:val="28"/>
        </w:rPr>
        <w:t xml:space="preserve">жилищно-коммунального и дорожного хозяйства администрации Предгорного муниципального округа Ставропольского края </w:t>
      </w:r>
      <w:r w:rsidRPr="00033286">
        <w:rPr>
          <w:rFonts w:ascii="Times New Roman" w:hAnsi="Times New Roman"/>
          <w:color w:val="000000"/>
          <w:sz w:val="28"/>
          <w:szCs w:val="28"/>
        </w:rPr>
        <w:t xml:space="preserve">(далее - </w:t>
      </w:r>
      <w:r w:rsidR="00877F75" w:rsidRPr="00033286">
        <w:rPr>
          <w:rFonts w:ascii="Times New Roman" w:hAnsi="Times New Roman"/>
          <w:color w:val="000000"/>
          <w:sz w:val="28"/>
          <w:szCs w:val="28"/>
        </w:rPr>
        <w:t>Управление</w:t>
      </w:r>
      <w:r w:rsidRPr="00033286">
        <w:rPr>
          <w:rFonts w:ascii="Times New Roman" w:hAnsi="Times New Roman"/>
          <w:color w:val="000000"/>
          <w:sz w:val="28"/>
          <w:szCs w:val="28"/>
        </w:rPr>
        <w:t xml:space="preserve">) в пределах бюджетных ассигнований резервного фонда администрации </w:t>
      </w:r>
      <w:r w:rsidR="00877F75" w:rsidRPr="00033286">
        <w:rPr>
          <w:rFonts w:ascii="Times New Roman" w:hAnsi="Times New Roman"/>
          <w:color w:val="000000"/>
          <w:sz w:val="28"/>
          <w:szCs w:val="28"/>
        </w:rPr>
        <w:t>Предгорного муниципального округа Ставропольского края</w:t>
      </w:r>
      <w:r w:rsidRPr="00033286">
        <w:rPr>
          <w:rFonts w:ascii="Times New Roman" w:hAnsi="Times New Roman"/>
          <w:color w:val="000000"/>
          <w:sz w:val="28"/>
          <w:szCs w:val="28"/>
        </w:rPr>
        <w:t xml:space="preserve">, выделенных </w:t>
      </w:r>
      <w:r w:rsidR="00877F75" w:rsidRPr="00033286">
        <w:rPr>
          <w:rFonts w:ascii="Times New Roman" w:hAnsi="Times New Roman"/>
          <w:color w:val="000000"/>
          <w:sz w:val="28"/>
          <w:szCs w:val="28"/>
        </w:rPr>
        <w:t>Управлению</w:t>
      </w:r>
      <w:r w:rsidRPr="00033286">
        <w:rPr>
          <w:rFonts w:ascii="Times New Roman" w:hAnsi="Times New Roman"/>
          <w:color w:val="000000"/>
          <w:sz w:val="28"/>
          <w:szCs w:val="28"/>
        </w:rPr>
        <w:t xml:space="preserve"> в соответствии с правовым актом администрации </w:t>
      </w:r>
      <w:r w:rsidR="00877F75" w:rsidRPr="00033286">
        <w:rPr>
          <w:rFonts w:ascii="Times New Roman" w:hAnsi="Times New Roman"/>
          <w:color w:val="000000"/>
          <w:sz w:val="28"/>
          <w:szCs w:val="28"/>
        </w:rPr>
        <w:t>Предгорного муниципального округа Ставропольского края</w:t>
      </w:r>
      <w:r w:rsidRPr="00033286">
        <w:rPr>
          <w:rFonts w:ascii="Times New Roman" w:hAnsi="Times New Roman"/>
          <w:color w:val="000000"/>
          <w:sz w:val="28"/>
          <w:szCs w:val="28"/>
        </w:rPr>
        <w:t>.</w:t>
      </w:r>
    </w:p>
    <w:p w:rsidR="000E3F55" w:rsidRPr="00033286" w:rsidRDefault="000E3F55" w:rsidP="0003328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E3F55" w:rsidRPr="00033286" w:rsidRDefault="003E57E9" w:rsidP="0003328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3E57E9">
        <w:rPr>
          <w:rFonts w:ascii="Times New Roman" w:hAnsi="Times New Roman"/>
          <w:sz w:val="28"/>
          <w:szCs w:val="28"/>
        </w:rPr>
        <w:t xml:space="preserve">. </w:t>
      </w:r>
      <w:r w:rsidR="000E3F55" w:rsidRPr="00033286">
        <w:rPr>
          <w:rFonts w:ascii="Times New Roman" w:hAnsi="Times New Roman"/>
          <w:sz w:val="28"/>
          <w:szCs w:val="28"/>
        </w:rPr>
        <w:t>Перечень случаев оказания дополнительной помощи</w:t>
      </w:r>
    </w:p>
    <w:p w:rsidR="000E3F55" w:rsidRPr="00033286" w:rsidRDefault="000E3F55" w:rsidP="0003328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E3F55" w:rsidRPr="00033286" w:rsidRDefault="000E3F55" w:rsidP="000332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P68"/>
      <w:bookmarkEnd w:id="9"/>
      <w:r w:rsidRPr="00033286">
        <w:rPr>
          <w:rFonts w:ascii="Times New Roman" w:hAnsi="Times New Roman"/>
          <w:sz w:val="28"/>
          <w:szCs w:val="28"/>
        </w:rPr>
        <w:t xml:space="preserve">7. Субсидия предоставляется в случае обнаружения разрушений конструктивных элементов, относящихся к общему имуществу в многоквартирном доме, включенном в региональную </w:t>
      </w:r>
      <w:hyperlink r:id="rId9" w:history="1">
        <w:r w:rsidRPr="00033286">
          <w:rPr>
            <w:rFonts w:ascii="Times New Roman" w:hAnsi="Times New Roman"/>
            <w:sz w:val="28"/>
            <w:szCs w:val="28"/>
          </w:rPr>
          <w:t>программу</w:t>
        </w:r>
      </w:hyperlink>
      <w:r w:rsidRPr="00033286">
        <w:rPr>
          <w:rFonts w:ascii="Times New Roman" w:hAnsi="Times New Roman"/>
          <w:sz w:val="28"/>
          <w:szCs w:val="28"/>
        </w:rPr>
        <w:t xml:space="preserve"> </w:t>
      </w:r>
      <w:r w:rsidR="00033286">
        <w:rPr>
          <w:rFonts w:ascii="Times New Roman" w:hAnsi="Times New Roman"/>
          <w:sz w:val="28"/>
          <w:szCs w:val="28"/>
        </w:rPr>
        <w:t>«</w:t>
      </w:r>
      <w:r w:rsidRPr="00033286">
        <w:rPr>
          <w:rFonts w:ascii="Times New Roman" w:hAnsi="Times New Roman"/>
          <w:sz w:val="28"/>
          <w:szCs w:val="28"/>
        </w:rPr>
        <w:t>Капитальный ремонт общего имущества в многоквартирных домах, расположенных на территории Ставропольского края, на 2014 - 2043 годы</w:t>
      </w:r>
      <w:r w:rsidR="00033286">
        <w:rPr>
          <w:rFonts w:ascii="Times New Roman" w:hAnsi="Times New Roman"/>
          <w:sz w:val="28"/>
          <w:szCs w:val="28"/>
        </w:rPr>
        <w:t>»</w:t>
      </w:r>
      <w:r w:rsidRPr="00033286">
        <w:rPr>
          <w:rFonts w:ascii="Times New Roman" w:hAnsi="Times New Roman"/>
          <w:sz w:val="28"/>
          <w:szCs w:val="28"/>
        </w:rPr>
        <w:t xml:space="preserve">, </w:t>
      </w:r>
      <w:r w:rsidRPr="00033286">
        <w:rPr>
          <w:rFonts w:ascii="Times New Roman" w:hAnsi="Times New Roman"/>
          <w:sz w:val="28"/>
          <w:szCs w:val="28"/>
        </w:rPr>
        <w:lastRenderedPageBreak/>
        <w:t xml:space="preserve">утвержденную постановлением Правительства Ставропольского края </w:t>
      </w:r>
      <w:r w:rsidR="00C72758" w:rsidRPr="00033286">
        <w:rPr>
          <w:rFonts w:ascii="Times New Roman" w:hAnsi="Times New Roman"/>
          <w:sz w:val="28"/>
          <w:szCs w:val="28"/>
        </w:rPr>
        <w:t xml:space="preserve">                 </w:t>
      </w:r>
      <w:r w:rsidRPr="00033286">
        <w:rPr>
          <w:rFonts w:ascii="Times New Roman" w:hAnsi="Times New Roman"/>
          <w:sz w:val="28"/>
          <w:szCs w:val="28"/>
        </w:rPr>
        <w:t xml:space="preserve">от 29 мая 2014 г. </w:t>
      </w:r>
      <w:r w:rsidR="00C72758" w:rsidRPr="00033286">
        <w:rPr>
          <w:rFonts w:ascii="Times New Roman" w:hAnsi="Times New Roman"/>
          <w:sz w:val="28"/>
          <w:szCs w:val="28"/>
        </w:rPr>
        <w:t>№</w:t>
      </w:r>
      <w:r w:rsidRPr="00033286">
        <w:rPr>
          <w:rFonts w:ascii="Times New Roman" w:hAnsi="Times New Roman"/>
          <w:sz w:val="28"/>
          <w:szCs w:val="28"/>
        </w:rPr>
        <w:t xml:space="preserve"> 225-п (далее - региональная программа), и (или) краткосрочные планы реализации региональной программы, которые могут повлечь возникновение неотложной необходимости в проведении капитального ремонта общего имущества в многоквартирном доме (далее - случай оказания помощи).</w:t>
      </w:r>
    </w:p>
    <w:p w:rsidR="000E3F55" w:rsidRPr="00033286" w:rsidRDefault="000E3F55" w:rsidP="0003328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E3F55" w:rsidRPr="00033286" w:rsidRDefault="003E57E9" w:rsidP="0003328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3E57E9">
        <w:rPr>
          <w:rFonts w:ascii="Times New Roman" w:hAnsi="Times New Roman"/>
          <w:sz w:val="28"/>
          <w:szCs w:val="28"/>
        </w:rPr>
        <w:t xml:space="preserve">. </w:t>
      </w:r>
      <w:r w:rsidR="000E3F55" w:rsidRPr="00033286">
        <w:rPr>
          <w:rFonts w:ascii="Times New Roman" w:hAnsi="Times New Roman"/>
          <w:sz w:val="28"/>
          <w:szCs w:val="28"/>
        </w:rPr>
        <w:t>Условия и порядок предоставления субсидии</w:t>
      </w:r>
    </w:p>
    <w:p w:rsidR="000E3F55" w:rsidRPr="00033286" w:rsidRDefault="000E3F55" w:rsidP="0003328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E3F55" w:rsidRPr="00033286" w:rsidRDefault="000E3F55" w:rsidP="000332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P72"/>
      <w:bookmarkEnd w:id="10"/>
      <w:r w:rsidRPr="00033286">
        <w:rPr>
          <w:rFonts w:ascii="Times New Roman" w:hAnsi="Times New Roman"/>
          <w:sz w:val="28"/>
          <w:szCs w:val="28"/>
        </w:rPr>
        <w:t xml:space="preserve">8. Получатель субсидии представляет в </w:t>
      </w:r>
      <w:r w:rsidR="00877F75" w:rsidRPr="00033286">
        <w:rPr>
          <w:rFonts w:ascii="Times New Roman" w:hAnsi="Times New Roman"/>
          <w:color w:val="000000"/>
          <w:sz w:val="28"/>
          <w:szCs w:val="28"/>
        </w:rPr>
        <w:t>Управление</w:t>
      </w:r>
      <w:r w:rsidRPr="00033286">
        <w:rPr>
          <w:rFonts w:ascii="Times New Roman" w:hAnsi="Times New Roman"/>
          <w:sz w:val="28"/>
          <w:szCs w:val="28"/>
        </w:rPr>
        <w:t xml:space="preserve"> </w:t>
      </w:r>
      <w:hyperlink w:anchor="P189" w:history="1">
        <w:r w:rsidRPr="00033286">
          <w:rPr>
            <w:rFonts w:ascii="Times New Roman" w:hAnsi="Times New Roman"/>
            <w:sz w:val="28"/>
            <w:szCs w:val="28"/>
          </w:rPr>
          <w:t>заявку</w:t>
        </w:r>
      </w:hyperlink>
      <w:r w:rsidRPr="00033286">
        <w:rPr>
          <w:rFonts w:ascii="Times New Roman" w:hAnsi="Times New Roman"/>
          <w:sz w:val="28"/>
          <w:szCs w:val="28"/>
        </w:rPr>
        <w:t>, составленную по форме, приведенной в приложении 1 к настоящему Порядку, и следующие документы:</w:t>
      </w:r>
    </w:p>
    <w:p w:rsidR="000E3F55" w:rsidRPr="00033286" w:rsidRDefault="000E3F55" w:rsidP="000332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286">
        <w:rPr>
          <w:rFonts w:ascii="Times New Roman" w:hAnsi="Times New Roman"/>
          <w:sz w:val="28"/>
          <w:szCs w:val="28"/>
        </w:rPr>
        <w:t xml:space="preserve">1) акт осмотра общего имущества в многоквартирном доме, составленный в порядке, установленном </w:t>
      </w:r>
      <w:hyperlink r:id="rId10" w:history="1">
        <w:r w:rsidRPr="00033286">
          <w:rPr>
            <w:rFonts w:ascii="Times New Roman" w:hAnsi="Times New Roman"/>
            <w:color w:val="000000"/>
            <w:sz w:val="28"/>
            <w:szCs w:val="28"/>
          </w:rPr>
          <w:t>Правилами</w:t>
        </w:r>
      </w:hyperlink>
      <w:r w:rsidRPr="00033286">
        <w:rPr>
          <w:rFonts w:ascii="Times New Roman" w:hAnsi="Times New Roman"/>
          <w:sz w:val="28"/>
          <w:szCs w:val="28"/>
        </w:rPr>
        <w:t xml:space="preserve"> содержания общего имущества в многоквартирном доме, утвержденными </w:t>
      </w:r>
      <w:bookmarkStart w:id="11" w:name="_Hlk66803128"/>
      <w:r w:rsidRPr="00033286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13 августа 2006 г. </w:t>
      </w:r>
      <w:r w:rsidR="00C72758" w:rsidRPr="00033286">
        <w:rPr>
          <w:rFonts w:ascii="Times New Roman" w:hAnsi="Times New Roman"/>
          <w:sz w:val="28"/>
          <w:szCs w:val="28"/>
        </w:rPr>
        <w:t>№</w:t>
      </w:r>
      <w:r w:rsidRPr="00033286">
        <w:rPr>
          <w:rFonts w:ascii="Times New Roman" w:hAnsi="Times New Roman"/>
          <w:sz w:val="28"/>
          <w:szCs w:val="28"/>
        </w:rPr>
        <w:t xml:space="preserve"> 491</w:t>
      </w:r>
      <w:bookmarkEnd w:id="11"/>
      <w:r w:rsidRPr="00033286">
        <w:rPr>
          <w:rFonts w:ascii="Times New Roman" w:hAnsi="Times New Roman"/>
          <w:sz w:val="28"/>
          <w:szCs w:val="28"/>
        </w:rPr>
        <w:t xml:space="preserve">, подтверждающий возникновение случая оказания помощи, указанного в </w:t>
      </w:r>
      <w:hyperlink w:anchor="P68" w:history="1">
        <w:r w:rsidRPr="00033286">
          <w:rPr>
            <w:rFonts w:ascii="Times New Roman" w:hAnsi="Times New Roman"/>
            <w:color w:val="000000"/>
            <w:sz w:val="28"/>
            <w:szCs w:val="28"/>
          </w:rPr>
          <w:t>пункте 7</w:t>
        </w:r>
      </w:hyperlink>
      <w:r w:rsidRPr="000332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3286">
        <w:rPr>
          <w:rFonts w:ascii="Times New Roman" w:hAnsi="Times New Roman"/>
          <w:sz w:val="28"/>
          <w:szCs w:val="28"/>
        </w:rPr>
        <w:t>настоящего Порядка;</w:t>
      </w:r>
    </w:p>
    <w:p w:rsidR="000E3F55" w:rsidRPr="00033286" w:rsidRDefault="000E3F55" w:rsidP="000332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286">
        <w:rPr>
          <w:rFonts w:ascii="Times New Roman" w:hAnsi="Times New Roman"/>
          <w:sz w:val="28"/>
          <w:szCs w:val="28"/>
        </w:rPr>
        <w:t>2) копия решения общего собрания собственников помещений в многоквартирном доме о необходимости в проведении неотложного капитального ремонта общего имущества в многоквартирном доме;</w:t>
      </w:r>
    </w:p>
    <w:p w:rsidR="000E3F55" w:rsidRPr="00033286" w:rsidRDefault="000E3F55" w:rsidP="000332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286">
        <w:rPr>
          <w:rFonts w:ascii="Times New Roman" w:hAnsi="Times New Roman"/>
          <w:sz w:val="28"/>
          <w:szCs w:val="28"/>
        </w:rPr>
        <w:t>3) копии учредительных документов и всех изменений к ним, заверенные руководителем получателя субсидии и скрепленные печатью (при наличии), в случае если получателем субсидии является юридическое лицо;</w:t>
      </w:r>
    </w:p>
    <w:p w:rsidR="000E3F55" w:rsidRPr="00033286" w:rsidRDefault="000E3F55" w:rsidP="000332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286">
        <w:rPr>
          <w:rFonts w:ascii="Times New Roman" w:hAnsi="Times New Roman"/>
          <w:sz w:val="28"/>
          <w:szCs w:val="28"/>
        </w:rPr>
        <w:t>4) информация о реквизитах (изменении реквизитов) счета, открытого в российской кредитной организации, необходимых для перечисления субсидии;</w:t>
      </w:r>
    </w:p>
    <w:p w:rsidR="000E3F55" w:rsidRPr="00033286" w:rsidRDefault="000E3F55" w:rsidP="000332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P77"/>
      <w:bookmarkEnd w:id="12"/>
      <w:r w:rsidRPr="00033286">
        <w:rPr>
          <w:rFonts w:ascii="Times New Roman" w:hAnsi="Times New Roman"/>
          <w:sz w:val="28"/>
          <w:szCs w:val="28"/>
        </w:rPr>
        <w:t xml:space="preserve">5) в случае если субсидия предоставляется на финансовое обеспечение затрат, указанных в </w:t>
      </w:r>
      <w:hyperlink w:anchor="P48" w:history="1">
        <w:r w:rsidRPr="00033286">
          <w:rPr>
            <w:rFonts w:ascii="Times New Roman" w:hAnsi="Times New Roman"/>
            <w:color w:val="000000"/>
            <w:sz w:val="28"/>
            <w:szCs w:val="28"/>
          </w:rPr>
          <w:t>пункте 3</w:t>
        </w:r>
      </w:hyperlink>
      <w:r w:rsidRPr="00033286">
        <w:rPr>
          <w:rFonts w:ascii="Times New Roman" w:hAnsi="Times New Roman"/>
          <w:color w:val="000000"/>
          <w:sz w:val="28"/>
          <w:szCs w:val="28"/>
        </w:rPr>
        <w:t xml:space="preserve"> н</w:t>
      </w:r>
      <w:r w:rsidRPr="00033286">
        <w:rPr>
          <w:rFonts w:ascii="Times New Roman" w:hAnsi="Times New Roman"/>
          <w:sz w:val="28"/>
          <w:szCs w:val="28"/>
        </w:rPr>
        <w:t>астоящего Порядка (далее - финансовое обеспечение затрат):</w:t>
      </w:r>
    </w:p>
    <w:p w:rsidR="000E3F55" w:rsidRPr="00033286" w:rsidRDefault="000E3F55" w:rsidP="000332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286">
        <w:rPr>
          <w:rFonts w:ascii="Times New Roman" w:hAnsi="Times New Roman"/>
          <w:sz w:val="28"/>
          <w:szCs w:val="28"/>
        </w:rPr>
        <w:t xml:space="preserve">а) копию договора, заключенного между получателем субсидии и специализированной организацией, по которому специализированная организация обязуется осуществить работы по обследованию строительных конструкций многоквартирного дома, расположенного на территории </w:t>
      </w:r>
      <w:bookmarkStart w:id="13" w:name="_Hlk66803524"/>
      <w:r w:rsidR="00C72758" w:rsidRPr="00033286">
        <w:rPr>
          <w:rFonts w:ascii="Times New Roman" w:hAnsi="Times New Roman"/>
          <w:sz w:val="28"/>
          <w:szCs w:val="28"/>
        </w:rPr>
        <w:t>Предгорного муниципального округа Ставропольского края</w:t>
      </w:r>
      <w:bookmarkEnd w:id="13"/>
      <w:r w:rsidRPr="00033286">
        <w:rPr>
          <w:rFonts w:ascii="Times New Roman" w:hAnsi="Times New Roman"/>
          <w:sz w:val="28"/>
          <w:szCs w:val="28"/>
        </w:rPr>
        <w:t>, с целью определения их технического состояния, по результатам данных работ подготовить заключение специализированной организации, а получатель субсидии обязуется принять результат таких работ и обеспечить его оплату;</w:t>
      </w:r>
    </w:p>
    <w:p w:rsidR="000E3F55" w:rsidRPr="00033286" w:rsidRDefault="000E3F55" w:rsidP="000332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P79"/>
      <w:bookmarkEnd w:id="14"/>
      <w:r w:rsidRPr="00033286">
        <w:rPr>
          <w:rFonts w:ascii="Times New Roman" w:hAnsi="Times New Roman"/>
          <w:sz w:val="28"/>
          <w:szCs w:val="28"/>
        </w:rPr>
        <w:t xml:space="preserve">б) копию договора, заключенного между получателем субсидии и проектной организацией, по которому проектная организация обязуется осуществить работы по подготовке проектно-сметной документации, предусматривающей конструктивные решения по устранению неотложной необходимости в проведении капитального ремонта общего имущества в многоквартирном доме, а получатель субсидии обязуется принять результат </w:t>
      </w:r>
      <w:r w:rsidRPr="00033286">
        <w:rPr>
          <w:rFonts w:ascii="Times New Roman" w:hAnsi="Times New Roman"/>
          <w:sz w:val="28"/>
          <w:szCs w:val="28"/>
        </w:rPr>
        <w:lastRenderedPageBreak/>
        <w:t>таких работ и обеспечить его оплату;</w:t>
      </w:r>
    </w:p>
    <w:p w:rsidR="000E3F55" w:rsidRPr="00033286" w:rsidRDefault="000E3F55" w:rsidP="000332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286">
        <w:rPr>
          <w:rFonts w:ascii="Times New Roman" w:hAnsi="Times New Roman"/>
          <w:sz w:val="28"/>
          <w:szCs w:val="28"/>
        </w:rPr>
        <w:t xml:space="preserve">в) копию договора, заключенного между получателем субсидии и лицом, аттестованным на право проведения проверки достоверности определения сметной стоимости услуг и (или) работ, по которому данное лицо обязуется осуществить проверку достоверности определения сметной стоимости работ, изложенных в проектно-сметной документации, и подготовить заключение о проверке достоверности сметных расчетов, а получатель субсидии обязуется принять результат таких работ и обеспечить его оплату в случае, если договором, указанным </w:t>
      </w:r>
      <w:r w:rsidRPr="00033286">
        <w:rPr>
          <w:rFonts w:ascii="Times New Roman" w:hAnsi="Times New Roman"/>
          <w:color w:val="000000"/>
          <w:sz w:val="28"/>
          <w:szCs w:val="28"/>
        </w:rPr>
        <w:t xml:space="preserve">в </w:t>
      </w:r>
      <w:hyperlink w:anchor="P79" w:history="1">
        <w:r w:rsidRPr="00033286">
          <w:rPr>
            <w:rFonts w:ascii="Times New Roman" w:hAnsi="Times New Roman"/>
            <w:color w:val="000000"/>
            <w:sz w:val="28"/>
            <w:szCs w:val="28"/>
          </w:rPr>
          <w:t xml:space="preserve">подпункте </w:t>
        </w:r>
        <w:r w:rsidR="00033286">
          <w:rPr>
            <w:rFonts w:ascii="Times New Roman" w:hAnsi="Times New Roman"/>
            <w:color w:val="000000"/>
            <w:sz w:val="28"/>
            <w:szCs w:val="28"/>
          </w:rPr>
          <w:t>«</w:t>
        </w:r>
        <w:r w:rsidRPr="00033286">
          <w:rPr>
            <w:rFonts w:ascii="Times New Roman" w:hAnsi="Times New Roman"/>
            <w:color w:val="000000"/>
            <w:sz w:val="28"/>
            <w:szCs w:val="28"/>
          </w:rPr>
          <w:t>б</w:t>
        </w:r>
        <w:r w:rsidR="00033286">
          <w:rPr>
            <w:rFonts w:ascii="Times New Roman" w:hAnsi="Times New Roman"/>
            <w:color w:val="000000"/>
            <w:sz w:val="28"/>
            <w:szCs w:val="28"/>
          </w:rPr>
          <w:t>»</w:t>
        </w:r>
        <w:r w:rsidRPr="00033286">
          <w:rPr>
            <w:rFonts w:ascii="Times New Roman" w:hAnsi="Times New Roman"/>
            <w:color w:val="000000"/>
            <w:sz w:val="28"/>
            <w:szCs w:val="28"/>
          </w:rPr>
          <w:t xml:space="preserve"> подпункта 5</w:t>
        </w:r>
      </w:hyperlink>
      <w:r w:rsidRPr="00033286">
        <w:rPr>
          <w:rFonts w:ascii="Times New Roman" w:hAnsi="Times New Roman"/>
          <w:sz w:val="28"/>
          <w:szCs w:val="28"/>
        </w:rPr>
        <w:t xml:space="preserve"> настоящего пункта, не установлена обязанность проектной организации обеспечить прохождение такой проверки;</w:t>
      </w:r>
    </w:p>
    <w:p w:rsidR="000E3F55" w:rsidRPr="00033286" w:rsidRDefault="000E3F55" w:rsidP="000332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P81"/>
      <w:bookmarkEnd w:id="15"/>
      <w:r w:rsidRPr="00033286">
        <w:rPr>
          <w:rFonts w:ascii="Times New Roman" w:hAnsi="Times New Roman"/>
          <w:sz w:val="28"/>
          <w:szCs w:val="28"/>
        </w:rPr>
        <w:t xml:space="preserve">6) в случае если субсидия предоставляется на возмещение затрат, указанных </w:t>
      </w:r>
      <w:r w:rsidRPr="00033286">
        <w:rPr>
          <w:rFonts w:ascii="Times New Roman" w:hAnsi="Times New Roman"/>
          <w:color w:val="000000"/>
          <w:sz w:val="28"/>
          <w:szCs w:val="28"/>
        </w:rPr>
        <w:t xml:space="preserve">в </w:t>
      </w:r>
      <w:hyperlink w:anchor="P48" w:history="1">
        <w:r w:rsidRPr="00033286">
          <w:rPr>
            <w:rFonts w:ascii="Times New Roman" w:hAnsi="Times New Roman"/>
            <w:color w:val="000000"/>
            <w:sz w:val="28"/>
            <w:szCs w:val="28"/>
          </w:rPr>
          <w:t>пункте 3</w:t>
        </w:r>
      </w:hyperlink>
      <w:r w:rsidRPr="00033286">
        <w:rPr>
          <w:rFonts w:ascii="Times New Roman" w:hAnsi="Times New Roman"/>
          <w:sz w:val="28"/>
          <w:szCs w:val="28"/>
        </w:rPr>
        <w:t xml:space="preserve"> настоящего Порядка (далее - возмещение затрат):</w:t>
      </w:r>
    </w:p>
    <w:p w:rsidR="000E3F55" w:rsidRPr="00033286" w:rsidRDefault="000E3F55" w:rsidP="000332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286">
        <w:rPr>
          <w:rFonts w:ascii="Times New Roman" w:hAnsi="Times New Roman"/>
          <w:sz w:val="28"/>
          <w:szCs w:val="28"/>
        </w:rPr>
        <w:t>а) экземпляр заключения специализированной организации, подтверждающего наличие неотложной необходимости в проведении капитального ремонта общего имущества в многоквартирном доме;</w:t>
      </w:r>
    </w:p>
    <w:p w:rsidR="000E3F55" w:rsidRPr="00033286" w:rsidRDefault="000E3F55" w:rsidP="000332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286">
        <w:rPr>
          <w:rFonts w:ascii="Times New Roman" w:hAnsi="Times New Roman"/>
          <w:sz w:val="28"/>
          <w:szCs w:val="28"/>
        </w:rPr>
        <w:t>б) экземпляр проектно-сметной документации, предусматривающей конструктивные решения по устранению неотложной необходимости в проведении капитального ремонта общего имущества в многоквартирном доме, включая сметные расчеты, подтверждающие необходимый объем средств;</w:t>
      </w:r>
    </w:p>
    <w:p w:rsidR="000E3F55" w:rsidRPr="00033286" w:rsidRDefault="000E3F55" w:rsidP="000332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286">
        <w:rPr>
          <w:rFonts w:ascii="Times New Roman" w:hAnsi="Times New Roman"/>
          <w:sz w:val="28"/>
          <w:szCs w:val="28"/>
        </w:rPr>
        <w:t>в) экземпляр положительного заключения о проверке достоверности сметных расчетов;</w:t>
      </w:r>
    </w:p>
    <w:p w:rsidR="000E3F55" w:rsidRPr="00033286" w:rsidRDefault="000E3F55" w:rsidP="000332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P85"/>
      <w:bookmarkEnd w:id="16"/>
      <w:r w:rsidRPr="00033286">
        <w:rPr>
          <w:rFonts w:ascii="Times New Roman" w:hAnsi="Times New Roman"/>
          <w:sz w:val="28"/>
          <w:szCs w:val="28"/>
        </w:rPr>
        <w:t xml:space="preserve">г) документы, подтверждающие расходы на финансовое обеспечение (возмещение) затрат, </w:t>
      </w:r>
      <w:r w:rsidRPr="00033286">
        <w:rPr>
          <w:rFonts w:ascii="Times New Roman" w:hAnsi="Times New Roman"/>
          <w:color w:val="000000"/>
          <w:sz w:val="28"/>
          <w:szCs w:val="28"/>
        </w:rPr>
        <w:t xml:space="preserve">предусмотренных в </w:t>
      </w:r>
      <w:hyperlink w:anchor="P48" w:history="1">
        <w:r w:rsidRPr="00033286">
          <w:rPr>
            <w:rFonts w:ascii="Times New Roman" w:hAnsi="Times New Roman"/>
            <w:color w:val="000000"/>
            <w:sz w:val="28"/>
            <w:szCs w:val="28"/>
          </w:rPr>
          <w:t>пункте 3</w:t>
        </w:r>
      </w:hyperlink>
      <w:r w:rsidRPr="00033286">
        <w:rPr>
          <w:rFonts w:ascii="Times New Roman" w:hAnsi="Times New Roman"/>
          <w:sz w:val="28"/>
          <w:szCs w:val="28"/>
        </w:rPr>
        <w:t xml:space="preserve"> настоящего Порядка (договоры, акты об оказании услуг, кассовые чеки, расходные кассовые ордера и иные документы, признаваемые в качестве платежных (расчетных).</w:t>
      </w:r>
    </w:p>
    <w:p w:rsidR="000E3F55" w:rsidRPr="00033286" w:rsidRDefault="000E3F55" w:rsidP="000332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286">
        <w:rPr>
          <w:rFonts w:ascii="Times New Roman" w:hAnsi="Times New Roman"/>
          <w:sz w:val="28"/>
          <w:szCs w:val="28"/>
        </w:rPr>
        <w:t xml:space="preserve">9. Получатели субсидии вправе представить и иные документы в дополнение к документам, указанным </w:t>
      </w:r>
      <w:r w:rsidRPr="00033286">
        <w:rPr>
          <w:rFonts w:ascii="Times New Roman" w:hAnsi="Times New Roman"/>
          <w:color w:val="000000"/>
          <w:sz w:val="28"/>
          <w:szCs w:val="28"/>
        </w:rPr>
        <w:t xml:space="preserve">в </w:t>
      </w:r>
      <w:hyperlink w:anchor="P72" w:history="1">
        <w:r w:rsidRPr="00033286">
          <w:rPr>
            <w:rFonts w:ascii="Times New Roman" w:hAnsi="Times New Roman"/>
            <w:color w:val="000000"/>
            <w:sz w:val="28"/>
            <w:szCs w:val="28"/>
          </w:rPr>
          <w:t>пункте 8</w:t>
        </w:r>
      </w:hyperlink>
      <w:r w:rsidRPr="00033286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0E3F55" w:rsidRPr="00033286" w:rsidRDefault="000E3F55" w:rsidP="000332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286">
        <w:rPr>
          <w:rFonts w:ascii="Times New Roman" w:hAnsi="Times New Roman"/>
          <w:sz w:val="28"/>
          <w:szCs w:val="28"/>
        </w:rPr>
        <w:t xml:space="preserve">10. Заявка и документы, представленные получателем субсидии в </w:t>
      </w:r>
      <w:r w:rsidRPr="00033286">
        <w:rPr>
          <w:rFonts w:ascii="Times New Roman" w:hAnsi="Times New Roman"/>
          <w:color w:val="000000"/>
          <w:sz w:val="28"/>
          <w:szCs w:val="28"/>
        </w:rPr>
        <w:t xml:space="preserve">соответствии с </w:t>
      </w:r>
      <w:hyperlink w:anchor="P72" w:history="1">
        <w:r w:rsidRPr="00033286">
          <w:rPr>
            <w:rFonts w:ascii="Times New Roman" w:hAnsi="Times New Roman"/>
            <w:color w:val="000000"/>
            <w:sz w:val="28"/>
            <w:szCs w:val="28"/>
          </w:rPr>
          <w:t>пунктом 8</w:t>
        </w:r>
      </w:hyperlink>
      <w:r w:rsidRPr="00033286">
        <w:rPr>
          <w:rFonts w:ascii="Times New Roman" w:hAnsi="Times New Roman"/>
          <w:color w:val="000000"/>
          <w:sz w:val="28"/>
          <w:szCs w:val="28"/>
        </w:rPr>
        <w:t xml:space="preserve"> настоящего</w:t>
      </w:r>
      <w:r w:rsidRPr="00033286">
        <w:rPr>
          <w:rFonts w:ascii="Times New Roman" w:hAnsi="Times New Roman"/>
          <w:sz w:val="28"/>
          <w:szCs w:val="28"/>
        </w:rPr>
        <w:t xml:space="preserve"> Порядка, подлежат регистрации в </w:t>
      </w:r>
      <w:r w:rsidR="00877F75" w:rsidRPr="00033286">
        <w:rPr>
          <w:rFonts w:ascii="Times New Roman" w:hAnsi="Times New Roman"/>
          <w:sz w:val="28"/>
          <w:szCs w:val="28"/>
        </w:rPr>
        <w:t xml:space="preserve">Управлении </w:t>
      </w:r>
      <w:r w:rsidRPr="00033286">
        <w:rPr>
          <w:rFonts w:ascii="Times New Roman" w:hAnsi="Times New Roman"/>
          <w:sz w:val="28"/>
          <w:szCs w:val="28"/>
        </w:rPr>
        <w:t>в день их поступления в журнале регистрации заявок и рассматриваются в течение 7 рабочих дней со дня регистрации.</w:t>
      </w:r>
    </w:p>
    <w:p w:rsidR="000E3F55" w:rsidRPr="00033286" w:rsidRDefault="000E3F55" w:rsidP="000332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P88"/>
      <w:bookmarkEnd w:id="17"/>
      <w:r w:rsidRPr="00033286">
        <w:rPr>
          <w:rFonts w:ascii="Times New Roman" w:hAnsi="Times New Roman"/>
          <w:sz w:val="28"/>
          <w:szCs w:val="28"/>
        </w:rPr>
        <w:t xml:space="preserve">11. </w:t>
      </w:r>
      <w:r w:rsidR="00AD03B8" w:rsidRPr="00033286">
        <w:rPr>
          <w:rFonts w:ascii="Times New Roman" w:hAnsi="Times New Roman"/>
          <w:color w:val="000000"/>
          <w:sz w:val="28"/>
          <w:szCs w:val="28"/>
        </w:rPr>
        <w:t>Управление</w:t>
      </w:r>
      <w:r w:rsidRPr="00033286">
        <w:rPr>
          <w:rFonts w:ascii="Times New Roman" w:hAnsi="Times New Roman"/>
          <w:sz w:val="28"/>
          <w:szCs w:val="28"/>
        </w:rPr>
        <w:t xml:space="preserve"> не позднее рабочего дня, следующего за днем регистрации заявки и представленных документов, в рамках межведомственного информационного взаимодействия направляет запрос:</w:t>
      </w:r>
    </w:p>
    <w:p w:rsidR="000E3F55" w:rsidRPr="00033286" w:rsidRDefault="000E3F55" w:rsidP="000332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" w:name="P89"/>
      <w:bookmarkEnd w:id="18"/>
      <w:r w:rsidRPr="00033286">
        <w:rPr>
          <w:rFonts w:ascii="Times New Roman" w:hAnsi="Times New Roman"/>
          <w:sz w:val="28"/>
          <w:szCs w:val="28"/>
        </w:rPr>
        <w:t>1) в Управление Федеральной налоговой службы по Ставропольскому краю о предоставлении:</w:t>
      </w:r>
    </w:p>
    <w:p w:rsidR="000E3F55" w:rsidRPr="00033286" w:rsidRDefault="000E3F55" w:rsidP="000332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286">
        <w:rPr>
          <w:rFonts w:ascii="Times New Roman" w:hAnsi="Times New Roman"/>
          <w:sz w:val="28"/>
          <w:szCs w:val="28"/>
        </w:rPr>
        <w:t>а) сведений о наличии (отсутствии)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E3F55" w:rsidRPr="00033286" w:rsidRDefault="000E3F55" w:rsidP="000332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286">
        <w:rPr>
          <w:rFonts w:ascii="Times New Roman" w:hAnsi="Times New Roman"/>
          <w:sz w:val="28"/>
          <w:szCs w:val="28"/>
        </w:rPr>
        <w:t xml:space="preserve">б) сведений о получателе субсидии, содержащихся в Едином государственном реестре юридических лиц либо в Едином государственном </w:t>
      </w:r>
      <w:r w:rsidRPr="00033286">
        <w:rPr>
          <w:rFonts w:ascii="Times New Roman" w:hAnsi="Times New Roman"/>
          <w:sz w:val="28"/>
          <w:szCs w:val="28"/>
        </w:rPr>
        <w:lastRenderedPageBreak/>
        <w:t>реестре индивидуальных предпринимателей, в случае если получатель субсидии является индивидуальным предпринимателем;</w:t>
      </w:r>
    </w:p>
    <w:p w:rsidR="000E3F55" w:rsidRPr="00033286" w:rsidRDefault="000E3F55" w:rsidP="000332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286">
        <w:rPr>
          <w:rFonts w:ascii="Times New Roman" w:hAnsi="Times New Roman"/>
          <w:sz w:val="28"/>
          <w:szCs w:val="28"/>
        </w:rPr>
        <w:t xml:space="preserve">2) в </w:t>
      </w:r>
      <w:r w:rsidR="00AD03B8" w:rsidRPr="00033286">
        <w:rPr>
          <w:rFonts w:ascii="Times New Roman" w:hAnsi="Times New Roman"/>
          <w:sz w:val="28"/>
          <w:szCs w:val="28"/>
        </w:rPr>
        <w:t>финансовое управление администрации Предгорного муниципального округа Ставропольского края</w:t>
      </w:r>
      <w:r w:rsidRPr="00033286">
        <w:rPr>
          <w:rFonts w:ascii="Times New Roman" w:hAnsi="Times New Roman"/>
          <w:sz w:val="28"/>
          <w:szCs w:val="28"/>
        </w:rPr>
        <w:t>:</w:t>
      </w:r>
    </w:p>
    <w:p w:rsidR="000E3F55" w:rsidRPr="00033286" w:rsidRDefault="000E3F55" w:rsidP="000332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P93"/>
      <w:bookmarkEnd w:id="19"/>
      <w:r w:rsidRPr="00033286">
        <w:rPr>
          <w:rFonts w:ascii="Times New Roman" w:hAnsi="Times New Roman"/>
          <w:sz w:val="28"/>
          <w:szCs w:val="28"/>
        </w:rPr>
        <w:t xml:space="preserve">а) о предоставлении сведений о наличии (отсутствии) просроченной задолженности по возврату в бюджет </w:t>
      </w:r>
      <w:r w:rsidR="00BE2833" w:rsidRPr="00033286">
        <w:rPr>
          <w:rFonts w:ascii="Times New Roman" w:hAnsi="Times New Roman"/>
          <w:sz w:val="28"/>
          <w:szCs w:val="28"/>
        </w:rPr>
        <w:t xml:space="preserve">Предгорного муниципального округа Ставропольского края </w:t>
      </w:r>
      <w:r w:rsidRPr="00033286">
        <w:rPr>
          <w:rFonts w:ascii="Times New Roman" w:hAnsi="Times New Roman"/>
          <w:sz w:val="28"/>
          <w:szCs w:val="28"/>
        </w:rPr>
        <w:t xml:space="preserve">субсидий, бюджетных инвестиций, предоставленных в том числе в соответствии с иными нормативными правовыми актами администрации </w:t>
      </w:r>
      <w:r w:rsidR="00BE2833" w:rsidRPr="00033286">
        <w:rPr>
          <w:rFonts w:ascii="Times New Roman" w:hAnsi="Times New Roman"/>
          <w:sz w:val="28"/>
          <w:szCs w:val="28"/>
        </w:rPr>
        <w:t>Предгорного муниципального округа Ставропольского края</w:t>
      </w:r>
      <w:r w:rsidRPr="00033286">
        <w:rPr>
          <w:rFonts w:ascii="Times New Roman" w:hAnsi="Times New Roman"/>
          <w:sz w:val="28"/>
          <w:szCs w:val="28"/>
        </w:rPr>
        <w:t>;</w:t>
      </w:r>
    </w:p>
    <w:p w:rsidR="000E3F55" w:rsidRPr="00033286" w:rsidRDefault="000E3F55" w:rsidP="000332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286">
        <w:rPr>
          <w:rFonts w:ascii="Times New Roman" w:hAnsi="Times New Roman"/>
          <w:sz w:val="28"/>
          <w:szCs w:val="28"/>
        </w:rPr>
        <w:t xml:space="preserve">б) о наличии в резервном фонде администрации </w:t>
      </w:r>
      <w:r w:rsidR="00BE2833" w:rsidRPr="00033286">
        <w:rPr>
          <w:rFonts w:ascii="Times New Roman" w:hAnsi="Times New Roman"/>
          <w:sz w:val="28"/>
          <w:szCs w:val="28"/>
        </w:rPr>
        <w:t xml:space="preserve">Предгорного муниципального округа Ставропольского края </w:t>
      </w:r>
      <w:r w:rsidRPr="00033286">
        <w:rPr>
          <w:rFonts w:ascii="Times New Roman" w:hAnsi="Times New Roman"/>
          <w:sz w:val="28"/>
          <w:szCs w:val="28"/>
        </w:rPr>
        <w:t xml:space="preserve">бюджетных ассигнований в размере, необходимом для предоставления субсидии, рассчитанном в соответствии с </w:t>
      </w:r>
      <w:hyperlink w:anchor="P105" w:history="1">
        <w:r w:rsidRPr="00033286">
          <w:rPr>
            <w:rFonts w:ascii="Times New Roman" w:hAnsi="Times New Roman"/>
            <w:color w:val="000000"/>
            <w:sz w:val="28"/>
            <w:szCs w:val="28"/>
          </w:rPr>
          <w:t>пунктом 15</w:t>
        </w:r>
      </w:hyperlink>
      <w:r w:rsidRPr="00033286">
        <w:rPr>
          <w:rFonts w:ascii="Times New Roman" w:hAnsi="Times New Roman"/>
          <w:color w:val="000000"/>
          <w:sz w:val="28"/>
          <w:szCs w:val="28"/>
        </w:rPr>
        <w:t xml:space="preserve"> н</w:t>
      </w:r>
      <w:r w:rsidRPr="00033286">
        <w:rPr>
          <w:rFonts w:ascii="Times New Roman" w:hAnsi="Times New Roman"/>
          <w:sz w:val="28"/>
          <w:szCs w:val="28"/>
        </w:rPr>
        <w:t>астоящего Порядка.</w:t>
      </w:r>
    </w:p>
    <w:p w:rsidR="000E3F55" w:rsidRPr="00033286" w:rsidRDefault="000E3F55" w:rsidP="000332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0" w:name="P95"/>
      <w:bookmarkEnd w:id="20"/>
      <w:r w:rsidRPr="00033286">
        <w:rPr>
          <w:rFonts w:ascii="Times New Roman" w:hAnsi="Times New Roman"/>
          <w:color w:val="000000"/>
          <w:sz w:val="28"/>
          <w:szCs w:val="28"/>
        </w:rPr>
        <w:t xml:space="preserve">12. Получатели субсидии вправе представить документы, содержащие сведения, предусмотренные </w:t>
      </w:r>
      <w:hyperlink w:anchor="P89" w:history="1">
        <w:r w:rsidRPr="00033286">
          <w:rPr>
            <w:rFonts w:ascii="Times New Roman" w:hAnsi="Times New Roman"/>
            <w:color w:val="000000"/>
            <w:sz w:val="28"/>
            <w:szCs w:val="28"/>
          </w:rPr>
          <w:t>подпунктом 1</w:t>
        </w:r>
      </w:hyperlink>
      <w:r w:rsidRPr="00033286">
        <w:rPr>
          <w:rFonts w:ascii="Times New Roman" w:hAnsi="Times New Roman"/>
          <w:color w:val="000000"/>
          <w:sz w:val="28"/>
          <w:szCs w:val="28"/>
        </w:rPr>
        <w:t xml:space="preserve"> и </w:t>
      </w:r>
      <w:hyperlink w:anchor="P93" w:history="1">
        <w:r w:rsidRPr="00033286">
          <w:rPr>
            <w:rFonts w:ascii="Times New Roman" w:hAnsi="Times New Roman"/>
            <w:color w:val="000000"/>
            <w:sz w:val="28"/>
            <w:szCs w:val="28"/>
          </w:rPr>
          <w:t xml:space="preserve">подпунктом </w:t>
        </w:r>
        <w:r w:rsidR="00033286">
          <w:rPr>
            <w:rFonts w:ascii="Times New Roman" w:hAnsi="Times New Roman"/>
            <w:color w:val="000000"/>
            <w:sz w:val="28"/>
            <w:szCs w:val="28"/>
          </w:rPr>
          <w:t>«</w:t>
        </w:r>
        <w:r w:rsidRPr="00033286">
          <w:rPr>
            <w:rFonts w:ascii="Times New Roman" w:hAnsi="Times New Roman"/>
            <w:color w:val="000000"/>
            <w:sz w:val="28"/>
            <w:szCs w:val="28"/>
          </w:rPr>
          <w:t>а</w:t>
        </w:r>
        <w:r w:rsidR="00033286">
          <w:rPr>
            <w:rFonts w:ascii="Times New Roman" w:hAnsi="Times New Roman"/>
            <w:color w:val="000000"/>
            <w:sz w:val="28"/>
            <w:szCs w:val="28"/>
          </w:rPr>
          <w:t>»</w:t>
        </w:r>
        <w:r w:rsidRPr="00033286">
          <w:rPr>
            <w:rFonts w:ascii="Times New Roman" w:hAnsi="Times New Roman"/>
            <w:color w:val="000000"/>
            <w:sz w:val="28"/>
            <w:szCs w:val="28"/>
          </w:rPr>
          <w:t xml:space="preserve"> подпункта 2 пункта 11</w:t>
        </w:r>
      </w:hyperlink>
      <w:r w:rsidRPr="00033286">
        <w:rPr>
          <w:rFonts w:ascii="Times New Roman" w:hAnsi="Times New Roman"/>
          <w:color w:val="000000"/>
          <w:sz w:val="28"/>
          <w:szCs w:val="28"/>
        </w:rPr>
        <w:t xml:space="preserve"> настоящего Порядка, выданные на дату не ранее чем на первое число месяца, предшествующего месяцу представления заявки, самостоятельно одновременно с документами, указанными в </w:t>
      </w:r>
      <w:hyperlink w:anchor="P72" w:history="1">
        <w:r w:rsidRPr="00033286">
          <w:rPr>
            <w:rFonts w:ascii="Times New Roman" w:hAnsi="Times New Roman"/>
            <w:color w:val="000000"/>
            <w:sz w:val="28"/>
            <w:szCs w:val="28"/>
          </w:rPr>
          <w:t>пункте 8</w:t>
        </w:r>
      </w:hyperlink>
      <w:r w:rsidRPr="00033286">
        <w:rPr>
          <w:rFonts w:ascii="Times New Roman" w:hAnsi="Times New Roman"/>
          <w:color w:val="000000"/>
          <w:sz w:val="28"/>
          <w:szCs w:val="28"/>
        </w:rPr>
        <w:t xml:space="preserve"> настоящего Порядка, в таком случае запросы, указанные в </w:t>
      </w:r>
      <w:hyperlink w:anchor="P89" w:history="1">
        <w:r w:rsidRPr="00033286">
          <w:rPr>
            <w:rFonts w:ascii="Times New Roman" w:hAnsi="Times New Roman"/>
            <w:color w:val="000000"/>
            <w:sz w:val="28"/>
            <w:szCs w:val="28"/>
          </w:rPr>
          <w:t>подпункте 1</w:t>
        </w:r>
      </w:hyperlink>
      <w:r w:rsidRPr="00033286">
        <w:rPr>
          <w:rFonts w:ascii="Times New Roman" w:hAnsi="Times New Roman"/>
          <w:color w:val="000000"/>
          <w:sz w:val="28"/>
          <w:szCs w:val="28"/>
        </w:rPr>
        <w:t xml:space="preserve"> и </w:t>
      </w:r>
      <w:hyperlink w:anchor="P93" w:history="1">
        <w:r w:rsidRPr="00033286">
          <w:rPr>
            <w:rFonts w:ascii="Times New Roman" w:hAnsi="Times New Roman"/>
            <w:color w:val="000000"/>
            <w:sz w:val="28"/>
            <w:szCs w:val="28"/>
          </w:rPr>
          <w:t xml:space="preserve">подпункте </w:t>
        </w:r>
        <w:r w:rsidR="00033286">
          <w:rPr>
            <w:rFonts w:ascii="Times New Roman" w:hAnsi="Times New Roman"/>
            <w:color w:val="000000"/>
            <w:sz w:val="28"/>
            <w:szCs w:val="28"/>
          </w:rPr>
          <w:t>«</w:t>
        </w:r>
        <w:r w:rsidRPr="00033286">
          <w:rPr>
            <w:rFonts w:ascii="Times New Roman" w:hAnsi="Times New Roman"/>
            <w:color w:val="000000"/>
            <w:sz w:val="28"/>
            <w:szCs w:val="28"/>
          </w:rPr>
          <w:t>а</w:t>
        </w:r>
        <w:r w:rsidR="00033286">
          <w:rPr>
            <w:rFonts w:ascii="Times New Roman" w:hAnsi="Times New Roman"/>
            <w:color w:val="000000"/>
            <w:sz w:val="28"/>
            <w:szCs w:val="28"/>
          </w:rPr>
          <w:t>»</w:t>
        </w:r>
        <w:r w:rsidRPr="00033286">
          <w:rPr>
            <w:rFonts w:ascii="Times New Roman" w:hAnsi="Times New Roman"/>
            <w:color w:val="000000"/>
            <w:sz w:val="28"/>
            <w:szCs w:val="28"/>
          </w:rPr>
          <w:t xml:space="preserve"> подпункта 2 пункта 11</w:t>
        </w:r>
      </w:hyperlink>
      <w:r w:rsidRPr="00033286">
        <w:rPr>
          <w:rFonts w:ascii="Times New Roman" w:hAnsi="Times New Roman"/>
          <w:color w:val="000000"/>
          <w:sz w:val="28"/>
          <w:szCs w:val="28"/>
        </w:rPr>
        <w:t xml:space="preserve"> настоящего Порядка, не направляются.</w:t>
      </w:r>
    </w:p>
    <w:p w:rsidR="000E3F55" w:rsidRPr="00033286" w:rsidRDefault="000E3F55" w:rsidP="000332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3286">
        <w:rPr>
          <w:rFonts w:ascii="Times New Roman" w:hAnsi="Times New Roman"/>
          <w:color w:val="000000"/>
          <w:sz w:val="28"/>
          <w:szCs w:val="28"/>
        </w:rPr>
        <w:t xml:space="preserve">13. В течение 2 рабочих дней со дня поступления в </w:t>
      </w:r>
      <w:r w:rsidR="00A71413" w:rsidRPr="00033286">
        <w:rPr>
          <w:rFonts w:ascii="Times New Roman" w:hAnsi="Times New Roman"/>
          <w:color w:val="000000"/>
          <w:sz w:val="28"/>
          <w:szCs w:val="28"/>
        </w:rPr>
        <w:t>Управление</w:t>
      </w:r>
      <w:r w:rsidRPr="00033286">
        <w:rPr>
          <w:rFonts w:ascii="Times New Roman" w:hAnsi="Times New Roman"/>
          <w:color w:val="000000"/>
          <w:sz w:val="28"/>
          <w:szCs w:val="28"/>
        </w:rPr>
        <w:t xml:space="preserve"> сведений, указанных в </w:t>
      </w:r>
      <w:hyperlink w:anchor="P88" w:history="1">
        <w:r w:rsidRPr="00033286">
          <w:rPr>
            <w:rFonts w:ascii="Times New Roman" w:hAnsi="Times New Roman"/>
            <w:color w:val="000000"/>
            <w:sz w:val="28"/>
            <w:szCs w:val="28"/>
          </w:rPr>
          <w:t>пункте 11</w:t>
        </w:r>
      </w:hyperlink>
      <w:r w:rsidRPr="00033286">
        <w:rPr>
          <w:rFonts w:ascii="Times New Roman" w:hAnsi="Times New Roman"/>
          <w:color w:val="000000"/>
          <w:sz w:val="28"/>
          <w:szCs w:val="28"/>
        </w:rPr>
        <w:t xml:space="preserve"> настоящего Порядка, либо в случае, указан</w:t>
      </w:r>
      <w:r w:rsidRPr="00033286">
        <w:rPr>
          <w:rFonts w:ascii="Times New Roman" w:hAnsi="Times New Roman"/>
          <w:sz w:val="28"/>
          <w:szCs w:val="28"/>
        </w:rPr>
        <w:t xml:space="preserve">ном в </w:t>
      </w:r>
      <w:hyperlink w:anchor="P95" w:history="1">
        <w:r w:rsidRPr="00033286">
          <w:rPr>
            <w:rFonts w:ascii="Times New Roman" w:hAnsi="Times New Roman"/>
            <w:color w:val="000000"/>
            <w:sz w:val="28"/>
            <w:szCs w:val="28"/>
          </w:rPr>
          <w:t>пункте 12</w:t>
        </w:r>
      </w:hyperlink>
      <w:r w:rsidRPr="00033286">
        <w:rPr>
          <w:rFonts w:ascii="Times New Roman" w:hAnsi="Times New Roman"/>
          <w:color w:val="000000"/>
          <w:sz w:val="28"/>
          <w:szCs w:val="28"/>
        </w:rPr>
        <w:t xml:space="preserve"> настоящего Порядка, со дня поступления документов, указанных в </w:t>
      </w:r>
      <w:hyperlink w:anchor="P72" w:history="1">
        <w:r w:rsidRPr="00033286">
          <w:rPr>
            <w:rFonts w:ascii="Times New Roman" w:hAnsi="Times New Roman"/>
            <w:color w:val="000000"/>
            <w:sz w:val="28"/>
            <w:szCs w:val="28"/>
          </w:rPr>
          <w:t>пункте 8</w:t>
        </w:r>
      </w:hyperlink>
      <w:r w:rsidRPr="00033286">
        <w:rPr>
          <w:rFonts w:ascii="Times New Roman" w:hAnsi="Times New Roman"/>
          <w:color w:val="000000"/>
          <w:sz w:val="28"/>
          <w:szCs w:val="28"/>
        </w:rPr>
        <w:t xml:space="preserve"> настоящего Порядка, </w:t>
      </w:r>
      <w:r w:rsidR="00A71413" w:rsidRPr="00033286">
        <w:rPr>
          <w:rFonts w:ascii="Times New Roman" w:hAnsi="Times New Roman"/>
          <w:color w:val="000000"/>
          <w:sz w:val="28"/>
          <w:szCs w:val="28"/>
        </w:rPr>
        <w:t>Управление</w:t>
      </w:r>
      <w:r w:rsidRPr="00033286">
        <w:rPr>
          <w:rFonts w:ascii="Times New Roman" w:hAnsi="Times New Roman"/>
          <w:color w:val="000000"/>
          <w:sz w:val="28"/>
          <w:szCs w:val="28"/>
        </w:rPr>
        <w:t xml:space="preserve"> осуществляет проверку полноты и достоверности представленных документов и сведений, по результатам которой:</w:t>
      </w:r>
    </w:p>
    <w:p w:rsidR="000E3F55" w:rsidRPr="00033286" w:rsidRDefault="000E3F55" w:rsidP="000332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1" w:name="P97"/>
      <w:bookmarkEnd w:id="21"/>
      <w:r w:rsidRPr="00033286">
        <w:rPr>
          <w:rFonts w:ascii="Times New Roman" w:hAnsi="Times New Roman"/>
          <w:color w:val="000000"/>
          <w:sz w:val="28"/>
          <w:szCs w:val="28"/>
        </w:rPr>
        <w:t xml:space="preserve">1) в случае отсутствия оснований для отказа в предоставлении субсидии, предусмотренных в </w:t>
      </w:r>
      <w:hyperlink w:anchor="P100" w:history="1">
        <w:r w:rsidRPr="00033286">
          <w:rPr>
            <w:rFonts w:ascii="Times New Roman" w:hAnsi="Times New Roman"/>
            <w:color w:val="000000"/>
            <w:sz w:val="28"/>
            <w:szCs w:val="28"/>
          </w:rPr>
          <w:t>пункте 14</w:t>
        </w:r>
      </w:hyperlink>
      <w:r w:rsidRPr="00033286">
        <w:rPr>
          <w:rFonts w:ascii="Times New Roman" w:hAnsi="Times New Roman"/>
          <w:color w:val="000000"/>
          <w:sz w:val="28"/>
          <w:szCs w:val="28"/>
        </w:rPr>
        <w:t xml:space="preserve"> настоящего Порядка, осуществляет подготовку правового акта администрации </w:t>
      </w:r>
      <w:r w:rsidR="00BE2833" w:rsidRPr="00033286">
        <w:rPr>
          <w:rFonts w:ascii="Times New Roman" w:hAnsi="Times New Roman"/>
          <w:sz w:val="28"/>
          <w:szCs w:val="28"/>
        </w:rPr>
        <w:t>Предгорного муниципального округа Ставропольского края</w:t>
      </w:r>
      <w:r w:rsidR="00BE2833" w:rsidRPr="000332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3286">
        <w:rPr>
          <w:rFonts w:ascii="Times New Roman" w:hAnsi="Times New Roman"/>
          <w:color w:val="000000"/>
          <w:sz w:val="28"/>
          <w:szCs w:val="28"/>
        </w:rPr>
        <w:t xml:space="preserve">о выделении бюджетных ассигнований резервного фонда администрации </w:t>
      </w:r>
      <w:r w:rsidR="00BE2833" w:rsidRPr="00033286">
        <w:rPr>
          <w:rFonts w:ascii="Times New Roman" w:hAnsi="Times New Roman"/>
          <w:sz w:val="28"/>
          <w:szCs w:val="28"/>
        </w:rPr>
        <w:t>Предгорного муниципального округа Ставропольского края</w:t>
      </w:r>
      <w:r w:rsidR="00BE2833" w:rsidRPr="000332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3286">
        <w:rPr>
          <w:rFonts w:ascii="Times New Roman" w:hAnsi="Times New Roman"/>
          <w:color w:val="000000"/>
          <w:sz w:val="28"/>
          <w:szCs w:val="28"/>
        </w:rPr>
        <w:t xml:space="preserve">в размере, рассчитанном в соответствии с </w:t>
      </w:r>
      <w:hyperlink w:anchor="P105" w:history="1">
        <w:r w:rsidRPr="00033286">
          <w:rPr>
            <w:rFonts w:ascii="Times New Roman" w:hAnsi="Times New Roman"/>
            <w:color w:val="000000"/>
            <w:sz w:val="28"/>
            <w:szCs w:val="28"/>
          </w:rPr>
          <w:t>пунктом 15</w:t>
        </w:r>
      </w:hyperlink>
      <w:r w:rsidRPr="00033286">
        <w:rPr>
          <w:rFonts w:ascii="Times New Roman" w:hAnsi="Times New Roman"/>
          <w:color w:val="000000"/>
          <w:sz w:val="28"/>
          <w:szCs w:val="28"/>
        </w:rPr>
        <w:t xml:space="preserve"> настоящего Порядка, и вносит в администрацию </w:t>
      </w:r>
      <w:r w:rsidR="00BE2833" w:rsidRPr="00033286">
        <w:rPr>
          <w:rFonts w:ascii="Times New Roman" w:hAnsi="Times New Roman"/>
          <w:sz w:val="28"/>
          <w:szCs w:val="28"/>
        </w:rPr>
        <w:t>Предгорного муниципального округа Ставропольского края</w:t>
      </w:r>
      <w:r w:rsidR="00BE2833" w:rsidRPr="000332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3286">
        <w:rPr>
          <w:rFonts w:ascii="Times New Roman" w:hAnsi="Times New Roman"/>
          <w:color w:val="000000"/>
          <w:sz w:val="28"/>
          <w:szCs w:val="28"/>
        </w:rPr>
        <w:t>в установленном порядке.</w:t>
      </w:r>
    </w:p>
    <w:p w:rsidR="000E3F55" w:rsidRPr="00033286" w:rsidRDefault="000E3F55" w:rsidP="000332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3286">
        <w:rPr>
          <w:rFonts w:ascii="Times New Roman" w:hAnsi="Times New Roman"/>
          <w:color w:val="000000"/>
          <w:sz w:val="28"/>
          <w:szCs w:val="28"/>
        </w:rPr>
        <w:t xml:space="preserve">О принятом решении по предоставлению субсидии </w:t>
      </w:r>
      <w:r w:rsidR="00A71413" w:rsidRPr="00033286">
        <w:rPr>
          <w:rFonts w:ascii="Times New Roman" w:hAnsi="Times New Roman"/>
          <w:color w:val="000000"/>
          <w:sz w:val="28"/>
          <w:szCs w:val="28"/>
        </w:rPr>
        <w:t xml:space="preserve">Управление </w:t>
      </w:r>
      <w:r w:rsidRPr="00033286">
        <w:rPr>
          <w:rFonts w:ascii="Times New Roman" w:hAnsi="Times New Roman"/>
          <w:color w:val="000000"/>
          <w:sz w:val="28"/>
          <w:szCs w:val="28"/>
        </w:rPr>
        <w:t>уведомляет получателя субсидии способом, указанным в заявке;</w:t>
      </w:r>
    </w:p>
    <w:p w:rsidR="000E3F55" w:rsidRPr="00033286" w:rsidRDefault="000E3F55" w:rsidP="000332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3286">
        <w:rPr>
          <w:rFonts w:ascii="Times New Roman" w:hAnsi="Times New Roman"/>
          <w:color w:val="000000"/>
          <w:sz w:val="28"/>
          <w:szCs w:val="28"/>
        </w:rPr>
        <w:t xml:space="preserve">2) в случае наличия оснований для отказа в предоставлении субсидии, предусмотренных в </w:t>
      </w:r>
      <w:hyperlink w:anchor="P100" w:history="1">
        <w:r w:rsidRPr="00033286">
          <w:rPr>
            <w:rFonts w:ascii="Times New Roman" w:hAnsi="Times New Roman"/>
            <w:color w:val="000000"/>
            <w:sz w:val="28"/>
            <w:szCs w:val="28"/>
          </w:rPr>
          <w:t>пункте 14</w:t>
        </w:r>
      </w:hyperlink>
      <w:r w:rsidRPr="00033286">
        <w:rPr>
          <w:rFonts w:ascii="Times New Roman" w:hAnsi="Times New Roman"/>
          <w:color w:val="000000"/>
          <w:sz w:val="28"/>
          <w:szCs w:val="28"/>
        </w:rPr>
        <w:t xml:space="preserve"> настоящего Порядка, направляет получателю субсидии уведомление об отказе в предоставлении субсидии с указанием оснований для отказа, способом, указанным в заявке.</w:t>
      </w:r>
    </w:p>
    <w:p w:rsidR="000E3F55" w:rsidRPr="00033286" w:rsidRDefault="000E3F55" w:rsidP="000332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P100"/>
      <w:bookmarkEnd w:id="22"/>
      <w:r w:rsidRPr="00033286">
        <w:rPr>
          <w:rFonts w:ascii="Times New Roman" w:hAnsi="Times New Roman"/>
          <w:sz w:val="28"/>
          <w:szCs w:val="28"/>
        </w:rPr>
        <w:t>14. Основаниями для отказа в предоставлении субсидии являются:</w:t>
      </w:r>
    </w:p>
    <w:p w:rsidR="000E3F55" w:rsidRPr="00033286" w:rsidRDefault="000E3F55" w:rsidP="000332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3" w:name="P101"/>
      <w:bookmarkEnd w:id="23"/>
      <w:r w:rsidRPr="00033286">
        <w:rPr>
          <w:rFonts w:ascii="Times New Roman" w:hAnsi="Times New Roman"/>
          <w:sz w:val="28"/>
          <w:szCs w:val="28"/>
        </w:rPr>
        <w:t xml:space="preserve">1) непредставление (представление не в полном объеме) документов, </w:t>
      </w:r>
      <w:r w:rsidRPr="00033286">
        <w:rPr>
          <w:rFonts w:ascii="Times New Roman" w:hAnsi="Times New Roman"/>
          <w:color w:val="000000"/>
          <w:sz w:val="28"/>
          <w:szCs w:val="28"/>
        </w:rPr>
        <w:t xml:space="preserve">предусмотренных </w:t>
      </w:r>
      <w:hyperlink w:anchor="P72" w:history="1">
        <w:r w:rsidRPr="00033286">
          <w:rPr>
            <w:rFonts w:ascii="Times New Roman" w:hAnsi="Times New Roman"/>
            <w:color w:val="000000"/>
            <w:sz w:val="28"/>
            <w:szCs w:val="28"/>
          </w:rPr>
          <w:t>пунктом 8</w:t>
        </w:r>
      </w:hyperlink>
      <w:r w:rsidRPr="00033286">
        <w:rPr>
          <w:rFonts w:ascii="Times New Roman" w:hAnsi="Times New Roman"/>
          <w:color w:val="000000"/>
          <w:sz w:val="28"/>
          <w:szCs w:val="28"/>
        </w:rPr>
        <w:t xml:space="preserve"> настоящего Порядка;</w:t>
      </w:r>
    </w:p>
    <w:p w:rsidR="000E3F55" w:rsidRPr="00033286" w:rsidRDefault="000E3F55" w:rsidP="000332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3286">
        <w:rPr>
          <w:rFonts w:ascii="Times New Roman" w:hAnsi="Times New Roman"/>
          <w:color w:val="000000"/>
          <w:sz w:val="28"/>
          <w:szCs w:val="28"/>
        </w:rPr>
        <w:t xml:space="preserve">2) недостоверность представленной получателем субсидии информации, </w:t>
      </w:r>
      <w:r w:rsidRPr="00033286">
        <w:rPr>
          <w:rFonts w:ascii="Times New Roman" w:hAnsi="Times New Roman"/>
          <w:color w:val="000000"/>
          <w:sz w:val="28"/>
          <w:szCs w:val="28"/>
        </w:rPr>
        <w:lastRenderedPageBreak/>
        <w:t xml:space="preserve">указанной в документах, предусмотренных в </w:t>
      </w:r>
      <w:hyperlink w:anchor="P72" w:history="1">
        <w:r w:rsidRPr="00033286">
          <w:rPr>
            <w:rFonts w:ascii="Times New Roman" w:hAnsi="Times New Roman"/>
            <w:color w:val="000000"/>
            <w:sz w:val="28"/>
            <w:szCs w:val="28"/>
          </w:rPr>
          <w:t>пункте 8</w:t>
        </w:r>
      </w:hyperlink>
      <w:r w:rsidRPr="00033286">
        <w:rPr>
          <w:rFonts w:ascii="Times New Roman" w:hAnsi="Times New Roman"/>
          <w:color w:val="000000"/>
          <w:sz w:val="28"/>
          <w:szCs w:val="28"/>
        </w:rPr>
        <w:t xml:space="preserve"> настоящего Порядка;</w:t>
      </w:r>
    </w:p>
    <w:p w:rsidR="000E3F55" w:rsidRPr="00033286" w:rsidRDefault="000E3F55" w:rsidP="000332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4" w:name="P103"/>
      <w:bookmarkEnd w:id="24"/>
      <w:r w:rsidRPr="00033286">
        <w:rPr>
          <w:rFonts w:ascii="Times New Roman" w:hAnsi="Times New Roman"/>
          <w:color w:val="000000"/>
          <w:sz w:val="28"/>
          <w:szCs w:val="28"/>
        </w:rPr>
        <w:t xml:space="preserve">3) несоответствие получателя субсидии требованиям, установленным в </w:t>
      </w:r>
      <w:hyperlink w:anchor="P53" w:history="1">
        <w:r w:rsidRPr="00033286">
          <w:rPr>
            <w:rFonts w:ascii="Times New Roman" w:hAnsi="Times New Roman"/>
            <w:color w:val="000000"/>
            <w:sz w:val="28"/>
            <w:szCs w:val="28"/>
          </w:rPr>
          <w:t>пунктах 4</w:t>
        </w:r>
      </w:hyperlink>
      <w:r w:rsidRPr="00033286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w:anchor="P57" w:history="1">
        <w:r w:rsidRPr="00033286">
          <w:rPr>
            <w:rFonts w:ascii="Times New Roman" w:hAnsi="Times New Roman"/>
            <w:color w:val="000000"/>
            <w:sz w:val="28"/>
            <w:szCs w:val="28"/>
          </w:rPr>
          <w:t>5</w:t>
        </w:r>
      </w:hyperlink>
      <w:r w:rsidRPr="00033286">
        <w:rPr>
          <w:rFonts w:ascii="Times New Roman" w:hAnsi="Times New Roman"/>
          <w:color w:val="000000"/>
          <w:sz w:val="28"/>
          <w:szCs w:val="28"/>
        </w:rPr>
        <w:t xml:space="preserve"> настоящего Порядка;</w:t>
      </w:r>
    </w:p>
    <w:p w:rsidR="000E3F55" w:rsidRPr="00033286" w:rsidRDefault="000E3F55" w:rsidP="000332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3286">
        <w:rPr>
          <w:rFonts w:ascii="Times New Roman" w:hAnsi="Times New Roman"/>
          <w:color w:val="000000"/>
          <w:sz w:val="28"/>
          <w:szCs w:val="28"/>
        </w:rPr>
        <w:t xml:space="preserve">4) отсутствие бюджетных ассигнований в резервном фонде администрации </w:t>
      </w:r>
      <w:r w:rsidR="00BE2833" w:rsidRPr="00033286">
        <w:rPr>
          <w:rFonts w:ascii="Times New Roman" w:hAnsi="Times New Roman"/>
          <w:sz w:val="28"/>
          <w:szCs w:val="28"/>
        </w:rPr>
        <w:t>Предгорного муниципального округа Ставропольского края</w:t>
      </w:r>
      <w:r w:rsidRPr="00033286">
        <w:rPr>
          <w:rFonts w:ascii="Times New Roman" w:hAnsi="Times New Roman"/>
          <w:color w:val="000000"/>
          <w:sz w:val="28"/>
          <w:szCs w:val="28"/>
        </w:rPr>
        <w:t xml:space="preserve"> в размере, необходимом для предоставления субсидии, рассчитанном в соответствии с </w:t>
      </w:r>
      <w:hyperlink w:anchor="P105" w:history="1">
        <w:r w:rsidRPr="00033286">
          <w:rPr>
            <w:rFonts w:ascii="Times New Roman" w:hAnsi="Times New Roman"/>
            <w:color w:val="000000"/>
            <w:sz w:val="28"/>
            <w:szCs w:val="28"/>
          </w:rPr>
          <w:t>пунктом 15</w:t>
        </w:r>
      </w:hyperlink>
      <w:r w:rsidRPr="00033286">
        <w:rPr>
          <w:rFonts w:ascii="Times New Roman" w:hAnsi="Times New Roman"/>
          <w:color w:val="000000"/>
          <w:sz w:val="28"/>
          <w:szCs w:val="28"/>
        </w:rPr>
        <w:t xml:space="preserve"> настоящего Порядка.</w:t>
      </w:r>
    </w:p>
    <w:p w:rsidR="000E3F55" w:rsidRPr="00033286" w:rsidRDefault="000E3F55" w:rsidP="000332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P105"/>
      <w:bookmarkEnd w:id="25"/>
      <w:r w:rsidRPr="00033286">
        <w:rPr>
          <w:rFonts w:ascii="Times New Roman" w:hAnsi="Times New Roman"/>
          <w:sz w:val="28"/>
          <w:szCs w:val="28"/>
        </w:rPr>
        <w:t>15. Размер субсидии рассчитывается по следующей формуле:</w:t>
      </w:r>
    </w:p>
    <w:p w:rsidR="000E3F55" w:rsidRPr="00033286" w:rsidRDefault="000E3F55" w:rsidP="0003328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E3F55" w:rsidRPr="00033286" w:rsidRDefault="000E3F55" w:rsidP="0003328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33286">
        <w:rPr>
          <w:rFonts w:ascii="Times New Roman" w:hAnsi="Times New Roman"/>
          <w:sz w:val="28"/>
          <w:szCs w:val="28"/>
        </w:rPr>
        <w:t>Р</w:t>
      </w:r>
      <w:r w:rsidRPr="00033286">
        <w:rPr>
          <w:rFonts w:ascii="Times New Roman" w:hAnsi="Times New Roman"/>
          <w:sz w:val="28"/>
          <w:szCs w:val="28"/>
          <w:vertAlign w:val="subscript"/>
        </w:rPr>
        <w:t>суб</w:t>
      </w:r>
      <w:r w:rsidRPr="00033286">
        <w:rPr>
          <w:rFonts w:ascii="Times New Roman" w:hAnsi="Times New Roman"/>
          <w:sz w:val="28"/>
          <w:szCs w:val="28"/>
        </w:rPr>
        <w:t xml:space="preserve"> = Р</w:t>
      </w:r>
      <w:r w:rsidRPr="00033286">
        <w:rPr>
          <w:rFonts w:ascii="Times New Roman" w:hAnsi="Times New Roman"/>
          <w:sz w:val="28"/>
          <w:szCs w:val="28"/>
          <w:vertAlign w:val="subscript"/>
        </w:rPr>
        <w:t>д1</w:t>
      </w:r>
      <w:r w:rsidRPr="00033286">
        <w:rPr>
          <w:rFonts w:ascii="Times New Roman" w:hAnsi="Times New Roman"/>
          <w:sz w:val="28"/>
          <w:szCs w:val="28"/>
        </w:rPr>
        <w:t xml:space="preserve"> + Р</w:t>
      </w:r>
      <w:r w:rsidRPr="00033286">
        <w:rPr>
          <w:rFonts w:ascii="Times New Roman" w:hAnsi="Times New Roman"/>
          <w:sz w:val="28"/>
          <w:szCs w:val="28"/>
          <w:vertAlign w:val="subscript"/>
        </w:rPr>
        <w:t>д2</w:t>
      </w:r>
      <w:r w:rsidRPr="00033286">
        <w:rPr>
          <w:rFonts w:ascii="Times New Roman" w:hAnsi="Times New Roman"/>
          <w:sz w:val="28"/>
          <w:szCs w:val="28"/>
        </w:rPr>
        <w:t xml:space="preserve"> + Р</w:t>
      </w:r>
      <w:r w:rsidRPr="00033286">
        <w:rPr>
          <w:rFonts w:ascii="Times New Roman" w:hAnsi="Times New Roman"/>
          <w:sz w:val="28"/>
          <w:szCs w:val="28"/>
          <w:vertAlign w:val="subscript"/>
        </w:rPr>
        <w:t>д3</w:t>
      </w:r>
      <w:r w:rsidRPr="00033286">
        <w:rPr>
          <w:rFonts w:ascii="Times New Roman" w:hAnsi="Times New Roman"/>
          <w:sz w:val="28"/>
          <w:szCs w:val="28"/>
        </w:rPr>
        <w:t>, где</w:t>
      </w:r>
    </w:p>
    <w:p w:rsidR="000E3F55" w:rsidRPr="00033286" w:rsidRDefault="000E3F55" w:rsidP="0003328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E3F55" w:rsidRPr="00033286" w:rsidRDefault="000E3F55" w:rsidP="000332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286">
        <w:rPr>
          <w:rFonts w:ascii="Times New Roman" w:hAnsi="Times New Roman"/>
          <w:sz w:val="28"/>
          <w:szCs w:val="28"/>
        </w:rPr>
        <w:t>Р</w:t>
      </w:r>
      <w:r w:rsidRPr="00033286">
        <w:rPr>
          <w:rFonts w:ascii="Times New Roman" w:hAnsi="Times New Roman"/>
          <w:sz w:val="28"/>
          <w:szCs w:val="28"/>
          <w:vertAlign w:val="subscript"/>
        </w:rPr>
        <w:t>суб</w:t>
      </w:r>
      <w:r w:rsidRPr="00033286">
        <w:rPr>
          <w:rFonts w:ascii="Times New Roman" w:hAnsi="Times New Roman"/>
          <w:sz w:val="28"/>
          <w:szCs w:val="28"/>
        </w:rPr>
        <w:t xml:space="preserve"> - размер субсидии;</w:t>
      </w:r>
    </w:p>
    <w:p w:rsidR="000E3F55" w:rsidRPr="00033286" w:rsidRDefault="000E3F55" w:rsidP="000332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286">
        <w:rPr>
          <w:rFonts w:ascii="Times New Roman" w:hAnsi="Times New Roman"/>
          <w:sz w:val="28"/>
          <w:szCs w:val="28"/>
        </w:rPr>
        <w:t>Р</w:t>
      </w:r>
      <w:r w:rsidRPr="00033286">
        <w:rPr>
          <w:rFonts w:ascii="Times New Roman" w:hAnsi="Times New Roman"/>
          <w:sz w:val="28"/>
          <w:szCs w:val="28"/>
          <w:vertAlign w:val="subscript"/>
        </w:rPr>
        <w:t>д1</w:t>
      </w:r>
      <w:r w:rsidRPr="00033286">
        <w:rPr>
          <w:rFonts w:ascii="Times New Roman" w:hAnsi="Times New Roman"/>
          <w:sz w:val="28"/>
          <w:szCs w:val="28"/>
        </w:rPr>
        <w:t xml:space="preserve"> - цена договора на оказание услуг и (или) проведение работ по проведению обследования строительных конструкций многоквартирного дома, расположенного на территории </w:t>
      </w:r>
      <w:r w:rsidR="00BE2833" w:rsidRPr="00033286">
        <w:rPr>
          <w:rFonts w:ascii="Times New Roman" w:hAnsi="Times New Roman"/>
          <w:sz w:val="28"/>
          <w:szCs w:val="28"/>
        </w:rPr>
        <w:t>Предгорного муниципального округа Ставропольского края</w:t>
      </w:r>
      <w:r w:rsidRPr="00033286">
        <w:rPr>
          <w:rFonts w:ascii="Times New Roman" w:hAnsi="Times New Roman"/>
          <w:sz w:val="28"/>
          <w:szCs w:val="28"/>
        </w:rPr>
        <w:t xml:space="preserve">, с целью определения их технического состояния, по результатам данных работ подготовку заключения специализированной организации в случае предоставления субсидии на финансовое обеспечение затрат, либо цена оказанных услуг и (или) проведенных работ по проведению обследования строительных конструкций многоквартирного дома, расположенного на территории </w:t>
      </w:r>
      <w:r w:rsidR="00BE2833" w:rsidRPr="00033286">
        <w:rPr>
          <w:rFonts w:ascii="Times New Roman" w:hAnsi="Times New Roman"/>
          <w:sz w:val="28"/>
          <w:szCs w:val="28"/>
        </w:rPr>
        <w:t>Предгорного муниципального округа Ставропольского края</w:t>
      </w:r>
      <w:r w:rsidRPr="00033286">
        <w:rPr>
          <w:rFonts w:ascii="Times New Roman" w:hAnsi="Times New Roman"/>
          <w:sz w:val="28"/>
          <w:szCs w:val="28"/>
        </w:rPr>
        <w:t>, с целью определения их технического состояния, по результатам данных работ подготовку заключения специализированной организации, подтвержденных документами (акты об оказании услуг, кассовые чеки, расходные кассовые ордера и иные документы, признаваемые в качестве платежных (расчетных) в случае предоставления субсидии на возмещение затрат;</w:t>
      </w:r>
      <w:r w:rsidR="00BE2833" w:rsidRPr="00033286">
        <w:rPr>
          <w:rFonts w:ascii="Times New Roman" w:hAnsi="Times New Roman"/>
          <w:sz w:val="28"/>
          <w:szCs w:val="28"/>
        </w:rPr>
        <w:t xml:space="preserve"> </w:t>
      </w:r>
    </w:p>
    <w:p w:rsidR="000E3F55" w:rsidRPr="00033286" w:rsidRDefault="000E3F55" w:rsidP="000332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286">
        <w:rPr>
          <w:rFonts w:ascii="Times New Roman" w:hAnsi="Times New Roman"/>
          <w:sz w:val="28"/>
          <w:szCs w:val="28"/>
        </w:rPr>
        <w:t>Р</w:t>
      </w:r>
      <w:r w:rsidRPr="00033286">
        <w:rPr>
          <w:rFonts w:ascii="Times New Roman" w:hAnsi="Times New Roman"/>
          <w:sz w:val="28"/>
          <w:szCs w:val="28"/>
          <w:vertAlign w:val="subscript"/>
        </w:rPr>
        <w:t>д2</w:t>
      </w:r>
      <w:r w:rsidRPr="00033286">
        <w:rPr>
          <w:rFonts w:ascii="Times New Roman" w:hAnsi="Times New Roman"/>
          <w:sz w:val="28"/>
          <w:szCs w:val="28"/>
        </w:rPr>
        <w:t xml:space="preserve"> - цена договора на оказание услуг и (или) проведение работ по подготовке проектно-сметной документации, предусматривающей конструктивные решения по устранению неотложной необходимости в проведении капитального ремонта общего имущества в многоквартирном доме, в случае предоставления субсидии на финансовое обеспечение затрат, либо цена оказанных услуг и (или) проведенных работ по подготовке проектно-сметной документации, предусматривающей конструктивные решения по устранению неотложной необходимости в проведении капитального ремонта общего имущества в многоквартирном доме, включая сметные расчеты, подтверждающих необходимый объем средств, подтвержденных документами (акты об оказании услуг, кассовые чеки, расходные кассовые ордера и иные документы, признаваемые в качестве платежных (расчетных), в случае предоставления субсидии на возмещение затрат;</w:t>
      </w:r>
    </w:p>
    <w:p w:rsidR="000E3F55" w:rsidRPr="00033286" w:rsidRDefault="000E3F55" w:rsidP="000332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286">
        <w:rPr>
          <w:rFonts w:ascii="Times New Roman" w:hAnsi="Times New Roman"/>
          <w:sz w:val="28"/>
          <w:szCs w:val="28"/>
        </w:rPr>
        <w:t>Р</w:t>
      </w:r>
      <w:r w:rsidRPr="00033286">
        <w:rPr>
          <w:rFonts w:ascii="Times New Roman" w:hAnsi="Times New Roman"/>
          <w:sz w:val="28"/>
          <w:szCs w:val="28"/>
          <w:vertAlign w:val="subscript"/>
        </w:rPr>
        <w:t>д3</w:t>
      </w:r>
      <w:r w:rsidRPr="00033286">
        <w:rPr>
          <w:rFonts w:ascii="Times New Roman" w:hAnsi="Times New Roman"/>
          <w:sz w:val="28"/>
          <w:szCs w:val="28"/>
        </w:rPr>
        <w:t xml:space="preserve"> - цена договора на оказание услуг по проверке достоверности определения сметных расчетов в случае предоставления субсидии на финансовое обеспечение затрат либо цена оказанных услуг по проверке </w:t>
      </w:r>
      <w:r w:rsidRPr="00033286">
        <w:rPr>
          <w:rFonts w:ascii="Times New Roman" w:hAnsi="Times New Roman"/>
          <w:sz w:val="28"/>
          <w:szCs w:val="28"/>
        </w:rPr>
        <w:lastRenderedPageBreak/>
        <w:t>достоверности определения сметных расчетов стоимости услуг и (или) работ по капитальному ремонту в соответствии с проектно-сметной документацией, по результатам которой установлена достоверность определения сметной стоимости услуг и (или) работ по капитальному ремонту и получено положительное заключение, подтвержденная документами (акты об оказании услуг, кассовые чеки, расходные кассовые ордера и иные документы, признаваемые в качестве платежных (расчетных) в случае предоставления субсидии на возмещение затрат.</w:t>
      </w:r>
    </w:p>
    <w:p w:rsidR="000E3F55" w:rsidRPr="00033286" w:rsidRDefault="000E3F55" w:rsidP="000332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286">
        <w:rPr>
          <w:rFonts w:ascii="Times New Roman" w:hAnsi="Times New Roman"/>
          <w:sz w:val="28"/>
          <w:szCs w:val="28"/>
        </w:rPr>
        <w:t xml:space="preserve">16. В течение 3 рабочих дней со дня доведения </w:t>
      </w:r>
      <w:r w:rsidR="00A71413" w:rsidRPr="00033286">
        <w:rPr>
          <w:rFonts w:ascii="Times New Roman" w:hAnsi="Times New Roman"/>
          <w:sz w:val="28"/>
          <w:szCs w:val="28"/>
        </w:rPr>
        <w:t>Управлению</w:t>
      </w:r>
      <w:r w:rsidRPr="00033286">
        <w:rPr>
          <w:rFonts w:ascii="Times New Roman" w:hAnsi="Times New Roman"/>
          <w:sz w:val="28"/>
          <w:szCs w:val="28"/>
        </w:rPr>
        <w:t xml:space="preserve"> лимитов бюджетных обязательств на предоставление субсидии на основании правового акта администрации </w:t>
      </w:r>
      <w:r w:rsidR="004A69E3" w:rsidRPr="00033286">
        <w:rPr>
          <w:rFonts w:ascii="Times New Roman" w:hAnsi="Times New Roman"/>
          <w:sz w:val="28"/>
          <w:szCs w:val="28"/>
        </w:rPr>
        <w:t xml:space="preserve">Предгорного муниципального округа Ставропольского края </w:t>
      </w:r>
      <w:r w:rsidRPr="00033286">
        <w:rPr>
          <w:rFonts w:ascii="Times New Roman" w:hAnsi="Times New Roman"/>
          <w:sz w:val="28"/>
          <w:szCs w:val="28"/>
        </w:rPr>
        <w:t xml:space="preserve">о выделении из резервного фонда администрации </w:t>
      </w:r>
      <w:r w:rsidR="004A69E3" w:rsidRPr="00033286">
        <w:rPr>
          <w:rFonts w:ascii="Times New Roman" w:hAnsi="Times New Roman"/>
          <w:sz w:val="28"/>
          <w:szCs w:val="28"/>
        </w:rPr>
        <w:t xml:space="preserve">Предгорного муниципального округа Ставропольского края </w:t>
      </w:r>
      <w:r w:rsidRPr="00033286">
        <w:rPr>
          <w:rFonts w:ascii="Times New Roman" w:hAnsi="Times New Roman"/>
          <w:sz w:val="28"/>
          <w:szCs w:val="28"/>
        </w:rPr>
        <w:t xml:space="preserve">средств на предоставление субсидии, указанного в </w:t>
      </w:r>
      <w:hyperlink w:anchor="P97" w:history="1">
        <w:r w:rsidRPr="00033286">
          <w:rPr>
            <w:rFonts w:ascii="Times New Roman" w:hAnsi="Times New Roman"/>
            <w:color w:val="000000"/>
            <w:sz w:val="28"/>
            <w:szCs w:val="28"/>
          </w:rPr>
          <w:t>подпункте 1 пункта 13</w:t>
        </w:r>
      </w:hyperlink>
      <w:r w:rsidRPr="00033286">
        <w:rPr>
          <w:rFonts w:ascii="Times New Roman" w:hAnsi="Times New Roman"/>
          <w:color w:val="000000"/>
          <w:sz w:val="28"/>
          <w:szCs w:val="28"/>
        </w:rPr>
        <w:t xml:space="preserve"> настоя</w:t>
      </w:r>
      <w:r w:rsidRPr="00033286">
        <w:rPr>
          <w:rFonts w:ascii="Times New Roman" w:hAnsi="Times New Roman"/>
          <w:sz w:val="28"/>
          <w:szCs w:val="28"/>
        </w:rPr>
        <w:t xml:space="preserve">щего Порядка, </w:t>
      </w:r>
      <w:r w:rsidR="00A71413" w:rsidRPr="00033286">
        <w:rPr>
          <w:rFonts w:ascii="Times New Roman" w:hAnsi="Times New Roman"/>
          <w:sz w:val="28"/>
          <w:szCs w:val="28"/>
        </w:rPr>
        <w:t>Управление</w:t>
      </w:r>
      <w:r w:rsidRPr="00033286">
        <w:rPr>
          <w:rFonts w:ascii="Times New Roman" w:hAnsi="Times New Roman"/>
          <w:sz w:val="28"/>
          <w:szCs w:val="28"/>
        </w:rPr>
        <w:t xml:space="preserve"> заключает с получателем субсидии соглашение о предоставлении субсидии из бюджета </w:t>
      </w:r>
      <w:r w:rsidR="004A69E3" w:rsidRPr="00033286">
        <w:rPr>
          <w:rFonts w:ascii="Times New Roman" w:hAnsi="Times New Roman"/>
          <w:sz w:val="28"/>
          <w:szCs w:val="28"/>
        </w:rPr>
        <w:t xml:space="preserve">Предгорного муниципального округа Ставропольского края </w:t>
      </w:r>
      <w:r w:rsidRPr="00033286">
        <w:rPr>
          <w:rFonts w:ascii="Times New Roman" w:hAnsi="Times New Roman"/>
          <w:sz w:val="28"/>
          <w:szCs w:val="28"/>
        </w:rPr>
        <w:t xml:space="preserve">(далее - соглашение) в соответствии с типовой формой, утвержденной </w:t>
      </w:r>
      <w:r w:rsidR="00A71413" w:rsidRPr="00033286">
        <w:rPr>
          <w:rFonts w:ascii="Times New Roman" w:hAnsi="Times New Roman"/>
          <w:sz w:val="28"/>
          <w:szCs w:val="28"/>
        </w:rPr>
        <w:t>финансовым управлением администрации Предгорного муниципального округа Ставропольского края</w:t>
      </w:r>
      <w:r w:rsidRPr="00033286">
        <w:rPr>
          <w:rFonts w:ascii="Times New Roman" w:hAnsi="Times New Roman"/>
          <w:sz w:val="28"/>
          <w:szCs w:val="28"/>
        </w:rPr>
        <w:t xml:space="preserve"> для соответствующего вида субсидии.</w:t>
      </w:r>
    </w:p>
    <w:p w:rsidR="000E3F55" w:rsidRPr="00033286" w:rsidRDefault="000E3F55" w:rsidP="000332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286">
        <w:rPr>
          <w:rFonts w:ascii="Times New Roman" w:hAnsi="Times New Roman"/>
          <w:sz w:val="28"/>
          <w:szCs w:val="28"/>
        </w:rPr>
        <w:t xml:space="preserve">Срок со дня поступления в </w:t>
      </w:r>
      <w:r w:rsidR="00A71413" w:rsidRPr="00033286">
        <w:rPr>
          <w:rFonts w:ascii="Times New Roman" w:hAnsi="Times New Roman"/>
          <w:sz w:val="28"/>
          <w:szCs w:val="28"/>
        </w:rPr>
        <w:t xml:space="preserve">Управление </w:t>
      </w:r>
      <w:r w:rsidRPr="00033286">
        <w:rPr>
          <w:rFonts w:ascii="Times New Roman" w:hAnsi="Times New Roman"/>
          <w:sz w:val="28"/>
          <w:szCs w:val="28"/>
        </w:rPr>
        <w:t xml:space="preserve">заявки и документов, указанных в </w:t>
      </w:r>
      <w:hyperlink w:anchor="P72" w:history="1">
        <w:r w:rsidRPr="00033286">
          <w:rPr>
            <w:rFonts w:ascii="Times New Roman" w:hAnsi="Times New Roman"/>
            <w:color w:val="000000"/>
            <w:sz w:val="28"/>
            <w:szCs w:val="28"/>
          </w:rPr>
          <w:t>пункте 8</w:t>
        </w:r>
      </w:hyperlink>
      <w:r w:rsidRPr="00033286">
        <w:rPr>
          <w:rFonts w:ascii="Times New Roman" w:hAnsi="Times New Roman"/>
          <w:color w:val="000000"/>
          <w:sz w:val="28"/>
          <w:szCs w:val="28"/>
        </w:rPr>
        <w:t xml:space="preserve"> н</w:t>
      </w:r>
      <w:r w:rsidRPr="00033286">
        <w:rPr>
          <w:rFonts w:ascii="Times New Roman" w:hAnsi="Times New Roman"/>
          <w:sz w:val="28"/>
          <w:szCs w:val="28"/>
        </w:rPr>
        <w:t xml:space="preserve">астоящего Порядка, до заключения </w:t>
      </w:r>
      <w:r w:rsidR="00A71413" w:rsidRPr="00033286">
        <w:rPr>
          <w:rFonts w:ascii="Times New Roman" w:hAnsi="Times New Roman"/>
          <w:sz w:val="28"/>
          <w:szCs w:val="28"/>
        </w:rPr>
        <w:t>Управления</w:t>
      </w:r>
      <w:r w:rsidRPr="00033286">
        <w:rPr>
          <w:rFonts w:ascii="Times New Roman" w:hAnsi="Times New Roman"/>
          <w:sz w:val="28"/>
          <w:szCs w:val="28"/>
        </w:rPr>
        <w:t xml:space="preserve"> и получателем субсидии соглашения не может превышать 30 календарных дней.</w:t>
      </w:r>
    </w:p>
    <w:p w:rsidR="000E3F55" w:rsidRPr="00033286" w:rsidRDefault="000E3F55" w:rsidP="000332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286">
        <w:rPr>
          <w:rFonts w:ascii="Times New Roman" w:hAnsi="Times New Roman"/>
          <w:sz w:val="28"/>
          <w:szCs w:val="28"/>
        </w:rPr>
        <w:t xml:space="preserve">17. Перечисление средств субсидии осуществляется на безвозвратной основе </w:t>
      </w:r>
      <w:r w:rsidR="00A71413" w:rsidRPr="00033286">
        <w:rPr>
          <w:rFonts w:ascii="Times New Roman" w:hAnsi="Times New Roman"/>
          <w:sz w:val="28"/>
          <w:szCs w:val="28"/>
        </w:rPr>
        <w:t>Управлением</w:t>
      </w:r>
      <w:r w:rsidRPr="00033286">
        <w:rPr>
          <w:rFonts w:ascii="Times New Roman" w:hAnsi="Times New Roman"/>
          <w:sz w:val="28"/>
          <w:szCs w:val="28"/>
        </w:rPr>
        <w:t xml:space="preserve"> на счет получателя субсидии, открытый в российской кредитной организации, не позднее пяти рабочих дней со дня заключения соглашения.</w:t>
      </w:r>
    </w:p>
    <w:p w:rsidR="000E3F55" w:rsidRPr="00033286" w:rsidRDefault="000E3F55" w:rsidP="000332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P116"/>
      <w:bookmarkEnd w:id="26"/>
      <w:r w:rsidRPr="00033286">
        <w:rPr>
          <w:rFonts w:ascii="Times New Roman" w:hAnsi="Times New Roman"/>
          <w:sz w:val="28"/>
          <w:szCs w:val="28"/>
        </w:rPr>
        <w:t xml:space="preserve">18. Средства субсидии должны быть израсходованы получателем субсидии в течение шести месяцев со дня поступления субсидии на его счет в соответствии с целью, указанной </w:t>
      </w:r>
      <w:r w:rsidRPr="00033286">
        <w:rPr>
          <w:rFonts w:ascii="Times New Roman" w:hAnsi="Times New Roman"/>
          <w:color w:val="000000"/>
          <w:sz w:val="28"/>
          <w:szCs w:val="28"/>
        </w:rPr>
        <w:t xml:space="preserve">в </w:t>
      </w:r>
      <w:hyperlink w:anchor="P48" w:history="1">
        <w:r w:rsidRPr="00033286">
          <w:rPr>
            <w:rFonts w:ascii="Times New Roman" w:hAnsi="Times New Roman"/>
            <w:color w:val="000000"/>
            <w:sz w:val="28"/>
            <w:szCs w:val="28"/>
          </w:rPr>
          <w:t>пункте 3</w:t>
        </w:r>
      </w:hyperlink>
      <w:r w:rsidRPr="00033286">
        <w:rPr>
          <w:rFonts w:ascii="Times New Roman" w:hAnsi="Times New Roman"/>
          <w:color w:val="000000"/>
          <w:sz w:val="28"/>
          <w:szCs w:val="28"/>
        </w:rPr>
        <w:t xml:space="preserve"> настоящего</w:t>
      </w:r>
      <w:r w:rsidRPr="00033286">
        <w:rPr>
          <w:rFonts w:ascii="Times New Roman" w:hAnsi="Times New Roman"/>
          <w:sz w:val="28"/>
          <w:szCs w:val="28"/>
        </w:rPr>
        <w:t xml:space="preserve"> Порядка.</w:t>
      </w:r>
    </w:p>
    <w:p w:rsidR="000E3F55" w:rsidRPr="00033286" w:rsidRDefault="000E3F55" w:rsidP="000332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7" w:name="P117"/>
      <w:bookmarkEnd w:id="27"/>
      <w:r w:rsidRPr="00033286">
        <w:rPr>
          <w:rFonts w:ascii="Times New Roman" w:hAnsi="Times New Roman"/>
          <w:sz w:val="28"/>
          <w:szCs w:val="28"/>
        </w:rPr>
        <w:t>19. Результаты предоставления субсидии:</w:t>
      </w:r>
    </w:p>
    <w:p w:rsidR="000E3F55" w:rsidRPr="00033286" w:rsidRDefault="000E3F55" w:rsidP="000332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286">
        <w:rPr>
          <w:rFonts w:ascii="Times New Roman" w:hAnsi="Times New Roman"/>
          <w:sz w:val="28"/>
          <w:szCs w:val="28"/>
        </w:rPr>
        <w:t>1) получение получателем субсидии заключения специализированной организации, подтверждающего наличие неотложной необходимости в проведении капитального ремонта общего имущества в многоквартирном доме;</w:t>
      </w:r>
    </w:p>
    <w:p w:rsidR="000E3F55" w:rsidRPr="00033286" w:rsidRDefault="000E3F55" w:rsidP="000332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286">
        <w:rPr>
          <w:rFonts w:ascii="Times New Roman" w:hAnsi="Times New Roman"/>
          <w:sz w:val="28"/>
          <w:szCs w:val="28"/>
        </w:rPr>
        <w:t>2) получение получателем субсидии проектно-сметной документации, предусматривающей конструктивные решения по устранению неотложной необходимости в проведении капитального ремонта общего имущества в многоквартирном доме, включая сметные расчеты, подтверждающие необходимый объем средств;</w:t>
      </w:r>
    </w:p>
    <w:p w:rsidR="000E3F55" w:rsidRPr="00033286" w:rsidRDefault="000E3F55" w:rsidP="000332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286">
        <w:rPr>
          <w:rFonts w:ascii="Times New Roman" w:hAnsi="Times New Roman"/>
          <w:sz w:val="28"/>
          <w:szCs w:val="28"/>
        </w:rPr>
        <w:t>3) получение получателем субсидии положительного заключения по результатам проверки достоверности сметных расчетов.</w:t>
      </w:r>
    </w:p>
    <w:p w:rsidR="000E3F55" w:rsidRPr="00033286" w:rsidRDefault="000E3F55" w:rsidP="0003328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E3F55" w:rsidRPr="00033286" w:rsidRDefault="003E57E9" w:rsidP="0003328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IV. </w:t>
      </w:r>
      <w:r w:rsidR="000E3F55" w:rsidRPr="00033286">
        <w:rPr>
          <w:rFonts w:ascii="Times New Roman" w:hAnsi="Times New Roman"/>
          <w:sz w:val="28"/>
          <w:szCs w:val="28"/>
        </w:rPr>
        <w:t>Требования к отчетности</w:t>
      </w:r>
    </w:p>
    <w:p w:rsidR="000E3F55" w:rsidRPr="00033286" w:rsidRDefault="000E3F55" w:rsidP="0003328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E3F55" w:rsidRPr="007C087D" w:rsidRDefault="000E3F55" w:rsidP="000332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8" w:name="P124"/>
      <w:bookmarkEnd w:id="28"/>
      <w:r w:rsidRPr="00033286">
        <w:rPr>
          <w:rFonts w:ascii="Times New Roman" w:hAnsi="Times New Roman"/>
          <w:sz w:val="28"/>
          <w:szCs w:val="28"/>
        </w:rPr>
        <w:lastRenderedPageBreak/>
        <w:t xml:space="preserve">20. Получатель субсидии не позднее 5 рабочих дней со дня окончания срока, указанного в </w:t>
      </w:r>
      <w:hyperlink w:anchor="P116" w:history="1">
        <w:r w:rsidRPr="00033286">
          <w:rPr>
            <w:rFonts w:ascii="Times New Roman" w:hAnsi="Times New Roman"/>
            <w:sz w:val="28"/>
            <w:szCs w:val="28"/>
          </w:rPr>
          <w:t>пункте 18</w:t>
        </w:r>
      </w:hyperlink>
      <w:r w:rsidRPr="00033286">
        <w:rPr>
          <w:rFonts w:ascii="Times New Roman" w:hAnsi="Times New Roman"/>
          <w:sz w:val="28"/>
          <w:szCs w:val="28"/>
        </w:rPr>
        <w:t xml:space="preserve"> настоящего Порядка, представляет в </w:t>
      </w:r>
      <w:r w:rsidR="00A71413" w:rsidRPr="00033286">
        <w:rPr>
          <w:rFonts w:ascii="Times New Roman" w:hAnsi="Times New Roman"/>
          <w:sz w:val="28"/>
          <w:szCs w:val="28"/>
        </w:rPr>
        <w:t>Управление:</w:t>
      </w:r>
    </w:p>
    <w:p w:rsidR="000E3F55" w:rsidRPr="00033286" w:rsidRDefault="000E3F55" w:rsidP="000332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286">
        <w:rPr>
          <w:rFonts w:ascii="Times New Roman" w:hAnsi="Times New Roman"/>
          <w:sz w:val="28"/>
          <w:szCs w:val="28"/>
        </w:rPr>
        <w:t xml:space="preserve">1) </w:t>
      </w:r>
      <w:hyperlink w:anchor="P239" w:history="1">
        <w:r w:rsidRPr="00033286">
          <w:rPr>
            <w:rFonts w:ascii="Times New Roman" w:hAnsi="Times New Roman"/>
            <w:sz w:val="28"/>
            <w:szCs w:val="28"/>
          </w:rPr>
          <w:t>отчет</w:t>
        </w:r>
      </w:hyperlink>
      <w:r w:rsidRPr="00033286">
        <w:rPr>
          <w:rFonts w:ascii="Times New Roman" w:hAnsi="Times New Roman"/>
          <w:sz w:val="28"/>
          <w:szCs w:val="28"/>
        </w:rPr>
        <w:t xml:space="preserve"> о расходовании средств субсидии, составленный по форме, приведенной в приложении 2 к настоящему Порядку (далее - отчет о расходовании средств субсидии), с приложением документов, подтверждающих расходы на финансовое обеспечение (возмещение) затрат, предусмотренных </w:t>
      </w:r>
      <w:hyperlink w:anchor="P48" w:history="1">
        <w:r w:rsidRPr="00033286">
          <w:rPr>
            <w:rFonts w:ascii="Times New Roman" w:hAnsi="Times New Roman"/>
            <w:sz w:val="28"/>
            <w:szCs w:val="28"/>
          </w:rPr>
          <w:t>пунктом 3</w:t>
        </w:r>
      </w:hyperlink>
      <w:r w:rsidRPr="00033286">
        <w:rPr>
          <w:rFonts w:ascii="Times New Roman" w:hAnsi="Times New Roman"/>
          <w:sz w:val="28"/>
          <w:szCs w:val="28"/>
        </w:rPr>
        <w:t xml:space="preserve"> настоящего Порядка:</w:t>
      </w:r>
    </w:p>
    <w:p w:rsidR="000E3F55" w:rsidRPr="00033286" w:rsidRDefault="000E3F55" w:rsidP="000332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286">
        <w:rPr>
          <w:rFonts w:ascii="Times New Roman" w:hAnsi="Times New Roman"/>
          <w:sz w:val="28"/>
          <w:szCs w:val="28"/>
        </w:rPr>
        <w:t>а) в случае предоставления субсидии на финансовое обеспечение затрат:</w:t>
      </w:r>
    </w:p>
    <w:p w:rsidR="000E3F55" w:rsidRPr="00033286" w:rsidRDefault="000E3F55" w:rsidP="000332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286">
        <w:rPr>
          <w:rFonts w:ascii="Times New Roman" w:hAnsi="Times New Roman"/>
          <w:sz w:val="28"/>
          <w:szCs w:val="28"/>
        </w:rPr>
        <w:t xml:space="preserve">договоры (в случае заключения дополнительных соглашений (в том числе изменение исполнителей по договорам) к представленным ранее договорам в соответствии с </w:t>
      </w:r>
      <w:hyperlink w:anchor="P77" w:history="1">
        <w:r w:rsidRPr="00033286">
          <w:rPr>
            <w:rFonts w:ascii="Times New Roman" w:hAnsi="Times New Roman"/>
            <w:sz w:val="28"/>
            <w:szCs w:val="28"/>
          </w:rPr>
          <w:t>подпунктом 5 пункта 8</w:t>
        </w:r>
      </w:hyperlink>
      <w:r w:rsidRPr="00033286">
        <w:rPr>
          <w:rFonts w:ascii="Times New Roman" w:hAnsi="Times New Roman"/>
          <w:sz w:val="28"/>
          <w:szCs w:val="28"/>
        </w:rPr>
        <w:t xml:space="preserve"> настоящего Порядка, а также в случае заключения иных договоров);</w:t>
      </w:r>
    </w:p>
    <w:p w:rsidR="000E3F55" w:rsidRPr="00033286" w:rsidRDefault="000E3F55" w:rsidP="000332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286">
        <w:rPr>
          <w:rFonts w:ascii="Times New Roman" w:hAnsi="Times New Roman"/>
          <w:sz w:val="28"/>
          <w:szCs w:val="28"/>
        </w:rPr>
        <w:t>акты об оказании услуг;</w:t>
      </w:r>
    </w:p>
    <w:p w:rsidR="000E3F55" w:rsidRPr="00033286" w:rsidRDefault="000E3F55" w:rsidP="000332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286">
        <w:rPr>
          <w:rFonts w:ascii="Times New Roman" w:hAnsi="Times New Roman"/>
          <w:sz w:val="28"/>
          <w:szCs w:val="28"/>
        </w:rPr>
        <w:t>кассовые чеки;</w:t>
      </w:r>
    </w:p>
    <w:p w:rsidR="000E3F55" w:rsidRPr="00033286" w:rsidRDefault="000E3F55" w:rsidP="000332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286">
        <w:rPr>
          <w:rFonts w:ascii="Times New Roman" w:hAnsi="Times New Roman"/>
          <w:sz w:val="28"/>
          <w:szCs w:val="28"/>
        </w:rPr>
        <w:t>расходные кассовые ордера и иные документы, признаваемые в качестве платежных (расчетных);</w:t>
      </w:r>
    </w:p>
    <w:p w:rsidR="000E3F55" w:rsidRPr="00033286" w:rsidRDefault="000E3F55" w:rsidP="000332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286">
        <w:rPr>
          <w:rFonts w:ascii="Times New Roman" w:hAnsi="Times New Roman"/>
          <w:sz w:val="28"/>
          <w:szCs w:val="28"/>
        </w:rPr>
        <w:t xml:space="preserve">б) в случае предоставления субсидии на возмещение затрат отчет о расходовании средств субсидии представляется без приложения документов, подтверждающих расходы (за исключением случаев, если документы, подтверждающие расходы, не соответствуют ранее представленным документам, указанным в </w:t>
      </w:r>
      <w:hyperlink w:anchor="P85" w:history="1">
        <w:r w:rsidRPr="00033286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08422F">
          <w:rPr>
            <w:rFonts w:ascii="Times New Roman" w:hAnsi="Times New Roman"/>
            <w:sz w:val="28"/>
            <w:szCs w:val="28"/>
          </w:rPr>
          <w:t>«</w:t>
        </w:r>
        <w:r w:rsidRPr="00033286">
          <w:rPr>
            <w:rFonts w:ascii="Times New Roman" w:hAnsi="Times New Roman"/>
            <w:sz w:val="28"/>
            <w:szCs w:val="28"/>
          </w:rPr>
          <w:t>г</w:t>
        </w:r>
        <w:r w:rsidR="0008422F">
          <w:rPr>
            <w:rFonts w:ascii="Times New Roman" w:hAnsi="Times New Roman"/>
            <w:sz w:val="28"/>
            <w:szCs w:val="28"/>
          </w:rPr>
          <w:t>»</w:t>
        </w:r>
        <w:r w:rsidRPr="00033286">
          <w:rPr>
            <w:rFonts w:ascii="Times New Roman" w:hAnsi="Times New Roman"/>
            <w:sz w:val="28"/>
            <w:szCs w:val="28"/>
          </w:rPr>
          <w:t xml:space="preserve"> подпункта 6 пункта 8</w:t>
        </w:r>
      </w:hyperlink>
      <w:r w:rsidRPr="00033286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0E3F55" w:rsidRPr="00033286" w:rsidRDefault="000E3F55" w:rsidP="000332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286">
        <w:rPr>
          <w:rFonts w:ascii="Times New Roman" w:hAnsi="Times New Roman"/>
          <w:sz w:val="28"/>
          <w:szCs w:val="28"/>
        </w:rPr>
        <w:t xml:space="preserve">2) </w:t>
      </w:r>
      <w:hyperlink w:anchor="P327" w:history="1">
        <w:r w:rsidRPr="00033286">
          <w:rPr>
            <w:rFonts w:ascii="Times New Roman" w:hAnsi="Times New Roman"/>
            <w:sz w:val="28"/>
            <w:szCs w:val="28"/>
          </w:rPr>
          <w:t>отчет</w:t>
        </w:r>
      </w:hyperlink>
      <w:r w:rsidRPr="00033286">
        <w:rPr>
          <w:rFonts w:ascii="Times New Roman" w:hAnsi="Times New Roman"/>
          <w:sz w:val="28"/>
          <w:szCs w:val="28"/>
        </w:rPr>
        <w:t xml:space="preserve"> о достижении результатов предоставления субсидии, установленных в </w:t>
      </w:r>
      <w:hyperlink w:anchor="P117" w:history="1">
        <w:r w:rsidRPr="00033286">
          <w:rPr>
            <w:rFonts w:ascii="Times New Roman" w:hAnsi="Times New Roman"/>
            <w:sz w:val="28"/>
            <w:szCs w:val="28"/>
          </w:rPr>
          <w:t>пункте 19</w:t>
        </w:r>
      </w:hyperlink>
      <w:r w:rsidRPr="00033286">
        <w:rPr>
          <w:rFonts w:ascii="Times New Roman" w:hAnsi="Times New Roman"/>
          <w:sz w:val="28"/>
          <w:szCs w:val="28"/>
        </w:rPr>
        <w:t xml:space="preserve"> настоящего Порядка (далее - отчет о достижении результатов предоставления субсидии), составленный по форме, приведенной в приложении 3 к настоящему Порядку, с приложением следующих документов:</w:t>
      </w:r>
    </w:p>
    <w:p w:rsidR="000E3F55" w:rsidRPr="00033286" w:rsidRDefault="000E3F55" w:rsidP="000332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286">
        <w:rPr>
          <w:rFonts w:ascii="Times New Roman" w:hAnsi="Times New Roman"/>
          <w:sz w:val="28"/>
          <w:szCs w:val="28"/>
        </w:rPr>
        <w:t>а) в случае предоставления субсидии на финансовое обеспечение затрат:</w:t>
      </w:r>
    </w:p>
    <w:p w:rsidR="000E3F55" w:rsidRPr="00033286" w:rsidRDefault="000E3F55" w:rsidP="000332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286">
        <w:rPr>
          <w:rFonts w:ascii="Times New Roman" w:hAnsi="Times New Roman"/>
          <w:sz w:val="28"/>
          <w:szCs w:val="28"/>
        </w:rPr>
        <w:t>экземпляра заключения специализированной организации, подтверждающего, что степень эксплуатационной пригодности конструктивных элементов, относящихся к общему имуществу в многоквартирном доме, имеет недопустимое или аварийное состояние, угрожающее обрушением строительных конструкций, для устранения которого необходимо оказание услуг и (или) проведение работ по их замене и (или) восстановлению;</w:t>
      </w:r>
    </w:p>
    <w:p w:rsidR="000E3F55" w:rsidRPr="00033286" w:rsidRDefault="000E3F55" w:rsidP="000332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286">
        <w:rPr>
          <w:rFonts w:ascii="Times New Roman" w:hAnsi="Times New Roman"/>
          <w:sz w:val="28"/>
          <w:szCs w:val="28"/>
        </w:rPr>
        <w:t>экземпляра проектно-сметной документации, предусматривающей конструктивные решения по устранению неотложной необходимости в проведении капитального ремонта общего имущества в многоквартирном доме, включая сметные расчеты, подтверждающие необходимый объем средств;</w:t>
      </w:r>
    </w:p>
    <w:p w:rsidR="000E3F55" w:rsidRPr="00033286" w:rsidRDefault="000E3F55" w:rsidP="000332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286">
        <w:rPr>
          <w:rFonts w:ascii="Times New Roman" w:hAnsi="Times New Roman"/>
          <w:sz w:val="28"/>
          <w:szCs w:val="28"/>
        </w:rPr>
        <w:t>экземпляра положительного заключения о проверке достоверности сметных расчетов;</w:t>
      </w:r>
    </w:p>
    <w:p w:rsidR="000E3F55" w:rsidRPr="00033286" w:rsidRDefault="000E3F55" w:rsidP="000332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286">
        <w:rPr>
          <w:rFonts w:ascii="Times New Roman" w:hAnsi="Times New Roman"/>
          <w:sz w:val="28"/>
          <w:szCs w:val="28"/>
        </w:rPr>
        <w:t xml:space="preserve">б) в случае предоставления субсидии на возмещение затрат отчет о </w:t>
      </w:r>
      <w:r w:rsidRPr="00033286">
        <w:rPr>
          <w:rFonts w:ascii="Times New Roman" w:hAnsi="Times New Roman"/>
          <w:sz w:val="28"/>
          <w:szCs w:val="28"/>
        </w:rPr>
        <w:lastRenderedPageBreak/>
        <w:t xml:space="preserve">достижении результатов предоставления субсидии представляется без приложения документов, представленных ранее в соответствии с </w:t>
      </w:r>
      <w:hyperlink w:anchor="P81" w:history="1">
        <w:r w:rsidRPr="00033286">
          <w:rPr>
            <w:rFonts w:ascii="Times New Roman" w:hAnsi="Times New Roman"/>
            <w:sz w:val="28"/>
            <w:szCs w:val="28"/>
          </w:rPr>
          <w:t>подпунктом 6 пункта 8</w:t>
        </w:r>
      </w:hyperlink>
      <w:r w:rsidRPr="00033286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0E3F55" w:rsidRPr="00033286" w:rsidRDefault="000E3F55" w:rsidP="0003328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E3F55" w:rsidRPr="00033286" w:rsidRDefault="003E57E9" w:rsidP="0003328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Pr="003E57E9">
        <w:rPr>
          <w:rFonts w:ascii="Times New Roman" w:hAnsi="Times New Roman"/>
          <w:sz w:val="28"/>
          <w:szCs w:val="28"/>
        </w:rPr>
        <w:t xml:space="preserve">. </w:t>
      </w:r>
      <w:r w:rsidR="000E3F55" w:rsidRPr="00033286">
        <w:rPr>
          <w:rFonts w:ascii="Times New Roman" w:hAnsi="Times New Roman"/>
          <w:sz w:val="28"/>
          <w:szCs w:val="28"/>
        </w:rPr>
        <w:t>Требования об осуществлении контроля соблюдения условий,</w:t>
      </w:r>
    </w:p>
    <w:p w:rsidR="000E3F55" w:rsidRPr="00033286" w:rsidRDefault="000E3F55" w:rsidP="0003328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33286">
        <w:rPr>
          <w:rFonts w:ascii="Times New Roman" w:hAnsi="Times New Roman"/>
          <w:sz w:val="28"/>
          <w:szCs w:val="28"/>
        </w:rPr>
        <w:t>цели и порядка предоставления субсидии и отчетности</w:t>
      </w:r>
    </w:p>
    <w:p w:rsidR="000E3F55" w:rsidRPr="00033286" w:rsidRDefault="000E3F55" w:rsidP="0003328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33286">
        <w:rPr>
          <w:rFonts w:ascii="Times New Roman" w:hAnsi="Times New Roman"/>
          <w:sz w:val="28"/>
          <w:szCs w:val="28"/>
        </w:rPr>
        <w:t>за их нарушение</w:t>
      </w:r>
    </w:p>
    <w:p w:rsidR="000E3F55" w:rsidRPr="00033286" w:rsidRDefault="000E3F55" w:rsidP="0003328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E3F55" w:rsidRPr="00033286" w:rsidRDefault="000E3F55" w:rsidP="000332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286">
        <w:rPr>
          <w:rFonts w:ascii="Times New Roman" w:hAnsi="Times New Roman"/>
          <w:sz w:val="28"/>
          <w:szCs w:val="28"/>
        </w:rPr>
        <w:t xml:space="preserve">21. Обязательный контроль соблюдения получателем субсидии условий, цели и порядка предоставления субсидии осуществляется </w:t>
      </w:r>
      <w:r w:rsidR="002F2BD0" w:rsidRPr="00033286">
        <w:rPr>
          <w:rFonts w:ascii="Times New Roman" w:hAnsi="Times New Roman"/>
          <w:sz w:val="28"/>
          <w:szCs w:val="28"/>
        </w:rPr>
        <w:t>Управлением</w:t>
      </w:r>
      <w:r w:rsidRPr="00033286">
        <w:rPr>
          <w:rFonts w:ascii="Times New Roman" w:hAnsi="Times New Roman"/>
          <w:sz w:val="28"/>
          <w:szCs w:val="28"/>
        </w:rPr>
        <w:t xml:space="preserve"> и уполномоченным органом муниципального финансового контроля.</w:t>
      </w:r>
    </w:p>
    <w:p w:rsidR="000E3F55" w:rsidRPr="00033286" w:rsidRDefault="000E3F55" w:rsidP="000332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286">
        <w:rPr>
          <w:rFonts w:ascii="Times New Roman" w:hAnsi="Times New Roman"/>
          <w:sz w:val="28"/>
          <w:szCs w:val="28"/>
        </w:rPr>
        <w:t xml:space="preserve">22. В случае выявления по фактам проверок, проведенных </w:t>
      </w:r>
      <w:r w:rsidR="00D65B21" w:rsidRPr="00033286">
        <w:rPr>
          <w:rFonts w:ascii="Times New Roman" w:hAnsi="Times New Roman"/>
          <w:sz w:val="28"/>
          <w:szCs w:val="28"/>
        </w:rPr>
        <w:t>Управлением</w:t>
      </w:r>
      <w:r w:rsidRPr="00033286">
        <w:rPr>
          <w:rFonts w:ascii="Times New Roman" w:hAnsi="Times New Roman"/>
          <w:sz w:val="28"/>
          <w:szCs w:val="28"/>
        </w:rPr>
        <w:t xml:space="preserve"> и </w:t>
      </w:r>
      <w:r w:rsidR="00D65B21" w:rsidRPr="00033286">
        <w:rPr>
          <w:rFonts w:ascii="Times New Roman" w:hAnsi="Times New Roman"/>
          <w:sz w:val="28"/>
          <w:szCs w:val="28"/>
        </w:rPr>
        <w:t>финансовым управлением администрации Предгорного муниципального округа Ставропольского края</w:t>
      </w:r>
      <w:r w:rsidRPr="00033286">
        <w:rPr>
          <w:rFonts w:ascii="Times New Roman" w:hAnsi="Times New Roman"/>
          <w:sz w:val="28"/>
          <w:szCs w:val="28"/>
        </w:rPr>
        <w:t xml:space="preserve">, непредставления или представления с нарушением срока, указанного в </w:t>
      </w:r>
      <w:hyperlink w:anchor="P124" w:history="1">
        <w:r w:rsidRPr="00033286">
          <w:rPr>
            <w:rFonts w:ascii="Times New Roman" w:hAnsi="Times New Roman"/>
            <w:sz w:val="28"/>
            <w:szCs w:val="28"/>
          </w:rPr>
          <w:t>пункте 20</w:t>
        </w:r>
      </w:hyperlink>
      <w:r w:rsidRPr="00033286">
        <w:rPr>
          <w:rFonts w:ascii="Times New Roman" w:hAnsi="Times New Roman"/>
          <w:sz w:val="28"/>
          <w:szCs w:val="28"/>
        </w:rPr>
        <w:t xml:space="preserve"> настоящего Порядка, отчета о расходовании средств субсидии и отчета о достижении результатов предоставления субсидии, нарушения целей, условий и порядка предоставления субсидии, недостижения результатов предоставления субсидии, оснований для отказа в предоставлении субсидии, указанных в </w:t>
      </w:r>
      <w:hyperlink w:anchor="P101" w:history="1">
        <w:r w:rsidRPr="00033286">
          <w:rPr>
            <w:rFonts w:ascii="Times New Roman" w:hAnsi="Times New Roman"/>
            <w:sz w:val="28"/>
            <w:szCs w:val="28"/>
          </w:rPr>
          <w:t>подпунктах 1</w:t>
        </w:r>
      </w:hyperlink>
      <w:r w:rsidRPr="00033286">
        <w:rPr>
          <w:rFonts w:ascii="Times New Roman" w:hAnsi="Times New Roman"/>
          <w:sz w:val="28"/>
          <w:szCs w:val="28"/>
        </w:rPr>
        <w:t xml:space="preserve"> - </w:t>
      </w:r>
      <w:hyperlink w:anchor="P103" w:history="1">
        <w:r w:rsidRPr="00033286">
          <w:rPr>
            <w:rFonts w:ascii="Times New Roman" w:hAnsi="Times New Roman"/>
            <w:sz w:val="28"/>
            <w:szCs w:val="28"/>
          </w:rPr>
          <w:t>3 пункта 14</w:t>
        </w:r>
      </w:hyperlink>
      <w:r w:rsidRPr="00033286">
        <w:rPr>
          <w:rFonts w:ascii="Times New Roman" w:hAnsi="Times New Roman"/>
          <w:sz w:val="28"/>
          <w:szCs w:val="28"/>
        </w:rPr>
        <w:t xml:space="preserve"> настоящего Порядка, в случае если о них стало известно после предоставления субсидии, </w:t>
      </w:r>
      <w:r w:rsidR="00D65B21" w:rsidRPr="00033286">
        <w:rPr>
          <w:rFonts w:ascii="Times New Roman" w:hAnsi="Times New Roman"/>
          <w:sz w:val="28"/>
          <w:szCs w:val="28"/>
        </w:rPr>
        <w:t>Управление</w:t>
      </w:r>
      <w:r w:rsidRPr="00033286">
        <w:rPr>
          <w:rFonts w:ascii="Times New Roman" w:hAnsi="Times New Roman"/>
          <w:sz w:val="28"/>
          <w:szCs w:val="28"/>
        </w:rPr>
        <w:t xml:space="preserve"> направляет получателю субсидии в срок, не превышающий пяти рабочих дней со дня установления нарушения, письменное требование о возврате средств субсидии в бюджет </w:t>
      </w:r>
      <w:r w:rsidR="00E03607" w:rsidRPr="00033286">
        <w:rPr>
          <w:rFonts w:ascii="Times New Roman" w:hAnsi="Times New Roman"/>
          <w:sz w:val="28"/>
          <w:szCs w:val="28"/>
        </w:rPr>
        <w:t>Предгорного муниципального округа Ставропольского края</w:t>
      </w:r>
      <w:r w:rsidRPr="00033286">
        <w:rPr>
          <w:rFonts w:ascii="Times New Roman" w:hAnsi="Times New Roman"/>
          <w:sz w:val="28"/>
          <w:szCs w:val="28"/>
        </w:rPr>
        <w:t xml:space="preserve"> в полном объеме.</w:t>
      </w:r>
    </w:p>
    <w:p w:rsidR="000E3F55" w:rsidRPr="00033286" w:rsidRDefault="000E3F55" w:rsidP="000332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286">
        <w:rPr>
          <w:rFonts w:ascii="Times New Roman" w:hAnsi="Times New Roman"/>
          <w:sz w:val="28"/>
          <w:szCs w:val="28"/>
        </w:rPr>
        <w:t xml:space="preserve">23. Получатель субсидии обязан в срок не позднее десяти рабочих дней со дня получения письменного требования о возврате средств субсидии возвратить полученные средства субсидии в бюджет </w:t>
      </w:r>
      <w:bookmarkStart w:id="29" w:name="_Hlk66883052"/>
      <w:r w:rsidR="005110D6" w:rsidRPr="00033286">
        <w:rPr>
          <w:rFonts w:ascii="Times New Roman" w:hAnsi="Times New Roman"/>
          <w:sz w:val="28"/>
          <w:szCs w:val="28"/>
        </w:rPr>
        <w:t>Предгорного муниципального округа Ставропольского края</w:t>
      </w:r>
      <w:bookmarkEnd w:id="29"/>
      <w:r w:rsidRPr="00033286">
        <w:rPr>
          <w:rFonts w:ascii="Times New Roman" w:hAnsi="Times New Roman"/>
          <w:sz w:val="28"/>
          <w:szCs w:val="28"/>
        </w:rPr>
        <w:t>.</w:t>
      </w:r>
    </w:p>
    <w:p w:rsidR="000E3F55" w:rsidRPr="00033286" w:rsidRDefault="000E3F55" w:rsidP="000332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286">
        <w:rPr>
          <w:rFonts w:ascii="Times New Roman" w:hAnsi="Times New Roman"/>
          <w:sz w:val="28"/>
          <w:szCs w:val="28"/>
        </w:rPr>
        <w:t xml:space="preserve">24. В случае образования остатка по результатам использования субсидии такой остаток подлежит возврату в бюджет </w:t>
      </w:r>
      <w:r w:rsidR="005110D6" w:rsidRPr="00033286">
        <w:rPr>
          <w:rFonts w:ascii="Times New Roman" w:hAnsi="Times New Roman"/>
          <w:sz w:val="28"/>
          <w:szCs w:val="28"/>
        </w:rPr>
        <w:t xml:space="preserve">Предгорного муниципального округа Ставропольского края </w:t>
      </w:r>
      <w:r w:rsidRPr="00033286">
        <w:rPr>
          <w:rFonts w:ascii="Times New Roman" w:hAnsi="Times New Roman"/>
          <w:sz w:val="28"/>
          <w:szCs w:val="28"/>
        </w:rPr>
        <w:t xml:space="preserve">одновременно с предоставлением отчета о расходовании средств субсидии и отчета о достижении результатов предоставления субсидии в срок, указанный в </w:t>
      </w:r>
      <w:hyperlink w:anchor="P124" w:history="1">
        <w:r w:rsidRPr="00033286">
          <w:rPr>
            <w:rFonts w:ascii="Times New Roman" w:hAnsi="Times New Roman"/>
            <w:sz w:val="28"/>
            <w:szCs w:val="28"/>
          </w:rPr>
          <w:t>пункте 20</w:t>
        </w:r>
      </w:hyperlink>
      <w:r w:rsidRPr="00033286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0E3F55" w:rsidRPr="00033286" w:rsidRDefault="000E3F55" w:rsidP="000332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286">
        <w:rPr>
          <w:rFonts w:ascii="Times New Roman" w:hAnsi="Times New Roman"/>
          <w:sz w:val="28"/>
          <w:szCs w:val="28"/>
        </w:rPr>
        <w:t>25. В случае установления факта невозврата средств субсидии в добровольном порядке средства субсидии подлежат возврату в порядке, установленном действующим законодательством Российской Федерации.</w:t>
      </w:r>
    </w:p>
    <w:p w:rsidR="00B20BC0" w:rsidRPr="00033286" w:rsidRDefault="00B20BC0" w:rsidP="000842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087D" w:rsidRDefault="007C087D" w:rsidP="0008422F">
      <w:pPr>
        <w:spacing w:after="0" w:line="240" w:lineRule="exact"/>
        <w:ind w:left="467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20BC0" w:rsidRPr="0008422F" w:rsidRDefault="00B20BC0" w:rsidP="0008422F">
      <w:pPr>
        <w:spacing w:after="0" w:line="240" w:lineRule="exact"/>
        <w:ind w:left="4678"/>
        <w:jc w:val="right"/>
        <w:rPr>
          <w:rFonts w:ascii="Times New Roman" w:hAnsi="Times New Roman"/>
          <w:sz w:val="28"/>
          <w:szCs w:val="28"/>
        </w:rPr>
      </w:pPr>
      <w:r w:rsidRPr="0008422F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B20BC0" w:rsidRPr="0008422F" w:rsidRDefault="00B20BC0" w:rsidP="00B20BC0">
      <w:pPr>
        <w:spacing w:after="0" w:line="240" w:lineRule="exact"/>
        <w:ind w:left="4678"/>
        <w:jc w:val="right"/>
        <w:rPr>
          <w:rFonts w:ascii="Times New Roman" w:hAnsi="Times New Roman"/>
          <w:sz w:val="28"/>
          <w:szCs w:val="28"/>
        </w:rPr>
      </w:pPr>
      <w:bookmarkStart w:id="30" w:name="_Hlk66783904"/>
      <w:r w:rsidRPr="0008422F">
        <w:rPr>
          <w:rFonts w:ascii="Times New Roman" w:hAnsi="Times New Roman"/>
          <w:sz w:val="28"/>
          <w:szCs w:val="28"/>
        </w:rPr>
        <w:t>к Порядку и перечню случаев оказания на безвозмездной основе</w:t>
      </w:r>
    </w:p>
    <w:p w:rsidR="00B20BC0" w:rsidRPr="0008422F" w:rsidRDefault="00B20BC0" w:rsidP="00B20BC0">
      <w:pPr>
        <w:spacing w:after="0" w:line="240" w:lineRule="exact"/>
        <w:ind w:left="4678"/>
        <w:jc w:val="right"/>
        <w:rPr>
          <w:rFonts w:ascii="Times New Roman" w:hAnsi="Times New Roman"/>
          <w:sz w:val="28"/>
          <w:szCs w:val="28"/>
        </w:rPr>
      </w:pPr>
      <w:r w:rsidRPr="0008422F">
        <w:rPr>
          <w:rFonts w:ascii="Times New Roman" w:hAnsi="Times New Roman"/>
          <w:sz w:val="28"/>
          <w:szCs w:val="28"/>
        </w:rPr>
        <w:t>за счет средств бюджета</w:t>
      </w:r>
    </w:p>
    <w:p w:rsidR="00B20BC0" w:rsidRPr="0008422F" w:rsidRDefault="00B20BC0" w:rsidP="00B20BC0">
      <w:pPr>
        <w:spacing w:after="0" w:line="240" w:lineRule="exact"/>
        <w:ind w:left="4678"/>
        <w:jc w:val="right"/>
        <w:rPr>
          <w:rFonts w:ascii="Times New Roman" w:hAnsi="Times New Roman"/>
          <w:sz w:val="28"/>
          <w:szCs w:val="28"/>
        </w:rPr>
      </w:pPr>
      <w:r w:rsidRPr="0008422F">
        <w:rPr>
          <w:rFonts w:ascii="Times New Roman" w:hAnsi="Times New Roman"/>
          <w:sz w:val="28"/>
          <w:szCs w:val="28"/>
        </w:rPr>
        <w:t>Предгорного муниципального</w:t>
      </w:r>
    </w:p>
    <w:p w:rsidR="00B20BC0" w:rsidRPr="0008422F" w:rsidRDefault="00B20BC0" w:rsidP="00B20BC0">
      <w:pPr>
        <w:spacing w:after="0" w:line="240" w:lineRule="exact"/>
        <w:ind w:left="4678"/>
        <w:jc w:val="right"/>
        <w:rPr>
          <w:rFonts w:ascii="Times New Roman" w:hAnsi="Times New Roman"/>
          <w:sz w:val="28"/>
          <w:szCs w:val="28"/>
        </w:rPr>
      </w:pPr>
      <w:r w:rsidRPr="0008422F"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B20BC0" w:rsidRPr="0008422F" w:rsidRDefault="00B20BC0" w:rsidP="00B20BC0">
      <w:pPr>
        <w:spacing w:after="0" w:line="240" w:lineRule="exact"/>
        <w:ind w:left="4678"/>
        <w:jc w:val="right"/>
        <w:rPr>
          <w:rFonts w:ascii="Times New Roman" w:hAnsi="Times New Roman"/>
          <w:sz w:val="28"/>
          <w:szCs w:val="28"/>
        </w:rPr>
      </w:pPr>
      <w:r w:rsidRPr="0008422F">
        <w:rPr>
          <w:rFonts w:ascii="Times New Roman" w:hAnsi="Times New Roman"/>
          <w:sz w:val="28"/>
          <w:szCs w:val="28"/>
        </w:rPr>
        <w:t>дополнительной помощи</w:t>
      </w:r>
    </w:p>
    <w:p w:rsidR="00B20BC0" w:rsidRPr="0008422F" w:rsidRDefault="00B20BC0" w:rsidP="00B20BC0">
      <w:pPr>
        <w:spacing w:after="0" w:line="240" w:lineRule="exact"/>
        <w:ind w:left="4678"/>
        <w:jc w:val="right"/>
        <w:rPr>
          <w:rFonts w:ascii="Times New Roman" w:hAnsi="Times New Roman"/>
          <w:sz w:val="28"/>
          <w:szCs w:val="28"/>
        </w:rPr>
      </w:pPr>
      <w:r w:rsidRPr="0008422F">
        <w:rPr>
          <w:rFonts w:ascii="Times New Roman" w:hAnsi="Times New Roman"/>
          <w:sz w:val="28"/>
          <w:szCs w:val="28"/>
        </w:rPr>
        <w:t>при возникновении</w:t>
      </w:r>
    </w:p>
    <w:p w:rsidR="00B20BC0" w:rsidRPr="0008422F" w:rsidRDefault="00B20BC0" w:rsidP="00B20BC0">
      <w:pPr>
        <w:spacing w:after="0" w:line="240" w:lineRule="exact"/>
        <w:ind w:left="4678"/>
        <w:jc w:val="right"/>
        <w:rPr>
          <w:rFonts w:ascii="Times New Roman" w:hAnsi="Times New Roman"/>
          <w:sz w:val="28"/>
          <w:szCs w:val="28"/>
        </w:rPr>
      </w:pPr>
      <w:r w:rsidRPr="0008422F">
        <w:rPr>
          <w:rFonts w:ascii="Times New Roman" w:hAnsi="Times New Roman"/>
          <w:sz w:val="28"/>
          <w:szCs w:val="28"/>
        </w:rPr>
        <w:t>неотложной необходимости в проведении капитального</w:t>
      </w:r>
    </w:p>
    <w:p w:rsidR="00B20BC0" w:rsidRPr="0008422F" w:rsidRDefault="00B20BC0" w:rsidP="00B20BC0">
      <w:pPr>
        <w:spacing w:after="0" w:line="240" w:lineRule="exact"/>
        <w:ind w:left="4678"/>
        <w:jc w:val="right"/>
        <w:rPr>
          <w:rFonts w:ascii="Times New Roman" w:hAnsi="Times New Roman"/>
          <w:sz w:val="28"/>
          <w:szCs w:val="28"/>
        </w:rPr>
      </w:pPr>
      <w:r w:rsidRPr="0008422F">
        <w:rPr>
          <w:rFonts w:ascii="Times New Roman" w:hAnsi="Times New Roman"/>
          <w:sz w:val="28"/>
          <w:szCs w:val="28"/>
        </w:rPr>
        <w:t>ремонта общего имущества</w:t>
      </w:r>
    </w:p>
    <w:p w:rsidR="00B20BC0" w:rsidRPr="0008422F" w:rsidRDefault="00B20BC0" w:rsidP="00B20BC0">
      <w:pPr>
        <w:spacing w:after="0" w:line="240" w:lineRule="exact"/>
        <w:ind w:left="4678"/>
        <w:jc w:val="right"/>
        <w:rPr>
          <w:rFonts w:ascii="Times New Roman" w:hAnsi="Times New Roman"/>
          <w:sz w:val="28"/>
          <w:szCs w:val="28"/>
        </w:rPr>
      </w:pPr>
      <w:r w:rsidRPr="0008422F">
        <w:rPr>
          <w:rFonts w:ascii="Times New Roman" w:hAnsi="Times New Roman"/>
          <w:sz w:val="28"/>
          <w:szCs w:val="28"/>
        </w:rPr>
        <w:t>в многоквартирных домах,</w:t>
      </w:r>
    </w:p>
    <w:p w:rsidR="00B20BC0" w:rsidRPr="0008422F" w:rsidRDefault="00B20BC0" w:rsidP="00B20BC0">
      <w:pPr>
        <w:spacing w:after="0" w:line="240" w:lineRule="exact"/>
        <w:ind w:left="4678"/>
        <w:jc w:val="right"/>
        <w:rPr>
          <w:rFonts w:ascii="Times New Roman" w:hAnsi="Times New Roman"/>
          <w:sz w:val="28"/>
          <w:szCs w:val="28"/>
        </w:rPr>
      </w:pPr>
      <w:r w:rsidRPr="0008422F">
        <w:rPr>
          <w:rFonts w:ascii="Times New Roman" w:hAnsi="Times New Roman"/>
          <w:sz w:val="28"/>
          <w:szCs w:val="28"/>
        </w:rPr>
        <w:t>расположенных на территории</w:t>
      </w:r>
    </w:p>
    <w:p w:rsidR="00B20BC0" w:rsidRPr="0008422F" w:rsidRDefault="00B20BC0" w:rsidP="00B20BC0">
      <w:pPr>
        <w:spacing w:after="0" w:line="240" w:lineRule="exact"/>
        <w:ind w:left="4678"/>
        <w:jc w:val="right"/>
        <w:rPr>
          <w:rFonts w:ascii="Times New Roman" w:hAnsi="Times New Roman"/>
          <w:sz w:val="28"/>
          <w:szCs w:val="28"/>
        </w:rPr>
      </w:pPr>
      <w:r w:rsidRPr="0008422F">
        <w:rPr>
          <w:rFonts w:ascii="Times New Roman" w:hAnsi="Times New Roman"/>
          <w:sz w:val="28"/>
          <w:szCs w:val="28"/>
        </w:rPr>
        <w:t>Предгорного муниципального</w:t>
      </w:r>
    </w:p>
    <w:p w:rsidR="00B20BC0" w:rsidRPr="0008422F" w:rsidRDefault="00B20BC0" w:rsidP="00B20BC0">
      <w:pPr>
        <w:spacing w:after="0" w:line="240" w:lineRule="exact"/>
        <w:ind w:left="4678"/>
        <w:jc w:val="right"/>
        <w:rPr>
          <w:rFonts w:ascii="Times New Roman" w:hAnsi="Times New Roman"/>
          <w:sz w:val="28"/>
          <w:szCs w:val="28"/>
        </w:rPr>
      </w:pPr>
      <w:r w:rsidRPr="0008422F">
        <w:rPr>
          <w:rFonts w:ascii="Times New Roman" w:hAnsi="Times New Roman"/>
          <w:sz w:val="28"/>
          <w:szCs w:val="28"/>
        </w:rPr>
        <w:t>округа Ставропольского края</w:t>
      </w:r>
    </w:p>
    <w:bookmarkEnd w:id="30"/>
    <w:p w:rsidR="00B20BC0" w:rsidRDefault="00B20BC0" w:rsidP="00B20BC0">
      <w:pPr>
        <w:spacing w:after="0" w:line="240" w:lineRule="exact"/>
        <w:ind w:left="4678"/>
        <w:jc w:val="right"/>
        <w:rPr>
          <w:rFonts w:ascii="Times New Roman" w:hAnsi="Times New Roman"/>
          <w:sz w:val="28"/>
          <w:szCs w:val="28"/>
        </w:rPr>
      </w:pPr>
    </w:p>
    <w:p w:rsidR="0008422F" w:rsidRDefault="0008422F" w:rsidP="00B20BC0">
      <w:pPr>
        <w:spacing w:after="0" w:line="240" w:lineRule="exact"/>
        <w:ind w:left="4678"/>
        <w:jc w:val="right"/>
        <w:rPr>
          <w:rFonts w:ascii="Times New Roman" w:hAnsi="Times New Roman"/>
          <w:sz w:val="28"/>
          <w:szCs w:val="28"/>
        </w:rPr>
      </w:pPr>
    </w:p>
    <w:p w:rsidR="0008422F" w:rsidRPr="0008422F" w:rsidRDefault="0008422F" w:rsidP="00B20BC0">
      <w:pPr>
        <w:spacing w:after="0" w:line="240" w:lineRule="exact"/>
        <w:ind w:left="4678"/>
        <w:jc w:val="right"/>
        <w:rPr>
          <w:rFonts w:ascii="Times New Roman" w:hAnsi="Times New Roman"/>
          <w:sz w:val="28"/>
          <w:szCs w:val="28"/>
        </w:rPr>
      </w:pPr>
    </w:p>
    <w:p w:rsidR="00B20BC0" w:rsidRPr="00033286" w:rsidRDefault="00B20BC0" w:rsidP="00B20BC0">
      <w:pPr>
        <w:spacing w:after="0" w:line="240" w:lineRule="exact"/>
        <w:ind w:left="4678"/>
        <w:jc w:val="right"/>
        <w:rPr>
          <w:rFonts w:ascii="Times New Roman" w:hAnsi="Times New Roman"/>
          <w:sz w:val="20"/>
          <w:szCs w:val="20"/>
        </w:rPr>
      </w:pPr>
      <w:r w:rsidRPr="00033286">
        <w:rPr>
          <w:rFonts w:ascii="Times New Roman" w:hAnsi="Times New Roman"/>
          <w:sz w:val="20"/>
          <w:szCs w:val="20"/>
        </w:rPr>
        <w:t>(форма)</w:t>
      </w:r>
    </w:p>
    <w:p w:rsidR="00B20BC0" w:rsidRPr="00033286" w:rsidRDefault="00B20BC0" w:rsidP="00B20BC0">
      <w:pPr>
        <w:spacing w:after="0" w:line="240" w:lineRule="exact"/>
        <w:ind w:left="4678"/>
        <w:jc w:val="right"/>
        <w:rPr>
          <w:rFonts w:ascii="Times New Roman" w:hAnsi="Times New Roman"/>
          <w:sz w:val="20"/>
          <w:szCs w:val="20"/>
        </w:rPr>
      </w:pPr>
    </w:p>
    <w:p w:rsidR="0059565F" w:rsidRPr="0008422F" w:rsidRDefault="0059565F" w:rsidP="00B20BC0">
      <w:pPr>
        <w:spacing w:after="0" w:line="240" w:lineRule="exact"/>
        <w:ind w:left="4678"/>
        <w:jc w:val="right"/>
        <w:rPr>
          <w:rFonts w:ascii="Times New Roman" w:hAnsi="Times New Roman"/>
          <w:sz w:val="28"/>
          <w:szCs w:val="28"/>
        </w:rPr>
      </w:pPr>
      <w:r w:rsidRPr="0008422F">
        <w:rPr>
          <w:rFonts w:ascii="Times New Roman" w:hAnsi="Times New Roman"/>
          <w:sz w:val="28"/>
          <w:szCs w:val="28"/>
        </w:rPr>
        <w:t xml:space="preserve">Главе Предгорного </w:t>
      </w:r>
    </w:p>
    <w:p w:rsidR="0059565F" w:rsidRPr="0008422F" w:rsidRDefault="0059565F" w:rsidP="00B20BC0">
      <w:pPr>
        <w:spacing w:after="0" w:line="240" w:lineRule="exact"/>
        <w:ind w:left="4678"/>
        <w:jc w:val="right"/>
        <w:rPr>
          <w:rFonts w:ascii="Times New Roman" w:hAnsi="Times New Roman"/>
          <w:sz w:val="28"/>
          <w:szCs w:val="28"/>
        </w:rPr>
      </w:pPr>
      <w:r w:rsidRPr="0008422F">
        <w:rPr>
          <w:rFonts w:ascii="Times New Roman" w:hAnsi="Times New Roman"/>
          <w:sz w:val="28"/>
          <w:szCs w:val="28"/>
        </w:rPr>
        <w:t>муниципального округа</w:t>
      </w:r>
    </w:p>
    <w:p w:rsidR="00B20BC0" w:rsidRPr="0008422F" w:rsidRDefault="0059565F" w:rsidP="00B20BC0">
      <w:pPr>
        <w:spacing w:after="0" w:line="240" w:lineRule="exact"/>
        <w:ind w:left="4678"/>
        <w:jc w:val="right"/>
        <w:rPr>
          <w:rFonts w:ascii="Times New Roman" w:hAnsi="Times New Roman"/>
          <w:sz w:val="28"/>
          <w:szCs w:val="28"/>
        </w:rPr>
      </w:pPr>
      <w:r w:rsidRPr="0008422F">
        <w:rPr>
          <w:rFonts w:ascii="Times New Roman" w:hAnsi="Times New Roman"/>
          <w:sz w:val="28"/>
          <w:szCs w:val="28"/>
        </w:rPr>
        <w:t>Ставропольского края</w:t>
      </w:r>
    </w:p>
    <w:p w:rsidR="0059565F" w:rsidRPr="0008422F" w:rsidRDefault="00523ADE" w:rsidP="00B20BC0">
      <w:pPr>
        <w:spacing w:after="0" w:line="240" w:lineRule="exact"/>
        <w:ind w:left="4678"/>
        <w:jc w:val="right"/>
        <w:rPr>
          <w:sz w:val="28"/>
          <w:szCs w:val="28"/>
        </w:rPr>
      </w:pPr>
      <w:r w:rsidRPr="0008422F">
        <w:rPr>
          <w:sz w:val="28"/>
          <w:szCs w:val="28"/>
        </w:rPr>
        <w:t>_______________________________</w:t>
      </w:r>
    </w:p>
    <w:p w:rsidR="0059565F" w:rsidRPr="0008422F" w:rsidRDefault="0059565F" w:rsidP="00B20BC0">
      <w:pPr>
        <w:spacing w:after="0" w:line="240" w:lineRule="exact"/>
        <w:ind w:left="4678"/>
        <w:jc w:val="right"/>
        <w:rPr>
          <w:sz w:val="28"/>
          <w:szCs w:val="28"/>
        </w:rPr>
      </w:pPr>
      <w:r w:rsidRPr="0008422F">
        <w:rPr>
          <w:sz w:val="28"/>
          <w:szCs w:val="28"/>
        </w:rPr>
        <w:t>_______________________________</w:t>
      </w:r>
    </w:p>
    <w:p w:rsidR="0059565F" w:rsidRPr="0008422F" w:rsidRDefault="0059565F" w:rsidP="00B20BC0">
      <w:pPr>
        <w:spacing w:after="0" w:line="240" w:lineRule="exact"/>
        <w:ind w:left="4678"/>
        <w:jc w:val="right"/>
        <w:rPr>
          <w:rFonts w:ascii="Times New Roman" w:hAnsi="Times New Roman"/>
          <w:sz w:val="20"/>
          <w:szCs w:val="20"/>
        </w:rPr>
      </w:pPr>
      <w:r w:rsidRPr="0008422F">
        <w:rPr>
          <w:rFonts w:ascii="Times New Roman" w:hAnsi="Times New Roman"/>
          <w:sz w:val="20"/>
          <w:szCs w:val="20"/>
        </w:rPr>
        <w:t>(наименование юридического лица,</w:t>
      </w:r>
    </w:p>
    <w:p w:rsidR="0059565F" w:rsidRPr="0008422F" w:rsidRDefault="0059565F" w:rsidP="00B20BC0">
      <w:pPr>
        <w:spacing w:after="0" w:line="240" w:lineRule="exact"/>
        <w:ind w:left="4678"/>
        <w:jc w:val="right"/>
        <w:rPr>
          <w:rFonts w:ascii="Times New Roman" w:hAnsi="Times New Roman"/>
          <w:sz w:val="20"/>
          <w:szCs w:val="20"/>
        </w:rPr>
      </w:pPr>
      <w:r w:rsidRPr="0008422F">
        <w:rPr>
          <w:rFonts w:ascii="Times New Roman" w:hAnsi="Times New Roman"/>
          <w:sz w:val="20"/>
          <w:szCs w:val="20"/>
        </w:rPr>
        <w:t>(за исключением государственных</w:t>
      </w:r>
    </w:p>
    <w:p w:rsidR="0059565F" w:rsidRPr="0008422F" w:rsidRDefault="0059565F" w:rsidP="00B20BC0">
      <w:pPr>
        <w:spacing w:after="0" w:line="240" w:lineRule="exact"/>
        <w:ind w:left="4678"/>
        <w:jc w:val="right"/>
        <w:rPr>
          <w:rFonts w:ascii="Times New Roman" w:hAnsi="Times New Roman"/>
          <w:sz w:val="20"/>
          <w:szCs w:val="20"/>
        </w:rPr>
      </w:pPr>
      <w:r w:rsidRPr="0008422F">
        <w:rPr>
          <w:rFonts w:ascii="Times New Roman" w:hAnsi="Times New Roman"/>
          <w:sz w:val="20"/>
          <w:szCs w:val="20"/>
        </w:rPr>
        <w:t>(муниципальных) учреждений),</w:t>
      </w:r>
    </w:p>
    <w:p w:rsidR="0059565F" w:rsidRPr="0008422F" w:rsidRDefault="0059565F" w:rsidP="00B20BC0">
      <w:pPr>
        <w:spacing w:after="0" w:line="240" w:lineRule="exact"/>
        <w:ind w:left="4678"/>
        <w:jc w:val="right"/>
        <w:rPr>
          <w:rFonts w:ascii="Times New Roman" w:hAnsi="Times New Roman"/>
          <w:sz w:val="20"/>
          <w:szCs w:val="20"/>
        </w:rPr>
      </w:pPr>
      <w:r w:rsidRPr="0008422F">
        <w:rPr>
          <w:rFonts w:ascii="Times New Roman" w:hAnsi="Times New Roman"/>
          <w:sz w:val="20"/>
          <w:szCs w:val="20"/>
        </w:rPr>
        <w:t>индивидуального предпринимателя,</w:t>
      </w:r>
    </w:p>
    <w:p w:rsidR="0059565F" w:rsidRPr="0008422F" w:rsidRDefault="0059565F" w:rsidP="00B20BC0">
      <w:pPr>
        <w:spacing w:after="0" w:line="240" w:lineRule="exact"/>
        <w:ind w:left="4678"/>
        <w:jc w:val="right"/>
        <w:rPr>
          <w:rFonts w:ascii="Times New Roman" w:hAnsi="Times New Roman"/>
          <w:sz w:val="20"/>
          <w:szCs w:val="20"/>
        </w:rPr>
      </w:pPr>
      <w:r w:rsidRPr="0008422F">
        <w:rPr>
          <w:rFonts w:ascii="Times New Roman" w:hAnsi="Times New Roman"/>
          <w:sz w:val="20"/>
          <w:szCs w:val="20"/>
        </w:rPr>
        <w:t>физического лица)</w:t>
      </w:r>
    </w:p>
    <w:p w:rsidR="0059565F" w:rsidRPr="0008422F" w:rsidRDefault="0059565F" w:rsidP="00B20BC0">
      <w:pPr>
        <w:spacing w:after="0" w:line="240" w:lineRule="exact"/>
        <w:ind w:left="4678"/>
        <w:jc w:val="right"/>
        <w:rPr>
          <w:rFonts w:ascii="Times New Roman" w:hAnsi="Times New Roman"/>
          <w:sz w:val="24"/>
          <w:szCs w:val="24"/>
        </w:rPr>
      </w:pPr>
      <w:r w:rsidRPr="0008422F">
        <w:rPr>
          <w:rFonts w:ascii="Times New Roman" w:hAnsi="Times New Roman"/>
          <w:sz w:val="28"/>
          <w:szCs w:val="28"/>
        </w:rPr>
        <w:t>Адрес:__</w:t>
      </w:r>
      <w:r w:rsidRPr="0008422F">
        <w:rPr>
          <w:rFonts w:ascii="Times New Roman" w:hAnsi="Times New Roman"/>
          <w:sz w:val="24"/>
          <w:szCs w:val="24"/>
        </w:rPr>
        <w:t>_______________________</w:t>
      </w:r>
    </w:p>
    <w:p w:rsidR="0059565F" w:rsidRPr="0008422F" w:rsidRDefault="0059565F" w:rsidP="00B20BC0">
      <w:pPr>
        <w:spacing w:after="0" w:line="240" w:lineRule="exact"/>
        <w:ind w:left="4678"/>
        <w:jc w:val="right"/>
        <w:rPr>
          <w:rFonts w:ascii="Times New Roman" w:hAnsi="Times New Roman"/>
          <w:sz w:val="24"/>
          <w:szCs w:val="24"/>
        </w:rPr>
      </w:pPr>
      <w:r w:rsidRPr="0008422F">
        <w:rPr>
          <w:rFonts w:ascii="Times New Roman" w:hAnsi="Times New Roman"/>
          <w:sz w:val="24"/>
          <w:szCs w:val="24"/>
        </w:rPr>
        <w:t>_______________________________</w:t>
      </w:r>
    </w:p>
    <w:p w:rsidR="0059565F" w:rsidRPr="0008422F" w:rsidRDefault="0059565F" w:rsidP="00B20BC0">
      <w:pPr>
        <w:spacing w:after="0" w:line="240" w:lineRule="exact"/>
        <w:ind w:left="4678"/>
        <w:jc w:val="right"/>
        <w:rPr>
          <w:rFonts w:ascii="Times New Roman" w:hAnsi="Times New Roman"/>
          <w:sz w:val="24"/>
          <w:szCs w:val="24"/>
        </w:rPr>
      </w:pPr>
      <w:r w:rsidRPr="0008422F">
        <w:rPr>
          <w:rFonts w:ascii="Times New Roman" w:hAnsi="Times New Roman"/>
          <w:sz w:val="28"/>
          <w:szCs w:val="28"/>
        </w:rPr>
        <w:t xml:space="preserve">ИНН/ОГРН </w:t>
      </w:r>
      <w:r w:rsidRPr="0008422F">
        <w:rPr>
          <w:rFonts w:ascii="Times New Roman" w:hAnsi="Times New Roman"/>
          <w:sz w:val="24"/>
          <w:szCs w:val="24"/>
        </w:rPr>
        <w:t>____________________</w:t>
      </w:r>
    </w:p>
    <w:p w:rsidR="0059565F" w:rsidRPr="0008422F" w:rsidRDefault="0059565F" w:rsidP="00B20BC0">
      <w:pPr>
        <w:spacing w:after="0" w:line="240" w:lineRule="exact"/>
        <w:ind w:left="4678"/>
        <w:jc w:val="right"/>
        <w:rPr>
          <w:rFonts w:ascii="Times New Roman" w:hAnsi="Times New Roman"/>
          <w:sz w:val="24"/>
          <w:szCs w:val="24"/>
        </w:rPr>
      </w:pPr>
      <w:r w:rsidRPr="0008422F">
        <w:rPr>
          <w:rFonts w:ascii="Times New Roman" w:hAnsi="Times New Roman"/>
          <w:sz w:val="24"/>
          <w:szCs w:val="24"/>
        </w:rPr>
        <w:t>______________________________</w:t>
      </w:r>
    </w:p>
    <w:p w:rsidR="0059565F" w:rsidRPr="0008422F" w:rsidRDefault="0059565F" w:rsidP="00B20BC0">
      <w:pPr>
        <w:spacing w:after="0" w:line="240" w:lineRule="exact"/>
        <w:ind w:left="4678"/>
        <w:jc w:val="right"/>
        <w:rPr>
          <w:rFonts w:ascii="Times New Roman" w:hAnsi="Times New Roman"/>
          <w:sz w:val="24"/>
          <w:szCs w:val="24"/>
        </w:rPr>
      </w:pPr>
      <w:r w:rsidRPr="0008422F">
        <w:rPr>
          <w:rFonts w:ascii="Times New Roman" w:hAnsi="Times New Roman"/>
          <w:sz w:val="28"/>
          <w:szCs w:val="28"/>
        </w:rPr>
        <w:t>Тел</w:t>
      </w:r>
      <w:r w:rsidRPr="0008422F">
        <w:rPr>
          <w:rFonts w:ascii="Times New Roman" w:hAnsi="Times New Roman"/>
          <w:sz w:val="24"/>
          <w:szCs w:val="24"/>
        </w:rPr>
        <w:t>.:__________________________</w:t>
      </w:r>
    </w:p>
    <w:p w:rsidR="0059565F" w:rsidRPr="0008422F" w:rsidRDefault="0059565F" w:rsidP="00B20BC0">
      <w:pPr>
        <w:spacing w:after="0" w:line="240" w:lineRule="exact"/>
        <w:ind w:left="4678"/>
        <w:jc w:val="right"/>
        <w:rPr>
          <w:rFonts w:ascii="Times New Roman" w:hAnsi="Times New Roman"/>
          <w:sz w:val="28"/>
          <w:szCs w:val="28"/>
        </w:rPr>
      </w:pPr>
    </w:p>
    <w:p w:rsidR="0059565F" w:rsidRPr="0008422F" w:rsidRDefault="0059565F" w:rsidP="0059565F">
      <w:pPr>
        <w:spacing w:after="0" w:line="240" w:lineRule="exact"/>
        <w:ind w:left="4678"/>
        <w:jc w:val="center"/>
        <w:rPr>
          <w:rFonts w:ascii="Times New Roman" w:hAnsi="Times New Roman"/>
          <w:sz w:val="28"/>
          <w:szCs w:val="28"/>
        </w:rPr>
      </w:pPr>
    </w:p>
    <w:p w:rsidR="0059565F" w:rsidRDefault="0059565F" w:rsidP="0059565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8422F" w:rsidRPr="0008422F" w:rsidRDefault="0008422F" w:rsidP="0059565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9565F" w:rsidRDefault="0059565F" w:rsidP="0059565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08422F">
        <w:rPr>
          <w:rFonts w:ascii="Times New Roman" w:hAnsi="Times New Roman"/>
          <w:sz w:val="28"/>
          <w:szCs w:val="28"/>
        </w:rPr>
        <w:t>ЗАЯВКА</w:t>
      </w:r>
    </w:p>
    <w:p w:rsidR="0008422F" w:rsidRPr="0008422F" w:rsidRDefault="0008422F" w:rsidP="0059565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9565F" w:rsidRPr="0008422F" w:rsidRDefault="0059565F" w:rsidP="0059565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08422F">
        <w:rPr>
          <w:rFonts w:ascii="Times New Roman" w:hAnsi="Times New Roman"/>
          <w:sz w:val="28"/>
          <w:szCs w:val="28"/>
        </w:rPr>
        <w:t>на получение дополнительной помощи при возникновении</w:t>
      </w:r>
      <w:r w:rsidR="00523ADE" w:rsidRPr="0008422F">
        <w:rPr>
          <w:rFonts w:ascii="Times New Roman" w:hAnsi="Times New Roman"/>
          <w:sz w:val="28"/>
          <w:szCs w:val="28"/>
        </w:rPr>
        <w:t xml:space="preserve"> </w:t>
      </w:r>
      <w:r w:rsidRPr="0008422F">
        <w:rPr>
          <w:rFonts w:ascii="Times New Roman" w:hAnsi="Times New Roman"/>
          <w:sz w:val="28"/>
          <w:szCs w:val="28"/>
        </w:rPr>
        <w:t>неотложной необходимости в проведении капитального</w:t>
      </w:r>
      <w:r w:rsidR="00523ADE" w:rsidRPr="0008422F">
        <w:rPr>
          <w:rFonts w:ascii="Times New Roman" w:hAnsi="Times New Roman"/>
          <w:sz w:val="28"/>
          <w:szCs w:val="28"/>
        </w:rPr>
        <w:t xml:space="preserve"> </w:t>
      </w:r>
      <w:r w:rsidRPr="0008422F">
        <w:rPr>
          <w:rFonts w:ascii="Times New Roman" w:hAnsi="Times New Roman"/>
          <w:sz w:val="28"/>
          <w:szCs w:val="28"/>
        </w:rPr>
        <w:t>ремонта общего имущества в многоквартирном доме</w:t>
      </w:r>
    </w:p>
    <w:p w:rsidR="0059565F" w:rsidRPr="0008422F" w:rsidRDefault="0059565F" w:rsidP="0059565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55867" w:rsidRPr="007C087D" w:rsidRDefault="0059565F" w:rsidP="00C5586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22F">
        <w:rPr>
          <w:rFonts w:ascii="Times New Roman" w:hAnsi="Times New Roman" w:cs="Times New Roman"/>
          <w:sz w:val="28"/>
          <w:szCs w:val="28"/>
        </w:rPr>
        <w:t>Прошу рассмотреть возможность предоставления</w:t>
      </w:r>
      <w:r w:rsidR="007F2E45" w:rsidRPr="0008422F">
        <w:rPr>
          <w:rFonts w:ascii="Times New Roman" w:hAnsi="Times New Roman" w:cs="Times New Roman"/>
          <w:sz w:val="28"/>
          <w:szCs w:val="28"/>
        </w:rPr>
        <w:t xml:space="preserve"> </w:t>
      </w:r>
      <w:r w:rsidRPr="0008422F">
        <w:rPr>
          <w:rFonts w:ascii="Times New Roman" w:hAnsi="Times New Roman" w:cs="Times New Roman"/>
          <w:sz w:val="28"/>
          <w:szCs w:val="28"/>
        </w:rPr>
        <w:t>дополнительной помощи при возникновении неотложной необходимости в проведении капитального</w:t>
      </w:r>
      <w:r w:rsidR="00C55867" w:rsidRPr="0008422F">
        <w:rPr>
          <w:rFonts w:ascii="Times New Roman" w:hAnsi="Times New Roman" w:cs="Times New Roman"/>
          <w:sz w:val="28"/>
          <w:szCs w:val="28"/>
        </w:rPr>
        <w:t xml:space="preserve"> </w:t>
      </w:r>
      <w:r w:rsidRPr="0008422F">
        <w:rPr>
          <w:rFonts w:ascii="Times New Roman" w:hAnsi="Times New Roman" w:cs="Times New Roman"/>
          <w:sz w:val="28"/>
          <w:szCs w:val="28"/>
        </w:rPr>
        <w:t xml:space="preserve">ремонта общего имущества в </w:t>
      </w:r>
      <w:r w:rsidR="007F2E45" w:rsidRPr="0008422F">
        <w:rPr>
          <w:rFonts w:ascii="Times New Roman" w:hAnsi="Times New Roman" w:cs="Times New Roman"/>
          <w:sz w:val="28"/>
          <w:szCs w:val="28"/>
        </w:rPr>
        <w:t>многоквартирном доме, расположенном по адресу:_______________________________________________________________________________________________________________________________________________________________________________________________</w:t>
      </w:r>
      <w:r w:rsidR="007F2E45" w:rsidRPr="0008422F">
        <w:rPr>
          <w:rFonts w:ascii="Times New Roman" w:hAnsi="Times New Roman"/>
          <w:sz w:val="28"/>
          <w:szCs w:val="28"/>
        </w:rPr>
        <w:t xml:space="preserve">в </w:t>
      </w:r>
      <w:r w:rsidR="007F2E45" w:rsidRPr="0008422F">
        <w:rPr>
          <w:rFonts w:ascii="Times New Roman" w:hAnsi="Times New Roman" w:cs="Times New Roman"/>
          <w:sz w:val="28"/>
          <w:szCs w:val="28"/>
        </w:rPr>
        <w:t>форме предоставления субсидии на</w:t>
      </w:r>
      <w:r w:rsidR="0008422F">
        <w:rPr>
          <w:rFonts w:ascii="Times New Roman" w:hAnsi="Times New Roman" w:cs="Times New Roman"/>
          <w:sz w:val="28"/>
          <w:szCs w:val="28"/>
        </w:rPr>
        <w:t>_________</w:t>
      </w:r>
      <w:r w:rsidR="007F2E45" w:rsidRPr="0008422F">
        <w:rPr>
          <w:rFonts w:ascii="Times New Roman" w:hAnsi="Times New Roman"/>
          <w:sz w:val="28"/>
          <w:szCs w:val="28"/>
        </w:rPr>
        <w:t>_________________________</w:t>
      </w:r>
    </w:p>
    <w:p w:rsidR="0008422F" w:rsidRPr="0008422F" w:rsidRDefault="0008422F" w:rsidP="0008422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</w:t>
      </w:r>
    </w:p>
    <w:p w:rsidR="007F2E45" w:rsidRPr="0008422F" w:rsidRDefault="007F2E45" w:rsidP="00C55867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</w:rPr>
      </w:pPr>
      <w:r w:rsidRPr="0008422F">
        <w:rPr>
          <w:rFonts w:ascii="Times New Roman" w:hAnsi="Times New Roman" w:cs="Times New Roman"/>
        </w:rPr>
        <w:t>(финансовое обеспечение (возмещение) затрат в соответствии</w:t>
      </w:r>
    </w:p>
    <w:p w:rsidR="007F2E45" w:rsidRPr="0008422F" w:rsidRDefault="007F2E45" w:rsidP="007F2E45">
      <w:pPr>
        <w:pStyle w:val="ConsPlusNonformat"/>
        <w:jc w:val="center"/>
        <w:rPr>
          <w:rFonts w:ascii="Times New Roman" w:hAnsi="Times New Roman" w:cs="Times New Roman"/>
        </w:rPr>
      </w:pPr>
      <w:r w:rsidRPr="0008422F">
        <w:rPr>
          <w:rFonts w:ascii="Times New Roman" w:hAnsi="Times New Roman" w:cs="Times New Roman"/>
        </w:rPr>
        <w:lastRenderedPageBreak/>
        <w:t xml:space="preserve">с </w:t>
      </w:r>
      <w:hyperlink w:anchor="P48" w:history="1">
        <w:r w:rsidRPr="0008422F">
          <w:rPr>
            <w:rFonts w:ascii="Times New Roman" w:hAnsi="Times New Roman" w:cs="Times New Roman"/>
          </w:rPr>
          <w:t>пунктом 3</w:t>
        </w:r>
      </w:hyperlink>
      <w:r w:rsidRPr="0008422F">
        <w:rPr>
          <w:rFonts w:ascii="Times New Roman" w:hAnsi="Times New Roman" w:cs="Times New Roman"/>
        </w:rPr>
        <w:t xml:space="preserve"> Порядка и перечня случаев оказания на безвозвратной</w:t>
      </w:r>
    </w:p>
    <w:p w:rsidR="007F2E45" w:rsidRPr="0008422F" w:rsidRDefault="007F2E45" w:rsidP="007F2E45">
      <w:pPr>
        <w:pStyle w:val="ConsPlusNonformat"/>
        <w:jc w:val="center"/>
        <w:rPr>
          <w:rFonts w:ascii="Times New Roman" w:hAnsi="Times New Roman" w:cs="Times New Roman"/>
        </w:rPr>
      </w:pPr>
      <w:r w:rsidRPr="0008422F">
        <w:rPr>
          <w:rFonts w:ascii="Times New Roman" w:hAnsi="Times New Roman" w:cs="Times New Roman"/>
        </w:rPr>
        <w:t>основе за счет средств бюджета города Ставрополя дополнительной</w:t>
      </w:r>
    </w:p>
    <w:p w:rsidR="007F2E45" w:rsidRPr="0008422F" w:rsidRDefault="007F2E45" w:rsidP="007F2E45">
      <w:pPr>
        <w:pStyle w:val="ConsPlusNonformat"/>
        <w:jc w:val="center"/>
        <w:rPr>
          <w:rFonts w:ascii="Times New Roman" w:hAnsi="Times New Roman" w:cs="Times New Roman"/>
        </w:rPr>
      </w:pPr>
      <w:r w:rsidRPr="0008422F">
        <w:rPr>
          <w:rFonts w:ascii="Times New Roman" w:hAnsi="Times New Roman" w:cs="Times New Roman"/>
        </w:rPr>
        <w:t>помощи при возникновении неотложной необходимости в проведении</w:t>
      </w:r>
    </w:p>
    <w:p w:rsidR="007F2E45" w:rsidRPr="0008422F" w:rsidRDefault="007F2E45" w:rsidP="007F2E45">
      <w:pPr>
        <w:pStyle w:val="ConsPlusNonformat"/>
        <w:jc w:val="center"/>
        <w:rPr>
          <w:rFonts w:ascii="Times New Roman" w:hAnsi="Times New Roman" w:cs="Times New Roman"/>
        </w:rPr>
      </w:pPr>
      <w:r w:rsidRPr="0008422F">
        <w:rPr>
          <w:rFonts w:ascii="Times New Roman" w:hAnsi="Times New Roman" w:cs="Times New Roman"/>
        </w:rPr>
        <w:t>капитального ремонта общего имущества в многоквартирных домах,</w:t>
      </w:r>
    </w:p>
    <w:p w:rsidR="007F2E45" w:rsidRPr="0008422F" w:rsidRDefault="007F2E45" w:rsidP="007F2E45">
      <w:pPr>
        <w:pStyle w:val="ConsPlusNonformat"/>
        <w:jc w:val="center"/>
        <w:rPr>
          <w:rFonts w:ascii="Times New Roman" w:hAnsi="Times New Roman" w:cs="Times New Roman"/>
        </w:rPr>
      </w:pPr>
      <w:r w:rsidRPr="0008422F">
        <w:rPr>
          <w:rFonts w:ascii="Times New Roman" w:hAnsi="Times New Roman" w:cs="Times New Roman"/>
        </w:rPr>
        <w:t>расположенных на территории города Ставрополя)</w:t>
      </w:r>
    </w:p>
    <w:p w:rsidR="007F2E45" w:rsidRPr="0008422F" w:rsidRDefault="007F2E45" w:rsidP="007F2E4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9565F" w:rsidRPr="0008422F" w:rsidRDefault="007F2E45" w:rsidP="007F2E4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8422F">
        <w:rPr>
          <w:rFonts w:ascii="Times New Roman" w:hAnsi="Times New Roman"/>
          <w:sz w:val="28"/>
          <w:szCs w:val="28"/>
        </w:rPr>
        <w:t>Прилагают следующих документы:</w:t>
      </w:r>
    </w:p>
    <w:p w:rsidR="00523ADE" w:rsidRPr="0008422F" w:rsidRDefault="00C55867" w:rsidP="007F2E4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8422F">
        <w:rPr>
          <w:rFonts w:ascii="Times New Roman" w:hAnsi="Times New Roman"/>
          <w:sz w:val="28"/>
          <w:szCs w:val="28"/>
        </w:rPr>
        <w:t>1)_________________________________________________________________</w:t>
      </w:r>
    </w:p>
    <w:p w:rsidR="00523ADE" w:rsidRPr="0008422F" w:rsidRDefault="00C55867" w:rsidP="007F2E4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8422F">
        <w:rPr>
          <w:rFonts w:ascii="Times New Roman" w:hAnsi="Times New Roman"/>
          <w:sz w:val="28"/>
          <w:szCs w:val="28"/>
        </w:rPr>
        <w:t>2)_________________________________________________________________</w:t>
      </w:r>
    </w:p>
    <w:p w:rsidR="00C55867" w:rsidRPr="0008422F" w:rsidRDefault="00C55867" w:rsidP="007F2E4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8422F">
        <w:rPr>
          <w:rFonts w:ascii="Times New Roman" w:hAnsi="Times New Roman"/>
          <w:sz w:val="28"/>
          <w:szCs w:val="28"/>
        </w:rPr>
        <w:t>3)_________________________________________________________________</w:t>
      </w:r>
    </w:p>
    <w:p w:rsidR="00C55867" w:rsidRPr="0008422F" w:rsidRDefault="00C55867" w:rsidP="00C558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E2A41" w:rsidRPr="0008422F" w:rsidRDefault="00C55867" w:rsidP="00C558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8422F">
        <w:rPr>
          <w:rFonts w:ascii="Times New Roman" w:hAnsi="Times New Roman"/>
          <w:sz w:val="28"/>
          <w:szCs w:val="28"/>
        </w:rPr>
        <w:t xml:space="preserve">Информацию о результатах рассмотрения прошу выдать нарочным, предварительно уведомив меня по телефону, либо почтовым отправлением, либо путем направления уведомления по адресу электронной почты:____________________________________________________________ </w:t>
      </w:r>
    </w:p>
    <w:p w:rsidR="00C55867" w:rsidRPr="0008422F" w:rsidRDefault="00C55867" w:rsidP="006E2A41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08422F">
        <w:rPr>
          <w:rFonts w:ascii="Times New Roman" w:hAnsi="Times New Roman"/>
          <w:sz w:val="28"/>
          <w:szCs w:val="28"/>
        </w:rPr>
        <w:t>(</w:t>
      </w:r>
      <w:r w:rsidRPr="0008422F">
        <w:rPr>
          <w:rFonts w:ascii="Times New Roman" w:hAnsi="Times New Roman"/>
          <w:sz w:val="20"/>
          <w:szCs w:val="20"/>
        </w:rPr>
        <w:t>нужное подчеркнуть).</w:t>
      </w:r>
    </w:p>
    <w:p w:rsidR="00C55867" w:rsidRPr="0008422F" w:rsidRDefault="00C55867" w:rsidP="007F2E4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E2A41" w:rsidRPr="00033286" w:rsidRDefault="006E2A41" w:rsidP="00C55867">
      <w:pPr>
        <w:spacing w:after="0" w:line="240" w:lineRule="auto"/>
        <w:contextualSpacing/>
        <w:jc w:val="right"/>
      </w:pPr>
    </w:p>
    <w:p w:rsidR="00C55867" w:rsidRPr="00033286" w:rsidRDefault="00C55867" w:rsidP="00C55867">
      <w:pPr>
        <w:spacing w:after="0" w:line="240" w:lineRule="auto"/>
        <w:contextualSpacing/>
        <w:jc w:val="right"/>
        <w:rPr>
          <w:sz w:val="20"/>
          <w:szCs w:val="20"/>
        </w:rPr>
      </w:pPr>
      <w:r w:rsidRPr="00033286">
        <w:rPr>
          <w:sz w:val="20"/>
          <w:szCs w:val="20"/>
        </w:rPr>
        <w:t>________________________________</w:t>
      </w:r>
    </w:p>
    <w:p w:rsidR="006E2A41" w:rsidRPr="00033286" w:rsidRDefault="006E2A41" w:rsidP="00C55867">
      <w:pPr>
        <w:spacing w:after="0" w:line="240" w:lineRule="auto"/>
        <w:contextualSpacing/>
        <w:jc w:val="right"/>
        <w:rPr>
          <w:sz w:val="20"/>
          <w:szCs w:val="20"/>
        </w:rPr>
      </w:pPr>
    </w:p>
    <w:p w:rsidR="00C55867" w:rsidRPr="00033286" w:rsidRDefault="00C55867" w:rsidP="00C55867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033286">
        <w:rPr>
          <w:rFonts w:ascii="Times New Roman" w:hAnsi="Times New Roman"/>
          <w:sz w:val="20"/>
          <w:szCs w:val="20"/>
        </w:rPr>
        <w:t>(получатель субсидии)</w:t>
      </w:r>
    </w:p>
    <w:p w:rsidR="006E2A41" w:rsidRPr="00033286" w:rsidRDefault="006E2A41" w:rsidP="00C55867">
      <w:pPr>
        <w:spacing w:after="0" w:line="240" w:lineRule="auto"/>
        <w:contextualSpacing/>
        <w:jc w:val="right"/>
        <w:rPr>
          <w:sz w:val="20"/>
          <w:szCs w:val="20"/>
        </w:rPr>
      </w:pPr>
    </w:p>
    <w:p w:rsidR="00C55867" w:rsidRPr="00033286" w:rsidRDefault="00C55867" w:rsidP="00C55867">
      <w:pPr>
        <w:spacing w:after="0" w:line="240" w:lineRule="auto"/>
        <w:contextualSpacing/>
        <w:jc w:val="right"/>
        <w:rPr>
          <w:sz w:val="20"/>
          <w:szCs w:val="20"/>
        </w:rPr>
      </w:pPr>
      <w:r w:rsidRPr="00033286">
        <w:rPr>
          <w:sz w:val="20"/>
          <w:szCs w:val="20"/>
        </w:rPr>
        <w:t>__________  _____________________</w:t>
      </w:r>
    </w:p>
    <w:p w:rsidR="00C55867" w:rsidRPr="00033286" w:rsidRDefault="00C55867" w:rsidP="00C55867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033286">
        <w:rPr>
          <w:rFonts w:ascii="Times New Roman" w:hAnsi="Times New Roman"/>
          <w:sz w:val="20"/>
          <w:szCs w:val="20"/>
        </w:rPr>
        <w:t>(дата)                                 (подпись)</w:t>
      </w:r>
    </w:p>
    <w:p w:rsidR="0008422F" w:rsidRDefault="0008422F" w:rsidP="00C55867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6E2A41" w:rsidRPr="0008422F" w:rsidRDefault="006E2A41" w:rsidP="003E57E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8422F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6E2A41" w:rsidRPr="0008422F" w:rsidRDefault="006E2A41" w:rsidP="006E2A41">
      <w:pPr>
        <w:spacing w:after="0" w:line="240" w:lineRule="exact"/>
        <w:ind w:left="4678"/>
        <w:jc w:val="right"/>
        <w:rPr>
          <w:rFonts w:ascii="Times New Roman" w:hAnsi="Times New Roman"/>
          <w:sz w:val="28"/>
          <w:szCs w:val="28"/>
        </w:rPr>
      </w:pPr>
      <w:r w:rsidRPr="0008422F">
        <w:rPr>
          <w:rFonts w:ascii="Times New Roman" w:hAnsi="Times New Roman"/>
          <w:sz w:val="28"/>
          <w:szCs w:val="28"/>
        </w:rPr>
        <w:t>к Порядку и перечню случаев</w:t>
      </w:r>
      <w:r w:rsidR="003E57E9" w:rsidRPr="003E57E9">
        <w:rPr>
          <w:rFonts w:ascii="Times New Roman" w:hAnsi="Times New Roman"/>
          <w:sz w:val="28"/>
          <w:szCs w:val="28"/>
        </w:rPr>
        <w:t xml:space="preserve"> </w:t>
      </w:r>
      <w:r w:rsidRPr="0008422F">
        <w:rPr>
          <w:rFonts w:ascii="Times New Roman" w:hAnsi="Times New Roman"/>
          <w:sz w:val="28"/>
          <w:szCs w:val="28"/>
        </w:rPr>
        <w:t>оказания на безвозмездной основе</w:t>
      </w:r>
    </w:p>
    <w:p w:rsidR="006E2A41" w:rsidRPr="0008422F" w:rsidRDefault="006E2A41" w:rsidP="006E2A41">
      <w:pPr>
        <w:spacing w:after="0" w:line="240" w:lineRule="exact"/>
        <w:ind w:left="4678"/>
        <w:jc w:val="right"/>
        <w:rPr>
          <w:rFonts w:ascii="Times New Roman" w:hAnsi="Times New Roman"/>
          <w:sz w:val="28"/>
          <w:szCs w:val="28"/>
        </w:rPr>
      </w:pPr>
      <w:r w:rsidRPr="0008422F">
        <w:rPr>
          <w:rFonts w:ascii="Times New Roman" w:hAnsi="Times New Roman"/>
          <w:sz w:val="28"/>
          <w:szCs w:val="28"/>
        </w:rPr>
        <w:t>за счет средств бюджета</w:t>
      </w:r>
    </w:p>
    <w:p w:rsidR="006E2A41" w:rsidRPr="0008422F" w:rsidRDefault="006E2A41" w:rsidP="006E2A41">
      <w:pPr>
        <w:spacing w:after="0" w:line="240" w:lineRule="exact"/>
        <w:ind w:left="4678"/>
        <w:jc w:val="right"/>
        <w:rPr>
          <w:rFonts w:ascii="Times New Roman" w:hAnsi="Times New Roman"/>
          <w:sz w:val="28"/>
          <w:szCs w:val="28"/>
        </w:rPr>
      </w:pPr>
      <w:r w:rsidRPr="0008422F">
        <w:rPr>
          <w:rFonts w:ascii="Times New Roman" w:hAnsi="Times New Roman"/>
          <w:sz w:val="28"/>
          <w:szCs w:val="28"/>
        </w:rPr>
        <w:t>Предгорного муниципального</w:t>
      </w:r>
    </w:p>
    <w:p w:rsidR="006E2A41" w:rsidRPr="0008422F" w:rsidRDefault="006E2A41" w:rsidP="006E2A41">
      <w:pPr>
        <w:spacing w:after="0" w:line="240" w:lineRule="exact"/>
        <w:ind w:left="4678"/>
        <w:jc w:val="right"/>
        <w:rPr>
          <w:rFonts w:ascii="Times New Roman" w:hAnsi="Times New Roman"/>
          <w:sz w:val="28"/>
          <w:szCs w:val="28"/>
        </w:rPr>
      </w:pPr>
      <w:r w:rsidRPr="0008422F"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6E2A41" w:rsidRPr="0008422F" w:rsidRDefault="006E2A41" w:rsidP="006E2A41">
      <w:pPr>
        <w:spacing w:after="0" w:line="240" w:lineRule="exact"/>
        <w:ind w:left="4678"/>
        <w:jc w:val="right"/>
        <w:rPr>
          <w:rFonts w:ascii="Times New Roman" w:hAnsi="Times New Roman"/>
          <w:sz w:val="28"/>
          <w:szCs w:val="28"/>
        </w:rPr>
      </w:pPr>
      <w:r w:rsidRPr="0008422F">
        <w:rPr>
          <w:rFonts w:ascii="Times New Roman" w:hAnsi="Times New Roman"/>
          <w:sz w:val="28"/>
          <w:szCs w:val="28"/>
        </w:rPr>
        <w:t>дополнительной помощи</w:t>
      </w:r>
    </w:p>
    <w:p w:rsidR="006E2A41" w:rsidRPr="0008422F" w:rsidRDefault="006E2A41" w:rsidP="006E2A41">
      <w:pPr>
        <w:spacing w:after="0" w:line="240" w:lineRule="exact"/>
        <w:ind w:left="4678"/>
        <w:jc w:val="right"/>
        <w:rPr>
          <w:rFonts w:ascii="Times New Roman" w:hAnsi="Times New Roman"/>
          <w:sz w:val="28"/>
          <w:szCs w:val="28"/>
        </w:rPr>
      </w:pPr>
      <w:r w:rsidRPr="0008422F">
        <w:rPr>
          <w:rFonts w:ascii="Times New Roman" w:hAnsi="Times New Roman"/>
          <w:sz w:val="28"/>
          <w:szCs w:val="28"/>
        </w:rPr>
        <w:t>при возникновении</w:t>
      </w:r>
    </w:p>
    <w:p w:rsidR="006E2A41" w:rsidRPr="0008422F" w:rsidRDefault="006E2A41" w:rsidP="006E2A41">
      <w:pPr>
        <w:spacing w:after="0" w:line="240" w:lineRule="exact"/>
        <w:ind w:left="4678"/>
        <w:jc w:val="right"/>
        <w:rPr>
          <w:rFonts w:ascii="Times New Roman" w:hAnsi="Times New Roman"/>
          <w:sz w:val="28"/>
          <w:szCs w:val="28"/>
        </w:rPr>
      </w:pPr>
      <w:r w:rsidRPr="0008422F">
        <w:rPr>
          <w:rFonts w:ascii="Times New Roman" w:hAnsi="Times New Roman"/>
          <w:sz w:val="28"/>
          <w:szCs w:val="28"/>
        </w:rPr>
        <w:t>неотложной необходимости в проведении капитального</w:t>
      </w:r>
    </w:p>
    <w:p w:rsidR="006E2A41" w:rsidRPr="0008422F" w:rsidRDefault="006E2A41" w:rsidP="006E2A41">
      <w:pPr>
        <w:spacing w:after="0" w:line="240" w:lineRule="exact"/>
        <w:ind w:left="4678"/>
        <w:jc w:val="right"/>
        <w:rPr>
          <w:rFonts w:ascii="Times New Roman" w:hAnsi="Times New Roman"/>
          <w:sz w:val="28"/>
          <w:szCs w:val="28"/>
        </w:rPr>
      </w:pPr>
      <w:r w:rsidRPr="0008422F">
        <w:rPr>
          <w:rFonts w:ascii="Times New Roman" w:hAnsi="Times New Roman"/>
          <w:sz w:val="28"/>
          <w:szCs w:val="28"/>
        </w:rPr>
        <w:t>ремонта общего имущества</w:t>
      </w:r>
    </w:p>
    <w:p w:rsidR="006E2A41" w:rsidRPr="0008422F" w:rsidRDefault="006E2A41" w:rsidP="006E2A41">
      <w:pPr>
        <w:spacing w:after="0" w:line="240" w:lineRule="exact"/>
        <w:ind w:left="4678"/>
        <w:jc w:val="right"/>
        <w:rPr>
          <w:rFonts w:ascii="Times New Roman" w:hAnsi="Times New Roman"/>
          <w:sz w:val="28"/>
          <w:szCs w:val="28"/>
        </w:rPr>
      </w:pPr>
      <w:r w:rsidRPr="0008422F">
        <w:rPr>
          <w:rFonts w:ascii="Times New Roman" w:hAnsi="Times New Roman"/>
          <w:sz w:val="28"/>
          <w:szCs w:val="28"/>
        </w:rPr>
        <w:t>в многоквартирных домах,</w:t>
      </w:r>
    </w:p>
    <w:p w:rsidR="006E2A41" w:rsidRPr="0008422F" w:rsidRDefault="006E2A41" w:rsidP="006E2A41">
      <w:pPr>
        <w:spacing w:after="0" w:line="240" w:lineRule="exact"/>
        <w:ind w:left="4678"/>
        <w:jc w:val="right"/>
        <w:rPr>
          <w:rFonts w:ascii="Times New Roman" w:hAnsi="Times New Roman"/>
          <w:sz w:val="28"/>
          <w:szCs w:val="28"/>
        </w:rPr>
      </w:pPr>
      <w:r w:rsidRPr="0008422F">
        <w:rPr>
          <w:rFonts w:ascii="Times New Roman" w:hAnsi="Times New Roman"/>
          <w:sz w:val="28"/>
          <w:szCs w:val="28"/>
        </w:rPr>
        <w:t>расположенных на территории</w:t>
      </w:r>
    </w:p>
    <w:p w:rsidR="006E2A41" w:rsidRPr="0008422F" w:rsidRDefault="006E2A41" w:rsidP="006E2A41">
      <w:pPr>
        <w:spacing w:after="0" w:line="240" w:lineRule="exact"/>
        <w:ind w:left="4678"/>
        <w:jc w:val="right"/>
        <w:rPr>
          <w:rFonts w:ascii="Times New Roman" w:hAnsi="Times New Roman"/>
          <w:sz w:val="28"/>
          <w:szCs w:val="28"/>
        </w:rPr>
      </w:pPr>
      <w:r w:rsidRPr="0008422F">
        <w:rPr>
          <w:rFonts w:ascii="Times New Roman" w:hAnsi="Times New Roman"/>
          <w:sz w:val="28"/>
          <w:szCs w:val="28"/>
        </w:rPr>
        <w:t>Предгорного муниципального</w:t>
      </w:r>
    </w:p>
    <w:p w:rsidR="006E2A41" w:rsidRPr="0008422F" w:rsidRDefault="006E2A41" w:rsidP="006E2A41">
      <w:pPr>
        <w:spacing w:after="0" w:line="240" w:lineRule="exact"/>
        <w:ind w:left="4678"/>
        <w:jc w:val="right"/>
        <w:rPr>
          <w:rFonts w:ascii="Times New Roman" w:hAnsi="Times New Roman"/>
          <w:sz w:val="28"/>
          <w:szCs w:val="28"/>
        </w:rPr>
      </w:pPr>
      <w:r w:rsidRPr="0008422F"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6E2A41" w:rsidRDefault="006E2A41" w:rsidP="00C5586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8422F" w:rsidRDefault="0008422F" w:rsidP="00C5586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8422F" w:rsidRPr="0008422F" w:rsidRDefault="0008422F" w:rsidP="00C5586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E2A41" w:rsidRPr="00033286" w:rsidRDefault="006E2A41" w:rsidP="00C55867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033286">
        <w:rPr>
          <w:rFonts w:ascii="Times New Roman" w:hAnsi="Times New Roman"/>
          <w:sz w:val="20"/>
          <w:szCs w:val="20"/>
        </w:rPr>
        <w:t>(форма)</w:t>
      </w:r>
    </w:p>
    <w:p w:rsidR="006E2A41" w:rsidRPr="00033286" w:rsidRDefault="006E2A41" w:rsidP="00C55867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6E2A41" w:rsidRDefault="006E2A41" w:rsidP="006E2A4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8422F">
        <w:rPr>
          <w:rFonts w:ascii="Times New Roman" w:hAnsi="Times New Roman"/>
          <w:sz w:val="28"/>
          <w:szCs w:val="28"/>
        </w:rPr>
        <w:t>ОТЧЕТ</w:t>
      </w:r>
    </w:p>
    <w:p w:rsidR="0008422F" w:rsidRPr="0008422F" w:rsidRDefault="0008422F" w:rsidP="006E2A4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E2A41" w:rsidRPr="0008422F" w:rsidRDefault="006E2A41" w:rsidP="006E2A4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8422F">
        <w:rPr>
          <w:rFonts w:ascii="Times New Roman" w:hAnsi="Times New Roman"/>
          <w:sz w:val="28"/>
          <w:szCs w:val="28"/>
        </w:rPr>
        <w:t>о расходовании средств субсидии</w:t>
      </w:r>
    </w:p>
    <w:p w:rsidR="006E2A41" w:rsidRPr="00033286" w:rsidRDefault="006E2A41" w:rsidP="006E2A41">
      <w:pPr>
        <w:pStyle w:val="ConsPlusNonformat"/>
        <w:jc w:val="both"/>
      </w:pPr>
      <w:r w:rsidRPr="00033286">
        <w:t xml:space="preserve">                                                                </w:t>
      </w:r>
      <w:bookmarkStart w:id="31" w:name="_Hlk66783995"/>
      <w:r w:rsidRPr="00033286">
        <w:t>┌─────────┐</w:t>
      </w:r>
    </w:p>
    <w:p w:rsidR="006E2A41" w:rsidRPr="00033286" w:rsidRDefault="006E2A41" w:rsidP="006E2A41">
      <w:pPr>
        <w:pStyle w:val="ConsPlusNonformat"/>
        <w:jc w:val="both"/>
      </w:pPr>
      <w:r w:rsidRPr="00033286">
        <w:t xml:space="preserve">                                                                │   КОДЫ  │</w:t>
      </w:r>
    </w:p>
    <w:p w:rsidR="006E2A41" w:rsidRPr="00033286" w:rsidRDefault="006E2A41" w:rsidP="006E2A41">
      <w:pPr>
        <w:pStyle w:val="ConsPlusNonformat"/>
        <w:jc w:val="both"/>
      </w:pPr>
      <w:r w:rsidRPr="00033286">
        <w:t xml:space="preserve">                                                                ├─────────┤</w:t>
      </w:r>
    </w:p>
    <w:p w:rsidR="006E2A41" w:rsidRPr="00033286" w:rsidRDefault="006E2A41" w:rsidP="006E2A41">
      <w:pPr>
        <w:pStyle w:val="ConsPlusNonformat"/>
        <w:jc w:val="both"/>
      </w:pPr>
      <w:r w:rsidRPr="00033286">
        <w:t xml:space="preserve">по состоянию на </w:t>
      </w:r>
      <w:r w:rsidR="007C087D">
        <w:t>«</w:t>
      </w:r>
      <w:r w:rsidRPr="00033286">
        <w:t>__</w:t>
      </w:r>
      <w:r w:rsidR="007C087D">
        <w:t>»</w:t>
      </w:r>
      <w:r w:rsidRPr="00033286">
        <w:t xml:space="preserve"> ____________ 20__ года         Дата        │         │</w:t>
      </w:r>
    </w:p>
    <w:p w:rsidR="006E2A41" w:rsidRPr="00033286" w:rsidRDefault="006E2A41" w:rsidP="006E2A41">
      <w:pPr>
        <w:pStyle w:val="ConsPlusNonformat"/>
        <w:jc w:val="both"/>
      </w:pPr>
      <w:r w:rsidRPr="00033286">
        <w:t xml:space="preserve">                                                                ├─────────┤</w:t>
      </w:r>
    </w:p>
    <w:p w:rsidR="006E2A41" w:rsidRPr="00033286" w:rsidRDefault="006E2A41" w:rsidP="006E2A41">
      <w:pPr>
        <w:pStyle w:val="ConsPlusNonformat"/>
        <w:jc w:val="both"/>
      </w:pPr>
      <w:r w:rsidRPr="00033286">
        <w:t>Наименование Получателя ______________________      ИНН         │         │</w:t>
      </w:r>
    </w:p>
    <w:p w:rsidR="006E2A41" w:rsidRPr="00033286" w:rsidRDefault="006E2A41" w:rsidP="006E2A41">
      <w:pPr>
        <w:pStyle w:val="ConsPlusNonformat"/>
        <w:jc w:val="both"/>
      </w:pPr>
      <w:r w:rsidRPr="00033286">
        <w:t xml:space="preserve">                                                                ├─────────┤</w:t>
      </w:r>
    </w:p>
    <w:p w:rsidR="006E2A41" w:rsidRPr="00033286" w:rsidRDefault="006E2A41" w:rsidP="006E2A41">
      <w:pPr>
        <w:pStyle w:val="ConsPlusNonformat"/>
        <w:jc w:val="both"/>
      </w:pPr>
      <w:r w:rsidRPr="00033286">
        <w:t>Наименование Главного                               Глава по БК │         │</w:t>
      </w:r>
    </w:p>
    <w:p w:rsidR="006E2A41" w:rsidRPr="00033286" w:rsidRDefault="006E2A41" w:rsidP="006E2A41">
      <w:pPr>
        <w:pStyle w:val="ConsPlusNonformat"/>
        <w:jc w:val="both"/>
      </w:pPr>
      <w:r w:rsidRPr="00033286">
        <w:t>распорядителя бюджетных                                         │         │</w:t>
      </w:r>
    </w:p>
    <w:p w:rsidR="006E2A41" w:rsidRPr="00033286" w:rsidRDefault="006E2A41" w:rsidP="004053C1">
      <w:pPr>
        <w:pStyle w:val="ConsPlusNonformat"/>
        <w:jc w:val="both"/>
      </w:pPr>
      <w:r w:rsidRPr="00033286">
        <w:t xml:space="preserve">средств </w:t>
      </w:r>
      <w:r w:rsidR="004053C1" w:rsidRPr="00033286">
        <w:t xml:space="preserve">                _____________________                  </w:t>
      </w:r>
      <w:r w:rsidRPr="00033286">
        <w:t xml:space="preserve"> └─────────┘</w:t>
      </w:r>
      <w:bookmarkEnd w:id="31"/>
    </w:p>
    <w:p w:rsidR="004053C1" w:rsidRPr="00033286" w:rsidRDefault="004053C1" w:rsidP="004053C1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282"/>
        <w:gridCol w:w="1848"/>
        <w:gridCol w:w="1882"/>
        <w:gridCol w:w="1845"/>
      </w:tblGrid>
      <w:tr w:rsidR="004053C1" w:rsidRPr="00033286" w:rsidTr="00AB7629">
        <w:tc>
          <w:tcPr>
            <w:tcW w:w="392" w:type="dxa"/>
            <w:shd w:val="clear" w:color="auto" w:fill="auto"/>
          </w:tcPr>
          <w:p w:rsidR="004053C1" w:rsidRPr="00033286" w:rsidRDefault="004053C1" w:rsidP="00AB762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3328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36" w:type="dxa"/>
            <w:shd w:val="clear" w:color="auto" w:fill="auto"/>
          </w:tcPr>
          <w:p w:rsidR="004053C1" w:rsidRPr="00033286" w:rsidRDefault="004053C1" w:rsidP="00AB76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33286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914" w:type="dxa"/>
            <w:shd w:val="clear" w:color="auto" w:fill="auto"/>
          </w:tcPr>
          <w:p w:rsidR="004053C1" w:rsidRPr="00033286" w:rsidRDefault="004053C1" w:rsidP="00AB76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33286">
              <w:rPr>
                <w:rFonts w:ascii="Times New Roman" w:hAnsi="Times New Roman" w:cs="Times New Roman"/>
              </w:rPr>
              <w:t>Выделено средств субсидии</w:t>
            </w:r>
          </w:p>
        </w:tc>
        <w:tc>
          <w:tcPr>
            <w:tcW w:w="1914" w:type="dxa"/>
            <w:shd w:val="clear" w:color="auto" w:fill="auto"/>
          </w:tcPr>
          <w:p w:rsidR="004053C1" w:rsidRPr="00033286" w:rsidRDefault="004053C1" w:rsidP="00AB76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33286">
              <w:rPr>
                <w:rFonts w:ascii="Times New Roman" w:hAnsi="Times New Roman" w:cs="Times New Roman"/>
              </w:rPr>
              <w:t>Израсходовано средств субсидии</w:t>
            </w:r>
          </w:p>
        </w:tc>
        <w:tc>
          <w:tcPr>
            <w:tcW w:w="1915" w:type="dxa"/>
            <w:shd w:val="clear" w:color="auto" w:fill="auto"/>
          </w:tcPr>
          <w:p w:rsidR="004053C1" w:rsidRPr="00033286" w:rsidRDefault="004053C1" w:rsidP="00AB76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33286">
              <w:rPr>
                <w:rFonts w:ascii="Times New Roman" w:hAnsi="Times New Roman" w:cs="Times New Roman"/>
              </w:rPr>
              <w:t>Остаток средств субсидии</w:t>
            </w:r>
          </w:p>
        </w:tc>
      </w:tr>
      <w:tr w:rsidR="004053C1" w:rsidRPr="00033286" w:rsidTr="00AB7629">
        <w:tc>
          <w:tcPr>
            <w:tcW w:w="392" w:type="dxa"/>
            <w:shd w:val="clear" w:color="auto" w:fill="auto"/>
          </w:tcPr>
          <w:p w:rsidR="004053C1" w:rsidRPr="00033286" w:rsidRDefault="004053C1" w:rsidP="00AB762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  <w:shd w:val="clear" w:color="auto" w:fill="auto"/>
          </w:tcPr>
          <w:p w:rsidR="004053C1" w:rsidRPr="00033286" w:rsidRDefault="004053C1" w:rsidP="00AB762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4053C1" w:rsidRPr="00033286" w:rsidRDefault="004053C1" w:rsidP="00AB762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4053C1" w:rsidRPr="00033286" w:rsidRDefault="004053C1" w:rsidP="00AB762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4053C1" w:rsidRPr="00033286" w:rsidRDefault="004053C1" w:rsidP="00AB762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53C1" w:rsidRPr="00033286" w:rsidTr="00AB7629">
        <w:tc>
          <w:tcPr>
            <w:tcW w:w="392" w:type="dxa"/>
            <w:shd w:val="clear" w:color="auto" w:fill="auto"/>
          </w:tcPr>
          <w:p w:rsidR="004053C1" w:rsidRPr="00033286" w:rsidRDefault="004053C1" w:rsidP="00AB762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  <w:shd w:val="clear" w:color="auto" w:fill="auto"/>
          </w:tcPr>
          <w:p w:rsidR="004053C1" w:rsidRPr="00033286" w:rsidRDefault="004053C1" w:rsidP="00AB762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4053C1" w:rsidRPr="00033286" w:rsidRDefault="004053C1" w:rsidP="00AB762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4053C1" w:rsidRPr="00033286" w:rsidRDefault="004053C1" w:rsidP="00AB762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4053C1" w:rsidRPr="00033286" w:rsidRDefault="004053C1" w:rsidP="00AB762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53C1" w:rsidRPr="00033286" w:rsidTr="00AB7629">
        <w:tc>
          <w:tcPr>
            <w:tcW w:w="392" w:type="dxa"/>
            <w:shd w:val="clear" w:color="auto" w:fill="auto"/>
          </w:tcPr>
          <w:p w:rsidR="004053C1" w:rsidRPr="00033286" w:rsidRDefault="004053C1" w:rsidP="00AB762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  <w:shd w:val="clear" w:color="auto" w:fill="auto"/>
          </w:tcPr>
          <w:p w:rsidR="004053C1" w:rsidRPr="00033286" w:rsidRDefault="004053C1" w:rsidP="00AB762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4053C1" w:rsidRPr="00033286" w:rsidRDefault="004053C1" w:rsidP="00AB762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4053C1" w:rsidRPr="00033286" w:rsidRDefault="004053C1" w:rsidP="00AB762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4053C1" w:rsidRPr="00033286" w:rsidRDefault="004053C1" w:rsidP="00AB762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053C1" w:rsidRPr="00033286" w:rsidRDefault="004053C1" w:rsidP="004053C1">
      <w:pPr>
        <w:pStyle w:val="ConsPlusNonformat"/>
        <w:jc w:val="both"/>
      </w:pPr>
    </w:p>
    <w:p w:rsidR="004053C1" w:rsidRPr="00033286" w:rsidRDefault="004053C1" w:rsidP="004053C1">
      <w:pPr>
        <w:pStyle w:val="ConsPlusNonformat"/>
        <w:jc w:val="both"/>
        <w:rPr>
          <w:rFonts w:ascii="Times New Roman" w:hAnsi="Times New Roman" w:cs="Times New Roman"/>
        </w:rPr>
      </w:pPr>
      <w:r w:rsidRPr="00033286">
        <w:rPr>
          <w:rFonts w:ascii="Times New Roman" w:hAnsi="Times New Roman" w:cs="Times New Roman"/>
        </w:rPr>
        <w:t>Приложение:</w:t>
      </w:r>
    </w:p>
    <w:p w:rsidR="004053C1" w:rsidRPr="00033286" w:rsidRDefault="004053C1" w:rsidP="004053C1">
      <w:pPr>
        <w:pStyle w:val="ConsPlusNonformat"/>
        <w:jc w:val="both"/>
        <w:rPr>
          <w:rFonts w:ascii="Times New Roman" w:hAnsi="Times New Roman" w:cs="Times New Roman"/>
        </w:rPr>
      </w:pPr>
      <w:r w:rsidRPr="00033286">
        <w:rPr>
          <w:rFonts w:ascii="Times New Roman" w:hAnsi="Times New Roman" w:cs="Times New Roman"/>
        </w:rPr>
        <w:t>1. Копия ________________________________ на ______________ л. в 1 экз.</w:t>
      </w:r>
    </w:p>
    <w:p w:rsidR="004053C1" w:rsidRPr="00033286" w:rsidRDefault="004053C1" w:rsidP="004053C1">
      <w:pPr>
        <w:pStyle w:val="ConsPlusNonformat"/>
        <w:jc w:val="both"/>
        <w:rPr>
          <w:rFonts w:ascii="Times New Roman" w:hAnsi="Times New Roman" w:cs="Times New Roman"/>
        </w:rPr>
      </w:pPr>
      <w:r w:rsidRPr="00033286">
        <w:rPr>
          <w:rFonts w:ascii="Times New Roman" w:hAnsi="Times New Roman" w:cs="Times New Roman"/>
        </w:rPr>
        <w:t>2. Копия ________________________________ на ______________ л. в 1 экз.</w:t>
      </w:r>
    </w:p>
    <w:p w:rsidR="004053C1" w:rsidRPr="00033286" w:rsidRDefault="004053C1" w:rsidP="004053C1">
      <w:pPr>
        <w:pStyle w:val="ConsPlusNonformat"/>
        <w:jc w:val="both"/>
        <w:rPr>
          <w:rFonts w:ascii="Times New Roman" w:hAnsi="Times New Roman" w:cs="Times New Roman"/>
        </w:rPr>
      </w:pPr>
      <w:r w:rsidRPr="00033286">
        <w:rPr>
          <w:rFonts w:ascii="Times New Roman" w:hAnsi="Times New Roman" w:cs="Times New Roman"/>
        </w:rPr>
        <w:t>3. Копия ________________________________ на ______________ л. в 1 экз.</w:t>
      </w:r>
    </w:p>
    <w:p w:rsidR="004053C1" w:rsidRPr="00033286" w:rsidRDefault="004053C1" w:rsidP="004053C1">
      <w:pPr>
        <w:pStyle w:val="ConsPlusNonformat"/>
        <w:jc w:val="both"/>
        <w:rPr>
          <w:rFonts w:ascii="Times New Roman" w:hAnsi="Times New Roman" w:cs="Times New Roman"/>
        </w:rPr>
      </w:pPr>
      <w:r w:rsidRPr="00033286">
        <w:rPr>
          <w:rFonts w:ascii="Times New Roman" w:hAnsi="Times New Roman" w:cs="Times New Roman"/>
        </w:rPr>
        <w:t>4. Копия ________________________________ на ______________ л. в 1 экз.</w:t>
      </w:r>
    </w:p>
    <w:p w:rsidR="004053C1" w:rsidRPr="00033286" w:rsidRDefault="004053C1" w:rsidP="004053C1">
      <w:pPr>
        <w:pStyle w:val="ConsPlusNonformat"/>
        <w:jc w:val="both"/>
        <w:rPr>
          <w:rFonts w:ascii="Times New Roman" w:hAnsi="Times New Roman" w:cs="Times New Roman"/>
        </w:rPr>
      </w:pPr>
      <w:r w:rsidRPr="00033286">
        <w:rPr>
          <w:rFonts w:ascii="Times New Roman" w:hAnsi="Times New Roman" w:cs="Times New Roman"/>
        </w:rPr>
        <w:t>5.</w:t>
      </w:r>
      <w:r w:rsidR="00DE16A2" w:rsidRPr="00033286">
        <w:rPr>
          <w:rFonts w:ascii="Times New Roman" w:hAnsi="Times New Roman" w:cs="Times New Roman"/>
        </w:rPr>
        <w:t xml:space="preserve"> Копия ________________________________ на ______________ л. в 1 экз.</w:t>
      </w:r>
    </w:p>
    <w:p w:rsidR="00DE16A2" w:rsidRPr="00033286" w:rsidRDefault="00DE16A2" w:rsidP="004053C1">
      <w:pPr>
        <w:pStyle w:val="ConsPlusNonformat"/>
        <w:jc w:val="both"/>
        <w:rPr>
          <w:rFonts w:ascii="Times New Roman" w:hAnsi="Times New Roman" w:cs="Times New Roman"/>
        </w:rPr>
      </w:pPr>
    </w:p>
    <w:p w:rsidR="00DE16A2" w:rsidRPr="00033286" w:rsidRDefault="00DE16A2" w:rsidP="004053C1">
      <w:pPr>
        <w:pStyle w:val="ConsPlusNonformat"/>
        <w:jc w:val="both"/>
        <w:rPr>
          <w:rFonts w:ascii="Times New Roman" w:hAnsi="Times New Roman" w:cs="Times New Roman"/>
        </w:rPr>
      </w:pPr>
      <w:r w:rsidRPr="00033286">
        <w:rPr>
          <w:rFonts w:ascii="Times New Roman" w:hAnsi="Times New Roman" w:cs="Times New Roman"/>
        </w:rPr>
        <w:t>Руководитель Получателя</w:t>
      </w:r>
    </w:p>
    <w:p w:rsidR="00DE16A2" w:rsidRPr="00033286" w:rsidRDefault="00DE16A2" w:rsidP="004053C1">
      <w:pPr>
        <w:pStyle w:val="ConsPlusNonformat"/>
        <w:jc w:val="both"/>
        <w:rPr>
          <w:rFonts w:ascii="Times New Roman" w:hAnsi="Times New Roman" w:cs="Times New Roman"/>
        </w:rPr>
      </w:pPr>
      <w:r w:rsidRPr="00033286">
        <w:rPr>
          <w:rFonts w:ascii="Times New Roman" w:hAnsi="Times New Roman" w:cs="Times New Roman"/>
        </w:rPr>
        <w:t>(уполномоченное лицо)                           _________________   ______________  _________________________</w:t>
      </w:r>
    </w:p>
    <w:p w:rsidR="00DE16A2" w:rsidRPr="00033286" w:rsidRDefault="00DE16A2" w:rsidP="004053C1">
      <w:pPr>
        <w:pStyle w:val="ConsPlusNonformat"/>
        <w:jc w:val="both"/>
        <w:rPr>
          <w:rFonts w:ascii="Times New Roman" w:hAnsi="Times New Roman" w:cs="Times New Roman"/>
        </w:rPr>
      </w:pPr>
      <w:r w:rsidRPr="00033286">
        <w:rPr>
          <w:rFonts w:ascii="Times New Roman" w:hAnsi="Times New Roman" w:cs="Times New Roman"/>
        </w:rPr>
        <w:t xml:space="preserve">                                                                          (должность)                 (подпись)            (расшифровка подпись)</w:t>
      </w:r>
    </w:p>
    <w:p w:rsidR="00DE16A2" w:rsidRPr="00033286" w:rsidRDefault="00DE16A2" w:rsidP="004053C1">
      <w:pPr>
        <w:pStyle w:val="ConsPlusNonformat"/>
        <w:jc w:val="both"/>
        <w:rPr>
          <w:rFonts w:ascii="Times New Roman" w:hAnsi="Times New Roman" w:cs="Times New Roman"/>
        </w:rPr>
      </w:pPr>
    </w:p>
    <w:p w:rsidR="00DE16A2" w:rsidRPr="00033286" w:rsidRDefault="00DE16A2" w:rsidP="004053C1">
      <w:pPr>
        <w:pStyle w:val="ConsPlusNonformat"/>
        <w:jc w:val="both"/>
        <w:rPr>
          <w:rFonts w:ascii="Times New Roman" w:hAnsi="Times New Roman" w:cs="Times New Roman"/>
        </w:rPr>
      </w:pPr>
      <w:r w:rsidRPr="00033286">
        <w:rPr>
          <w:rFonts w:ascii="Times New Roman" w:hAnsi="Times New Roman" w:cs="Times New Roman"/>
        </w:rPr>
        <w:t xml:space="preserve">Исполнитель    </w:t>
      </w:r>
      <w:r w:rsidRPr="00033286">
        <w:rPr>
          <w:rFonts w:ascii="Times New Roman" w:hAnsi="Times New Roman" w:cs="Times New Roman"/>
          <w:sz w:val="28"/>
          <w:szCs w:val="28"/>
        </w:rPr>
        <w:t xml:space="preserve"> </w:t>
      </w:r>
      <w:r w:rsidRPr="00033286">
        <w:rPr>
          <w:rFonts w:ascii="Times New Roman" w:hAnsi="Times New Roman" w:cs="Times New Roman"/>
        </w:rPr>
        <w:t>_____________  __________________    ________________________________________</w:t>
      </w:r>
    </w:p>
    <w:p w:rsidR="00DE16A2" w:rsidRPr="00033286" w:rsidRDefault="00DE16A2" w:rsidP="004053C1">
      <w:pPr>
        <w:pStyle w:val="ConsPlusNonformat"/>
        <w:jc w:val="both"/>
        <w:rPr>
          <w:rFonts w:ascii="Times New Roman" w:hAnsi="Times New Roman" w:cs="Times New Roman"/>
        </w:rPr>
      </w:pPr>
      <w:r w:rsidRPr="00033286">
        <w:rPr>
          <w:rFonts w:ascii="Times New Roman" w:hAnsi="Times New Roman" w:cs="Times New Roman"/>
        </w:rPr>
        <w:t xml:space="preserve">                                          (должность)                 (Ф.И.О.)                                               (телефон)</w:t>
      </w:r>
    </w:p>
    <w:p w:rsidR="00DE16A2" w:rsidRPr="00033286" w:rsidRDefault="00DE16A2" w:rsidP="004053C1">
      <w:pPr>
        <w:pStyle w:val="ConsPlusNonformat"/>
        <w:jc w:val="both"/>
        <w:rPr>
          <w:rFonts w:ascii="Times New Roman" w:hAnsi="Times New Roman" w:cs="Times New Roman"/>
        </w:rPr>
      </w:pPr>
    </w:p>
    <w:p w:rsidR="00DE16A2" w:rsidRPr="00033286" w:rsidRDefault="00DE16A2" w:rsidP="004053C1">
      <w:pPr>
        <w:pStyle w:val="ConsPlusNonformat"/>
        <w:jc w:val="both"/>
        <w:rPr>
          <w:rFonts w:ascii="Times New Roman" w:hAnsi="Times New Roman" w:cs="Times New Roman"/>
        </w:rPr>
      </w:pPr>
      <w:r w:rsidRPr="00033286">
        <w:rPr>
          <w:rFonts w:ascii="Times New Roman" w:hAnsi="Times New Roman" w:cs="Times New Roman"/>
        </w:rPr>
        <w:t>Примечание:</w:t>
      </w:r>
    </w:p>
    <w:p w:rsidR="00DE4516" w:rsidRPr="00033286" w:rsidRDefault="00DE4516" w:rsidP="004053C1">
      <w:pPr>
        <w:pStyle w:val="ConsPlusNonformat"/>
        <w:jc w:val="both"/>
        <w:rPr>
          <w:rFonts w:ascii="Times New Roman" w:hAnsi="Times New Roman" w:cs="Times New Roman"/>
        </w:rPr>
      </w:pPr>
    </w:p>
    <w:p w:rsidR="00DE16A2" w:rsidRPr="00033286" w:rsidRDefault="00DE16A2" w:rsidP="00DE451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033286">
        <w:rPr>
          <w:rFonts w:ascii="Times New Roman" w:hAnsi="Times New Roman" w:cs="Times New Roman"/>
        </w:rPr>
        <w:t>Прилагаются заверенные получателями субсидии копии документов, подтверждающих расходы получателя субсидии (договоры, акты об оказании</w:t>
      </w:r>
      <w:r w:rsidR="00DE4516" w:rsidRPr="00033286">
        <w:rPr>
          <w:rFonts w:ascii="Times New Roman" w:hAnsi="Times New Roman" w:cs="Times New Roman"/>
        </w:rPr>
        <w:t xml:space="preserve"> услуг (выполнении работ), кассовые чеки, платежные </w:t>
      </w:r>
      <w:r w:rsidR="00DE4516" w:rsidRPr="00033286">
        <w:rPr>
          <w:rFonts w:ascii="Times New Roman" w:hAnsi="Times New Roman" w:cs="Times New Roman"/>
        </w:rPr>
        <w:lastRenderedPageBreak/>
        <w:t>поручения, расходные кассовые ордера и иные документы, признаваемые в качестве платежных (расчетных) в следующих случаях:</w:t>
      </w:r>
    </w:p>
    <w:p w:rsidR="00DE4516" w:rsidRPr="00033286" w:rsidRDefault="00DE4516" w:rsidP="00DE451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033286">
        <w:rPr>
          <w:rFonts w:ascii="Times New Roman" w:hAnsi="Times New Roman" w:cs="Times New Roman"/>
        </w:rPr>
        <w:t>а) в случае предоставления субсидии на финансовое обеспечение затрат:</w:t>
      </w:r>
    </w:p>
    <w:p w:rsidR="00DE4516" w:rsidRPr="00033286" w:rsidRDefault="00DE4516" w:rsidP="007A3B61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033286">
        <w:rPr>
          <w:rFonts w:ascii="Times New Roman" w:hAnsi="Times New Roman" w:cs="Times New Roman"/>
        </w:rPr>
        <w:t>договоры (при заключении дополнительных соглашений ( в том числе изменение исполнителей по договорам) к представленным ранее договорам в соответствии с подпунктом 5 пункта 8 настоящего Порядка);</w:t>
      </w:r>
    </w:p>
    <w:p w:rsidR="00DE4516" w:rsidRPr="00033286" w:rsidRDefault="00DE4516" w:rsidP="007A3B61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033286">
        <w:rPr>
          <w:rFonts w:ascii="Times New Roman" w:hAnsi="Times New Roman" w:cs="Times New Roman"/>
        </w:rPr>
        <w:t>акты об оказании услуг;</w:t>
      </w:r>
    </w:p>
    <w:p w:rsidR="00DE4516" w:rsidRPr="00033286" w:rsidRDefault="00DE4516" w:rsidP="007A3B61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033286">
        <w:rPr>
          <w:rFonts w:ascii="Times New Roman" w:hAnsi="Times New Roman" w:cs="Times New Roman"/>
        </w:rPr>
        <w:t>кассовые чеки;</w:t>
      </w:r>
    </w:p>
    <w:p w:rsidR="00DE4516" w:rsidRPr="00033286" w:rsidRDefault="00DE4516" w:rsidP="007A3B61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033286">
        <w:rPr>
          <w:rFonts w:ascii="Times New Roman" w:hAnsi="Times New Roman" w:cs="Times New Roman"/>
        </w:rPr>
        <w:t>расходные кассовые ордера и иные документы, признаваемые в качестве платежных (расчетных);</w:t>
      </w:r>
    </w:p>
    <w:p w:rsidR="00DE4516" w:rsidRPr="00033286" w:rsidRDefault="00DE4516" w:rsidP="007A3B61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033286">
        <w:rPr>
          <w:rFonts w:ascii="Times New Roman" w:hAnsi="Times New Roman" w:cs="Times New Roman"/>
        </w:rPr>
        <w:t xml:space="preserve">б) в случае предоставления субсидии на возмещение затрат отче о </w:t>
      </w:r>
      <w:r w:rsidR="007A3B61" w:rsidRPr="00033286">
        <w:rPr>
          <w:rFonts w:ascii="Times New Roman" w:hAnsi="Times New Roman" w:cs="Times New Roman"/>
        </w:rPr>
        <w:t>расходовании</w:t>
      </w:r>
      <w:r w:rsidRPr="00033286">
        <w:rPr>
          <w:rFonts w:ascii="Times New Roman" w:hAnsi="Times New Roman" w:cs="Times New Roman"/>
        </w:rPr>
        <w:t xml:space="preserve"> средств субсидии представляется без приложения</w:t>
      </w:r>
      <w:r w:rsidR="007A3B61" w:rsidRPr="00033286">
        <w:rPr>
          <w:rFonts w:ascii="Times New Roman" w:hAnsi="Times New Roman" w:cs="Times New Roman"/>
        </w:rPr>
        <w:t xml:space="preserve"> документов, подтверждающих расходы (за исключением случаев, если документы подтверждающие расходы не соответствуют ранее представленным документам, указанным в подпункте «г» подпункта 6 пункта 8 настоящего Порядка.</w:t>
      </w:r>
    </w:p>
    <w:p w:rsidR="007A3B61" w:rsidRPr="00033286" w:rsidRDefault="007A3B61" w:rsidP="007A3B61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08422F" w:rsidRDefault="0008422F" w:rsidP="007A3B61">
      <w:pPr>
        <w:pStyle w:val="ConsPlusNonformat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A3B61" w:rsidRPr="0008422F" w:rsidRDefault="007A3B61" w:rsidP="0008422F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8422F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7A3B61" w:rsidRPr="0008422F" w:rsidRDefault="007A3B61" w:rsidP="007A3B61">
      <w:pPr>
        <w:spacing w:after="0" w:line="240" w:lineRule="exact"/>
        <w:ind w:left="4678"/>
        <w:jc w:val="right"/>
        <w:rPr>
          <w:rFonts w:ascii="Times New Roman" w:hAnsi="Times New Roman"/>
          <w:sz w:val="28"/>
          <w:szCs w:val="28"/>
        </w:rPr>
      </w:pPr>
      <w:r w:rsidRPr="0008422F">
        <w:rPr>
          <w:rFonts w:ascii="Times New Roman" w:hAnsi="Times New Roman"/>
          <w:sz w:val="28"/>
          <w:szCs w:val="28"/>
        </w:rPr>
        <w:t>к Порядку и перечню случаев оказания на безвозмездной основе</w:t>
      </w:r>
    </w:p>
    <w:p w:rsidR="007A3B61" w:rsidRPr="0008422F" w:rsidRDefault="007A3B61" w:rsidP="007A3B61">
      <w:pPr>
        <w:spacing w:after="0" w:line="240" w:lineRule="exact"/>
        <w:ind w:left="4678"/>
        <w:jc w:val="right"/>
        <w:rPr>
          <w:rFonts w:ascii="Times New Roman" w:hAnsi="Times New Roman"/>
          <w:sz w:val="28"/>
          <w:szCs w:val="28"/>
        </w:rPr>
      </w:pPr>
      <w:r w:rsidRPr="0008422F">
        <w:rPr>
          <w:rFonts w:ascii="Times New Roman" w:hAnsi="Times New Roman"/>
          <w:sz w:val="28"/>
          <w:szCs w:val="28"/>
        </w:rPr>
        <w:t>за счет средств бюджета</w:t>
      </w:r>
    </w:p>
    <w:p w:rsidR="007A3B61" w:rsidRPr="0008422F" w:rsidRDefault="007A3B61" w:rsidP="007A3B61">
      <w:pPr>
        <w:spacing w:after="0" w:line="240" w:lineRule="exact"/>
        <w:ind w:left="4678"/>
        <w:jc w:val="right"/>
        <w:rPr>
          <w:rFonts w:ascii="Times New Roman" w:hAnsi="Times New Roman"/>
          <w:sz w:val="28"/>
          <w:szCs w:val="28"/>
        </w:rPr>
      </w:pPr>
      <w:r w:rsidRPr="0008422F">
        <w:rPr>
          <w:rFonts w:ascii="Times New Roman" w:hAnsi="Times New Roman"/>
          <w:sz w:val="28"/>
          <w:szCs w:val="28"/>
        </w:rPr>
        <w:t>Предгорного муниципального</w:t>
      </w:r>
    </w:p>
    <w:p w:rsidR="007A3B61" w:rsidRPr="0008422F" w:rsidRDefault="007A3B61" w:rsidP="007A3B61">
      <w:pPr>
        <w:spacing w:after="0" w:line="240" w:lineRule="exact"/>
        <w:ind w:left="4678"/>
        <w:jc w:val="right"/>
        <w:rPr>
          <w:rFonts w:ascii="Times New Roman" w:hAnsi="Times New Roman"/>
          <w:sz w:val="28"/>
          <w:szCs w:val="28"/>
        </w:rPr>
      </w:pPr>
      <w:r w:rsidRPr="0008422F"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7A3B61" w:rsidRPr="0008422F" w:rsidRDefault="007A3B61" w:rsidP="007A3B61">
      <w:pPr>
        <w:spacing w:after="0" w:line="240" w:lineRule="exact"/>
        <w:ind w:left="4678"/>
        <w:jc w:val="right"/>
        <w:rPr>
          <w:rFonts w:ascii="Times New Roman" w:hAnsi="Times New Roman"/>
          <w:sz w:val="28"/>
          <w:szCs w:val="28"/>
        </w:rPr>
      </w:pPr>
      <w:r w:rsidRPr="0008422F">
        <w:rPr>
          <w:rFonts w:ascii="Times New Roman" w:hAnsi="Times New Roman"/>
          <w:sz w:val="28"/>
          <w:szCs w:val="28"/>
        </w:rPr>
        <w:t>дополнительной помощи</w:t>
      </w:r>
    </w:p>
    <w:p w:rsidR="007A3B61" w:rsidRPr="0008422F" w:rsidRDefault="007A3B61" w:rsidP="007A3B61">
      <w:pPr>
        <w:spacing w:after="0" w:line="240" w:lineRule="exact"/>
        <w:ind w:left="4678"/>
        <w:jc w:val="right"/>
        <w:rPr>
          <w:rFonts w:ascii="Times New Roman" w:hAnsi="Times New Roman"/>
          <w:sz w:val="28"/>
          <w:szCs w:val="28"/>
        </w:rPr>
      </w:pPr>
      <w:r w:rsidRPr="0008422F">
        <w:rPr>
          <w:rFonts w:ascii="Times New Roman" w:hAnsi="Times New Roman"/>
          <w:sz w:val="28"/>
          <w:szCs w:val="28"/>
        </w:rPr>
        <w:t>при возникновении</w:t>
      </w:r>
    </w:p>
    <w:p w:rsidR="007A3B61" w:rsidRPr="0008422F" w:rsidRDefault="007A3B61" w:rsidP="007A3B61">
      <w:pPr>
        <w:spacing w:after="0" w:line="240" w:lineRule="exact"/>
        <w:ind w:left="4678"/>
        <w:jc w:val="right"/>
        <w:rPr>
          <w:rFonts w:ascii="Times New Roman" w:hAnsi="Times New Roman"/>
          <w:sz w:val="28"/>
          <w:szCs w:val="28"/>
        </w:rPr>
      </w:pPr>
      <w:r w:rsidRPr="0008422F">
        <w:rPr>
          <w:rFonts w:ascii="Times New Roman" w:hAnsi="Times New Roman"/>
          <w:sz w:val="28"/>
          <w:szCs w:val="28"/>
        </w:rPr>
        <w:t xml:space="preserve">неотложной необходимости в проведении капитального </w:t>
      </w:r>
    </w:p>
    <w:p w:rsidR="007A3B61" w:rsidRPr="0008422F" w:rsidRDefault="007A3B61" w:rsidP="007A3B61">
      <w:pPr>
        <w:spacing w:after="0" w:line="240" w:lineRule="exact"/>
        <w:ind w:left="4678"/>
        <w:jc w:val="right"/>
        <w:rPr>
          <w:rFonts w:ascii="Times New Roman" w:hAnsi="Times New Roman"/>
          <w:sz w:val="28"/>
          <w:szCs w:val="28"/>
        </w:rPr>
      </w:pPr>
      <w:r w:rsidRPr="0008422F">
        <w:rPr>
          <w:rFonts w:ascii="Times New Roman" w:hAnsi="Times New Roman"/>
          <w:sz w:val="28"/>
          <w:szCs w:val="28"/>
        </w:rPr>
        <w:t>ремонта общего имущества</w:t>
      </w:r>
    </w:p>
    <w:p w:rsidR="007A3B61" w:rsidRPr="0008422F" w:rsidRDefault="007A3B61" w:rsidP="007A3B61">
      <w:pPr>
        <w:spacing w:after="0" w:line="240" w:lineRule="exact"/>
        <w:ind w:left="4678"/>
        <w:jc w:val="right"/>
        <w:rPr>
          <w:rFonts w:ascii="Times New Roman" w:hAnsi="Times New Roman"/>
          <w:sz w:val="28"/>
          <w:szCs w:val="28"/>
        </w:rPr>
      </w:pPr>
      <w:r w:rsidRPr="0008422F">
        <w:rPr>
          <w:rFonts w:ascii="Times New Roman" w:hAnsi="Times New Roman"/>
          <w:sz w:val="28"/>
          <w:szCs w:val="28"/>
        </w:rPr>
        <w:t>в многоквартирных домах,</w:t>
      </w:r>
    </w:p>
    <w:p w:rsidR="007A3B61" w:rsidRPr="0008422F" w:rsidRDefault="007A3B61" w:rsidP="007A3B61">
      <w:pPr>
        <w:spacing w:after="0" w:line="240" w:lineRule="exact"/>
        <w:ind w:left="4678"/>
        <w:jc w:val="right"/>
        <w:rPr>
          <w:rFonts w:ascii="Times New Roman" w:hAnsi="Times New Roman"/>
          <w:sz w:val="28"/>
          <w:szCs w:val="28"/>
        </w:rPr>
      </w:pPr>
      <w:r w:rsidRPr="0008422F">
        <w:rPr>
          <w:rFonts w:ascii="Times New Roman" w:hAnsi="Times New Roman"/>
          <w:sz w:val="28"/>
          <w:szCs w:val="28"/>
        </w:rPr>
        <w:t>расположенных на территории</w:t>
      </w:r>
    </w:p>
    <w:p w:rsidR="007A3B61" w:rsidRPr="0008422F" w:rsidRDefault="007A3B61" w:rsidP="007A3B61">
      <w:pPr>
        <w:spacing w:after="0" w:line="240" w:lineRule="exact"/>
        <w:ind w:left="4678"/>
        <w:jc w:val="right"/>
        <w:rPr>
          <w:rFonts w:ascii="Times New Roman" w:hAnsi="Times New Roman"/>
          <w:sz w:val="28"/>
          <w:szCs w:val="28"/>
        </w:rPr>
      </w:pPr>
      <w:r w:rsidRPr="0008422F">
        <w:rPr>
          <w:rFonts w:ascii="Times New Roman" w:hAnsi="Times New Roman"/>
          <w:sz w:val="28"/>
          <w:szCs w:val="28"/>
        </w:rPr>
        <w:t>Предгорного муниципального</w:t>
      </w:r>
    </w:p>
    <w:p w:rsidR="007A3B61" w:rsidRPr="0008422F" w:rsidRDefault="007A3B61" w:rsidP="007A3B61">
      <w:pPr>
        <w:spacing w:after="0" w:line="240" w:lineRule="exact"/>
        <w:ind w:left="4678"/>
        <w:jc w:val="right"/>
        <w:rPr>
          <w:rFonts w:ascii="Times New Roman" w:hAnsi="Times New Roman"/>
          <w:sz w:val="28"/>
          <w:szCs w:val="28"/>
        </w:rPr>
      </w:pPr>
      <w:r w:rsidRPr="0008422F"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7A3B61" w:rsidRDefault="007A3B61" w:rsidP="007A3B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8422F" w:rsidRDefault="0008422F" w:rsidP="007A3B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8422F" w:rsidRPr="0008422F" w:rsidRDefault="0008422F" w:rsidP="007A3B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A3B61" w:rsidRPr="00033286" w:rsidRDefault="007A3B61" w:rsidP="007A3B61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033286">
        <w:rPr>
          <w:rFonts w:ascii="Times New Roman" w:hAnsi="Times New Roman"/>
          <w:sz w:val="20"/>
          <w:szCs w:val="20"/>
        </w:rPr>
        <w:t>(форма)</w:t>
      </w:r>
    </w:p>
    <w:p w:rsidR="007A3B61" w:rsidRPr="00033286" w:rsidRDefault="007A3B61" w:rsidP="007A3B61">
      <w:pPr>
        <w:pStyle w:val="ConsPlusNonformat"/>
        <w:ind w:firstLine="708"/>
        <w:jc w:val="right"/>
        <w:rPr>
          <w:rFonts w:ascii="Times New Roman" w:hAnsi="Times New Roman" w:cs="Times New Roman"/>
        </w:rPr>
      </w:pPr>
    </w:p>
    <w:p w:rsidR="007A3B61" w:rsidRPr="0008422F" w:rsidRDefault="007A3B61" w:rsidP="0008422F">
      <w:pPr>
        <w:pStyle w:val="ConsPlusNonformat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422F">
        <w:rPr>
          <w:rFonts w:ascii="Times New Roman" w:hAnsi="Times New Roman" w:cs="Times New Roman"/>
          <w:sz w:val="28"/>
          <w:szCs w:val="28"/>
        </w:rPr>
        <w:t>ОТЧЕТ</w:t>
      </w:r>
    </w:p>
    <w:p w:rsidR="0008422F" w:rsidRPr="0008422F" w:rsidRDefault="0008422F" w:rsidP="0008422F">
      <w:pPr>
        <w:pStyle w:val="ConsPlusNonformat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3B61" w:rsidRPr="0008422F" w:rsidRDefault="007A3B61" w:rsidP="0008422F">
      <w:pPr>
        <w:pStyle w:val="ConsPlusNonformat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422F">
        <w:rPr>
          <w:rFonts w:ascii="Times New Roman" w:hAnsi="Times New Roman" w:cs="Times New Roman"/>
          <w:sz w:val="28"/>
          <w:szCs w:val="28"/>
        </w:rPr>
        <w:t>о достижении результатов предоставления субсидии</w:t>
      </w:r>
    </w:p>
    <w:p w:rsidR="007A3B61" w:rsidRPr="00033286" w:rsidRDefault="007A3B61" w:rsidP="007A3B61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A3B61" w:rsidRPr="00033286" w:rsidRDefault="007A3B61" w:rsidP="007A3B61">
      <w:pPr>
        <w:pStyle w:val="ConsPlusNonformat"/>
        <w:jc w:val="both"/>
      </w:pPr>
      <w:r w:rsidRPr="00033286">
        <w:t xml:space="preserve">                                                                ┌─────────┐</w:t>
      </w:r>
    </w:p>
    <w:p w:rsidR="007A3B61" w:rsidRPr="00033286" w:rsidRDefault="007A3B61" w:rsidP="007A3B61">
      <w:pPr>
        <w:pStyle w:val="ConsPlusNonformat"/>
        <w:jc w:val="both"/>
      </w:pPr>
      <w:r w:rsidRPr="00033286">
        <w:t xml:space="preserve">                                                                │   КОДЫ  │</w:t>
      </w:r>
    </w:p>
    <w:p w:rsidR="007A3B61" w:rsidRPr="00033286" w:rsidRDefault="007A3B61" w:rsidP="007A3B61">
      <w:pPr>
        <w:pStyle w:val="ConsPlusNonformat"/>
        <w:jc w:val="both"/>
      </w:pPr>
      <w:r w:rsidRPr="00033286">
        <w:t xml:space="preserve">                                                                ├─────────┤</w:t>
      </w:r>
    </w:p>
    <w:p w:rsidR="007A3B61" w:rsidRPr="00033286" w:rsidRDefault="007A3B61" w:rsidP="007A3B61">
      <w:pPr>
        <w:pStyle w:val="ConsPlusNonformat"/>
        <w:jc w:val="both"/>
      </w:pPr>
      <w:r w:rsidRPr="00033286">
        <w:t xml:space="preserve">по состоянию на </w:t>
      </w:r>
      <w:r w:rsidR="007C087D">
        <w:t>«</w:t>
      </w:r>
      <w:r w:rsidRPr="00033286">
        <w:t>__</w:t>
      </w:r>
      <w:r w:rsidR="007C087D">
        <w:t>»</w:t>
      </w:r>
      <w:r w:rsidRPr="00033286">
        <w:t xml:space="preserve"> ____________ 20__ года         Дата        │         │</w:t>
      </w:r>
    </w:p>
    <w:p w:rsidR="007A3B61" w:rsidRPr="00033286" w:rsidRDefault="007A3B61" w:rsidP="007A3B61">
      <w:pPr>
        <w:pStyle w:val="ConsPlusNonformat"/>
        <w:jc w:val="both"/>
      </w:pPr>
      <w:r w:rsidRPr="00033286">
        <w:t xml:space="preserve">                                                                ├─────────┤</w:t>
      </w:r>
    </w:p>
    <w:p w:rsidR="007A3B61" w:rsidRPr="00033286" w:rsidRDefault="007A3B61" w:rsidP="007A3B61">
      <w:pPr>
        <w:pStyle w:val="ConsPlusNonformat"/>
        <w:jc w:val="both"/>
      </w:pPr>
      <w:r w:rsidRPr="00033286">
        <w:t>Наименование Получателя ______________________      ИНН         │         │</w:t>
      </w:r>
    </w:p>
    <w:p w:rsidR="007A3B61" w:rsidRPr="00033286" w:rsidRDefault="007A3B61" w:rsidP="007A3B61">
      <w:pPr>
        <w:pStyle w:val="ConsPlusNonformat"/>
        <w:jc w:val="both"/>
      </w:pPr>
      <w:r w:rsidRPr="00033286">
        <w:t xml:space="preserve">                                                                ├─────────┤</w:t>
      </w:r>
    </w:p>
    <w:p w:rsidR="007A3B61" w:rsidRPr="00033286" w:rsidRDefault="007A3B61" w:rsidP="007A3B61">
      <w:pPr>
        <w:pStyle w:val="ConsPlusNonformat"/>
        <w:jc w:val="both"/>
      </w:pPr>
      <w:r w:rsidRPr="00033286">
        <w:t>Наименование Главного                               Глава по БК │         │</w:t>
      </w:r>
    </w:p>
    <w:p w:rsidR="007A3B61" w:rsidRPr="00033286" w:rsidRDefault="007A3B61" w:rsidP="007A3B61">
      <w:pPr>
        <w:pStyle w:val="ConsPlusNonformat"/>
        <w:jc w:val="both"/>
      </w:pPr>
      <w:r w:rsidRPr="00033286">
        <w:t>распорядителя бюджетных                                         │         │</w:t>
      </w:r>
    </w:p>
    <w:p w:rsidR="007A3B61" w:rsidRPr="00033286" w:rsidRDefault="007A3B61" w:rsidP="007A3B61">
      <w:pPr>
        <w:pStyle w:val="ConsPlusNonformat"/>
        <w:jc w:val="both"/>
      </w:pPr>
      <w:r w:rsidRPr="00033286">
        <w:t>средств                 ______________________                  │         │</w:t>
      </w:r>
    </w:p>
    <w:p w:rsidR="007A3B61" w:rsidRPr="00033286" w:rsidRDefault="007A3B61" w:rsidP="007A3B61">
      <w:pPr>
        <w:pStyle w:val="ConsPlusNonformat"/>
        <w:jc w:val="both"/>
      </w:pPr>
      <w:r w:rsidRPr="00033286">
        <w:t xml:space="preserve">                                                                └─────────┘</w:t>
      </w:r>
    </w:p>
    <w:p w:rsidR="007A3B61" w:rsidRPr="00033286" w:rsidRDefault="007A3B61" w:rsidP="007A3B61">
      <w:pPr>
        <w:pStyle w:val="ConsPlusNonformat"/>
        <w:jc w:val="both"/>
      </w:pPr>
    </w:p>
    <w:p w:rsidR="007A3B61" w:rsidRPr="00033286" w:rsidRDefault="007A3B61" w:rsidP="007A3B61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4118"/>
        <w:gridCol w:w="2299"/>
        <w:gridCol w:w="19"/>
        <w:gridCol w:w="2319"/>
      </w:tblGrid>
      <w:tr w:rsidR="007A3B61" w:rsidRPr="00033286" w:rsidTr="00AB7629">
        <w:trPr>
          <w:trHeight w:val="315"/>
        </w:trPr>
        <w:tc>
          <w:tcPr>
            <w:tcW w:w="594" w:type="dxa"/>
            <w:vMerge w:val="restart"/>
            <w:shd w:val="clear" w:color="auto" w:fill="auto"/>
          </w:tcPr>
          <w:p w:rsidR="007A3B61" w:rsidRPr="00033286" w:rsidRDefault="007A3B61" w:rsidP="00AB76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3328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29" w:type="dxa"/>
            <w:vMerge w:val="restart"/>
            <w:shd w:val="clear" w:color="auto" w:fill="auto"/>
          </w:tcPr>
          <w:p w:rsidR="007A3B61" w:rsidRPr="00033286" w:rsidRDefault="007A3B61" w:rsidP="00AB76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86">
              <w:rPr>
                <w:rFonts w:ascii="Times New Roman" w:hAnsi="Times New Roman" w:cs="Times New Roman"/>
              </w:rPr>
              <w:t>Наименование результата предоставления субсидии</w:t>
            </w:r>
          </w:p>
        </w:tc>
        <w:tc>
          <w:tcPr>
            <w:tcW w:w="4748" w:type="dxa"/>
            <w:gridSpan w:val="3"/>
            <w:shd w:val="clear" w:color="auto" w:fill="auto"/>
          </w:tcPr>
          <w:p w:rsidR="007A3B61" w:rsidRPr="00033286" w:rsidRDefault="007A3B61" w:rsidP="00AB76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86">
              <w:rPr>
                <w:rFonts w:ascii="Times New Roman" w:hAnsi="Times New Roman" w:cs="Times New Roman"/>
              </w:rPr>
              <w:t>Сведения о достижении результата предоставления субсидии</w:t>
            </w:r>
          </w:p>
        </w:tc>
      </w:tr>
      <w:tr w:rsidR="007A3B61" w:rsidRPr="00033286" w:rsidTr="00AB7629">
        <w:trPr>
          <w:trHeight w:val="330"/>
        </w:trPr>
        <w:tc>
          <w:tcPr>
            <w:tcW w:w="594" w:type="dxa"/>
            <w:vMerge/>
            <w:shd w:val="clear" w:color="auto" w:fill="auto"/>
          </w:tcPr>
          <w:p w:rsidR="007A3B61" w:rsidRPr="00033286" w:rsidRDefault="007A3B61" w:rsidP="00AB76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9" w:type="dxa"/>
            <w:vMerge/>
            <w:shd w:val="clear" w:color="auto" w:fill="auto"/>
          </w:tcPr>
          <w:p w:rsidR="007A3B61" w:rsidRPr="00033286" w:rsidRDefault="007A3B61" w:rsidP="00AB76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shd w:val="clear" w:color="auto" w:fill="auto"/>
          </w:tcPr>
          <w:p w:rsidR="007A3B61" w:rsidRPr="00033286" w:rsidRDefault="007A3B61" w:rsidP="00AB76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86">
              <w:rPr>
                <w:rFonts w:ascii="Times New Roman" w:hAnsi="Times New Roman" w:cs="Times New Roman"/>
              </w:rPr>
              <w:t>плановая дата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7A3B61" w:rsidRPr="00033286" w:rsidRDefault="007A3B61" w:rsidP="00AB76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86">
              <w:rPr>
                <w:rFonts w:ascii="Times New Roman" w:hAnsi="Times New Roman" w:cs="Times New Roman"/>
              </w:rPr>
              <w:t>фактическая дата</w:t>
            </w:r>
          </w:p>
        </w:tc>
      </w:tr>
      <w:tr w:rsidR="007A3B61" w:rsidRPr="00033286" w:rsidTr="00AB7629">
        <w:tc>
          <w:tcPr>
            <w:tcW w:w="594" w:type="dxa"/>
            <w:shd w:val="clear" w:color="auto" w:fill="auto"/>
          </w:tcPr>
          <w:p w:rsidR="007A3B61" w:rsidRPr="00033286" w:rsidRDefault="007A3B61" w:rsidP="00AB76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332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29" w:type="dxa"/>
            <w:shd w:val="clear" w:color="auto" w:fill="auto"/>
          </w:tcPr>
          <w:p w:rsidR="007A3B61" w:rsidRPr="00033286" w:rsidRDefault="007A3B61" w:rsidP="00AB762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286">
              <w:rPr>
                <w:rFonts w:ascii="Times New Roman" w:hAnsi="Times New Roman" w:cs="Times New Roman"/>
              </w:rPr>
              <w:t>Получение получателем субсидии заключения специализированной организации, подтверждающего наличие неотложной необходимости в проведении капитального ремонта общего имущества в многоквартирном доме</w:t>
            </w:r>
          </w:p>
        </w:tc>
        <w:tc>
          <w:tcPr>
            <w:tcW w:w="2374" w:type="dxa"/>
            <w:gridSpan w:val="2"/>
            <w:shd w:val="clear" w:color="auto" w:fill="auto"/>
          </w:tcPr>
          <w:p w:rsidR="007A3B61" w:rsidRPr="00033286" w:rsidRDefault="007A3B61" w:rsidP="00AB76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shd w:val="clear" w:color="auto" w:fill="auto"/>
          </w:tcPr>
          <w:p w:rsidR="007A3B61" w:rsidRPr="00033286" w:rsidRDefault="007A3B61" w:rsidP="00AB76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B61" w:rsidRPr="00033286" w:rsidTr="00AB7629">
        <w:tc>
          <w:tcPr>
            <w:tcW w:w="594" w:type="dxa"/>
            <w:shd w:val="clear" w:color="auto" w:fill="auto"/>
          </w:tcPr>
          <w:p w:rsidR="007A3B61" w:rsidRPr="00033286" w:rsidRDefault="007A3B61" w:rsidP="00AB76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332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29" w:type="dxa"/>
            <w:shd w:val="clear" w:color="auto" w:fill="auto"/>
          </w:tcPr>
          <w:p w:rsidR="007A3B61" w:rsidRPr="00033286" w:rsidRDefault="007A3B61" w:rsidP="00AB7629">
            <w:pPr>
              <w:pStyle w:val="ConsPlusNonformat"/>
              <w:tabs>
                <w:tab w:val="left" w:pos="2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286">
              <w:rPr>
                <w:rFonts w:ascii="Times New Roman" w:hAnsi="Times New Roman" w:cs="Times New Roman"/>
              </w:rPr>
              <w:t>Получение получателем субсидии проектно-сметной документации, предусматривающей конструктивные решения по устранению неотложной необходимости в проведении капитального ремонта общего имущества в многоквартирном доме, включая сметные расчеты, подтверждающие необходимый объем средств</w:t>
            </w:r>
          </w:p>
        </w:tc>
        <w:tc>
          <w:tcPr>
            <w:tcW w:w="2374" w:type="dxa"/>
            <w:gridSpan w:val="2"/>
            <w:shd w:val="clear" w:color="auto" w:fill="auto"/>
          </w:tcPr>
          <w:p w:rsidR="007A3B61" w:rsidRPr="00033286" w:rsidRDefault="007A3B61" w:rsidP="00AB76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shd w:val="clear" w:color="auto" w:fill="auto"/>
          </w:tcPr>
          <w:p w:rsidR="007A3B61" w:rsidRPr="00033286" w:rsidRDefault="007A3B61" w:rsidP="00AB76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B61" w:rsidRPr="00033286" w:rsidTr="00AB7629">
        <w:tc>
          <w:tcPr>
            <w:tcW w:w="594" w:type="dxa"/>
            <w:shd w:val="clear" w:color="auto" w:fill="auto"/>
          </w:tcPr>
          <w:p w:rsidR="007A3B61" w:rsidRPr="00033286" w:rsidRDefault="007A3B61" w:rsidP="00AB76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3328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29" w:type="dxa"/>
            <w:shd w:val="clear" w:color="auto" w:fill="auto"/>
          </w:tcPr>
          <w:p w:rsidR="007A3B61" w:rsidRPr="00033286" w:rsidRDefault="007A3B61" w:rsidP="00AB762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286">
              <w:rPr>
                <w:rFonts w:ascii="Times New Roman" w:hAnsi="Times New Roman" w:cs="Times New Roman"/>
              </w:rPr>
              <w:t>Получение получателем субсидии положительного заключения по результатам проверки достоверности сметных расчетов</w:t>
            </w:r>
          </w:p>
        </w:tc>
        <w:tc>
          <w:tcPr>
            <w:tcW w:w="2374" w:type="dxa"/>
            <w:gridSpan w:val="2"/>
            <w:shd w:val="clear" w:color="auto" w:fill="auto"/>
          </w:tcPr>
          <w:p w:rsidR="007A3B61" w:rsidRPr="00033286" w:rsidRDefault="007A3B61" w:rsidP="00AB76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shd w:val="clear" w:color="auto" w:fill="auto"/>
          </w:tcPr>
          <w:p w:rsidR="007A3B61" w:rsidRPr="00033286" w:rsidRDefault="007A3B61" w:rsidP="00AB76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3B61" w:rsidRPr="00033286" w:rsidRDefault="007A3B61" w:rsidP="007A3B61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A3B61" w:rsidRPr="00033286" w:rsidRDefault="007A3B61" w:rsidP="007A3B6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7A3B61" w:rsidRPr="00033286" w:rsidRDefault="007A3B61" w:rsidP="007A3B61">
      <w:pPr>
        <w:pStyle w:val="ConsPlusNonformat"/>
        <w:ind w:firstLine="708"/>
        <w:rPr>
          <w:rFonts w:ascii="Times New Roman" w:hAnsi="Times New Roman" w:cs="Times New Roman"/>
        </w:rPr>
      </w:pPr>
      <w:r w:rsidRPr="00033286">
        <w:rPr>
          <w:rFonts w:ascii="Times New Roman" w:hAnsi="Times New Roman" w:cs="Times New Roman"/>
        </w:rPr>
        <w:t>Приложение:</w:t>
      </w:r>
    </w:p>
    <w:p w:rsidR="007A3B61" w:rsidRPr="00033286" w:rsidRDefault="004C6BFE" w:rsidP="00523AD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033286">
        <w:rPr>
          <w:rFonts w:ascii="Times New Roman" w:hAnsi="Times New Roman" w:cs="Times New Roman"/>
        </w:rPr>
        <w:t xml:space="preserve">1. </w:t>
      </w:r>
      <w:r w:rsidR="007A3B61" w:rsidRPr="00033286">
        <w:rPr>
          <w:rFonts w:ascii="Times New Roman" w:hAnsi="Times New Roman" w:cs="Times New Roman"/>
        </w:rPr>
        <w:t>Копия заключения специализированной организации, подтверждающего наличие неотложной необходимости</w:t>
      </w:r>
      <w:r w:rsidRPr="00033286">
        <w:rPr>
          <w:rFonts w:ascii="Times New Roman" w:hAnsi="Times New Roman" w:cs="Times New Roman"/>
        </w:rPr>
        <w:t xml:space="preserve"> в проведении капитального ремонта общего имущества в многоквартирном доме от «____» № ________ на _____ л. в 1 экз.</w:t>
      </w:r>
    </w:p>
    <w:p w:rsidR="004C6BFE" w:rsidRPr="00033286" w:rsidRDefault="004C6BFE" w:rsidP="00523AD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033286">
        <w:rPr>
          <w:rFonts w:ascii="Times New Roman" w:hAnsi="Times New Roman" w:cs="Times New Roman"/>
        </w:rPr>
        <w:t xml:space="preserve">2. Копия проектно-сметной документации, предусматривающей конструктивные решения по устранению неотложной необходимости в проведении капитального ремонта общего имущества в </w:t>
      </w:r>
      <w:r w:rsidR="00523ADE" w:rsidRPr="00033286">
        <w:rPr>
          <w:rFonts w:ascii="Times New Roman" w:hAnsi="Times New Roman" w:cs="Times New Roman"/>
        </w:rPr>
        <w:t>многоквартирном</w:t>
      </w:r>
      <w:r w:rsidRPr="00033286">
        <w:rPr>
          <w:rFonts w:ascii="Times New Roman" w:hAnsi="Times New Roman" w:cs="Times New Roman"/>
        </w:rPr>
        <w:t xml:space="preserve"> доме, включая сметные расчеты, подтверждающие необходимый объем средств от «___» № _________ на ____ л. в 1 экз.</w:t>
      </w:r>
    </w:p>
    <w:p w:rsidR="004C6BFE" w:rsidRPr="00033286" w:rsidRDefault="004C6BFE" w:rsidP="00523AD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033286">
        <w:rPr>
          <w:rFonts w:ascii="Times New Roman" w:hAnsi="Times New Roman" w:cs="Times New Roman"/>
        </w:rPr>
        <w:t>3. Копия положительного заключения по результатам проверки достоверности сметных расчетов от «___» № ____ на ___ л. в 1 экз.</w:t>
      </w:r>
    </w:p>
    <w:p w:rsidR="004C6BFE" w:rsidRPr="00033286" w:rsidRDefault="004C6BFE" w:rsidP="00523ADE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4C6BFE" w:rsidRPr="00033286" w:rsidRDefault="004C6BFE" w:rsidP="004C6BFE">
      <w:pPr>
        <w:pStyle w:val="ConsPlusNonformat"/>
        <w:ind w:firstLine="708"/>
        <w:rPr>
          <w:rFonts w:ascii="Times New Roman" w:hAnsi="Times New Roman" w:cs="Times New Roman"/>
        </w:rPr>
      </w:pPr>
      <w:r w:rsidRPr="00033286">
        <w:rPr>
          <w:rFonts w:ascii="Times New Roman" w:hAnsi="Times New Roman" w:cs="Times New Roman"/>
        </w:rPr>
        <w:t>Руководитель Получателя:</w:t>
      </w:r>
    </w:p>
    <w:p w:rsidR="004C6BFE" w:rsidRPr="00033286" w:rsidRDefault="004C6BFE" w:rsidP="004C6BFE">
      <w:pPr>
        <w:pStyle w:val="ConsPlusNonformat"/>
        <w:ind w:firstLine="708"/>
        <w:rPr>
          <w:rFonts w:ascii="Times New Roman" w:hAnsi="Times New Roman" w:cs="Times New Roman"/>
        </w:rPr>
      </w:pPr>
      <w:r w:rsidRPr="00033286">
        <w:rPr>
          <w:rFonts w:ascii="Times New Roman" w:hAnsi="Times New Roman" w:cs="Times New Roman"/>
        </w:rPr>
        <w:t>(уполномоченное лицо) _______________  ________________  ________________________________</w:t>
      </w:r>
    </w:p>
    <w:p w:rsidR="004C6BFE" w:rsidRPr="00033286" w:rsidRDefault="004C6BFE" w:rsidP="004C6BFE">
      <w:pPr>
        <w:pStyle w:val="ConsPlusNonformat"/>
        <w:ind w:firstLine="708"/>
        <w:rPr>
          <w:rFonts w:ascii="Times New Roman" w:hAnsi="Times New Roman" w:cs="Times New Roman"/>
        </w:rPr>
      </w:pPr>
      <w:r w:rsidRPr="00033286">
        <w:rPr>
          <w:rFonts w:ascii="Times New Roman" w:hAnsi="Times New Roman" w:cs="Times New Roman"/>
        </w:rPr>
        <w:t xml:space="preserve">                                               (должность)                (подпись)                    (расшифровка подписи) </w:t>
      </w:r>
    </w:p>
    <w:p w:rsidR="004C6BFE" w:rsidRPr="00033286" w:rsidRDefault="004C6BFE" w:rsidP="007A3B61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A3B61" w:rsidRPr="00033286" w:rsidRDefault="004C6BFE" w:rsidP="004C6BFE">
      <w:pPr>
        <w:pStyle w:val="ConsPlusNonformat"/>
        <w:ind w:firstLine="708"/>
        <w:rPr>
          <w:rFonts w:ascii="Times New Roman" w:hAnsi="Times New Roman" w:cs="Times New Roman"/>
        </w:rPr>
      </w:pPr>
      <w:r w:rsidRPr="00033286">
        <w:rPr>
          <w:rFonts w:ascii="Times New Roman" w:hAnsi="Times New Roman" w:cs="Times New Roman"/>
        </w:rPr>
        <w:t>Исполнитель   ________________   __________________  ________________________________</w:t>
      </w:r>
    </w:p>
    <w:p w:rsidR="004C6BFE" w:rsidRPr="00033286" w:rsidRDefault="004C6BFE" w:rsidP="004C6BFE">
      <w:pPr>
        <w:pStyle w:val="ConsPlusNonformat"/>
        <w:ind w:firstLine="708"/>
        <w:rPr>
          <w:rFonts w:ascii="Times New Roman" w:hAnsi="Times New Roman" w:cs="Times New Roman"/>
        </w:rPr>
      </w:pPr>
      <w:r w:rsidRPr="00033286">
        <w:rPr>
          <w:rFonts w:ascii="Times New Roman" w:hAnsi="Times New Roman" w:cs="Times New Roman"/>
        </w:rPr>
        <w:t xml:space="preserve">                                          (должность)                   (Ф.И.О.)                                   (телефон)</w:t>
      </w:r>
    </w:p>
    <w:p w:rsidR="004C6BFE" w:rsidRPr="00033286" w:rsidRDefault="004C6BFE" w:rsidP="004C6BFE">
      <w:pPr>
        <w:pStyle w:val="ConsPlusNonformat"/>
        <w:ind w:firstLine="708"/>
        <w:rPr>
          <w:rFonts w:ascii="Times New Roman" w:hAnsi="Times New Roman" w:cs="Times New Roman"/>
        </w:rPr>
      </w:pPr>
    </w:p>
    <w:p w:rsidR="004C6BFE" w:rsidRPr="00033286" w:rsidRDefault="004C6BFE" w:rsidP="00523AD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033286">
        <w:rPr>
          <w:rFonts w:ascii="Times New Roman" w:hAnsi="Times New Roman" w:cs="Times New Roman"/>
        </w:rPr>
        <w:t>Примечание:</w:t>
      </w:r>
    </w:p>
    <w:p w:rsidR="004C6BFE" w:rsidRPr="00033286" w:rsidRDefault="004C6BFE" w:rsidP="00523AD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033286">
        <w:rPr>
          <w:rFonts w:ascii="Times New Roman" w:hAnsi="Times New Roman" w:cs="Times New Roman"/>
        </w:rPr>
        <w:t>Приложени</w:t>
      </w:r>
      <w:r w:rsidR="00A8376A" w:rsidRPr="00033286">
        <w:rPr>
          <w:rFonts w:ascii="Times New Roman" w:hAnsi="Times New Roman" w:cs="Times New Roman"/>
        </w:rPr>
        <w:t xml:space="preserve">я </w:t>
      </w:r>
      <w:r w:rsidR="00523ADE" w:rsidRPr="00033286">
        <w:rPr>
          <w:rFonts w:ascii="Times New Roman" w:hAnsi="Times New Roman" w:cs="Times New Roman"/>
        </w:rPr>
        <w:t>указываются</w:t>
      </w:r>
      <w:r w:rsidR="00A8376A" w:rsidRPr="00033286">
        <w:rPr>
          <w:rFonts w:ascii="Times New Roman" w:hAnsi="Times New Roman" w:cs="Times New Roman"/>
        </w:rPr>
        <w:t xml:space="preserve"> в зависимости от достижения результата предоставления Субсидии. В случае предоставления субсидии на во</w:t>
      </w:r>
      <w:r w:rsidR="00523ADE" w:rsidRPr="00033286">
        <w:rPr>
          <w:rFonts w:ascii="Times New Roman" w:hAnsi="Times New Roman" w:cs="Times New Roman"/>
        </w:rPr>
        <w:t>змещение затрат приложения не указываются.</w:t>
      </w:r>
    </w:p>
    <w:sectPr w:rsidR="004C6BFE" w:rsidRPr="00033286" w:rsidSect="00033286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D16" w:rsidRDefault="004E4D16" w:rsidP="00A85447">
      <w:pPr>
        <w:spacing w:after="0" w:line="240" w:lineRule="auto"/>
      </w:pPr>
      <w:r>
        <w:separator/>
      </w:r>
    </w:p>
  </w:endnote>
  <w:endnote w:type="continuationSeparator" w:id="0">
    <w:p w:rsidR="004E4D16" w:rsidRDefault="004E4D16" w:rsidP="00A85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D16" w:rsidRDefault="004E4D16" w:rsidP="00A85447">
      <w:pPr>
        <w:spacing w:after="0" w:line="240" w:lineRule="auto"/>
      </w:pPr>
      <w:r>
        <w:separator/>
      </w:r>
    </w:p>
  </w:footnote>
  <w:footnote w:type="continuationSeparator" w:id="0">
    <w:p w:rsidR="004E4D16" w:rsidRDefault="004E4D16" w:rsidP="00A85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00CE3"/>
    <w:multiLevelType w:val="singleLevel"/>
    <w:tmpl w:val="0AA0F91C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9646642"/>
    <w:multiLevelType w:val="hybridMultilevel"/>
    <w:tmpl w:val="7EC2403C"/>
    <w:lvl w:ilvl="0" w:tplc="601A3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6A3F56"/>
    <w:multiLevelType w:val="hybridMultilevel"/>
    <w:tmpl w:val="7A5C8A0A"/>
    <w:lvl w:ilvl="0" w:tplc="45B21E72">
      <w:start w:val="1"/>
      <w:numFmt w:val="decimal"/>
      <w:lvlText w:val="%1."/>
      <w:lvlJc w:val="left"/>
      <w:pPr>
        <w:ind w:left="525" w:hanging="45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29C07632"/>
    <w:multiLevelType w:val="singleLevel"/>
    <w:tmpl w:val="62769D66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9DA38A8"/>
    <w:multiLevelType w:val="singleLevel"/>
    <w:tmpl w:val="97C0403E"/>
    <w:lvl w:ilvl="0">
      <w:start w:val="4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BD836EF"/>
    <w:multiLevelType w:val="singleLevel"/>
    <w:tmpl w:val="77C08A3C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3904A98"/>
    <w:multiLevelType w:val="singleLevel"/>
    <w:tmpl w:val="B574B8D0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1AF0733"/>
    <w:multiLevelType w:val="hybridMultilevel"/>
    <w:tmpl w:val="7DE8A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DDE"/>
    <w:rsid w:val="00024354"/>
    <w:rsid w:val="00026A37"/>
    <w:rsid w:val="00033286"/>
    <w:rsid w:val="0008422F"/>
    <w:rsid w:val="000C2A3E"/>
    <w:rsid w:val="000E3BE6"/>
    <w:rsid w:val="000E3F55"/>
    <w:rsid w:val="00107C79"/>
    <w:rsid w:val="00116DFA"/>
    <w:rsid w:val="00173740"/>
    <w:rsid w:val="001751F6"/>
    <w:rsid w:val="001913D0"/>
    <w:rsid w:val="001C3D91"/>
    <w:rsid w:val="001C59B9"/>
    <w:rsid w:val="001D0E69"/>
    <w:rsid w:val="001E4E8B"/>
    <w:rsid w:val="00215905"/>
    <w:rsid w:val="00247BE8"/>
    <w:rsid w:val="002F2BD0"/>
    <w:rsid w:val="00300DD9"/>
    <w:rsid w:val="00307FDE"/>
    <w:rsid w:val="0032472A"/>
    <w:rsid w:val="003674AA"/>
    <w:rsid w:val="00386DDE"/>
    <w:rsid w:val="00390396"/>
    <w:rsid w:val="003C0D5F"/>
    <w:rsid w:val="003D2C77"/>
    <w:rsid w:val="003E57E9"/>
    <w:rsid w:val="004053C1"/>
    <w:rsid w:val="0048282D"/>
    <w:rsid w:val="00492FD6"/>
    <w:rsid w:val="004A69E3"/>
    <w:rsid w:val="004A6E3A"/>
    <w:rsid w:val="004B0DA6"/>
    <w:rsid w:val="004C6BFE"/>
    <w:rsid w:val="004E162A"/>
    <w:rsid w:val="004E1929"/>
    <w:rsid w:val="004E4D16"/>
    <w:rsid w:val="005110D6"/>
    <w:rsid w:val="00523ADE"/>
    <w:rsid w:val="005621E0"/>
    <w:rsid w:val="00564D75"/>
    <w:rsid w:val="0059565F"/>
    <w:rsid w:val="005961DE"/>
    <w:rsid w:val="005B3CE9"/>
    <w:rsid w:val="00657F94"/>
    <w:rsid w:val="00675024"/>
    <w:rsid w:val="006B7660"/>
    <w:rsid w:val="006D05AC"/>
    <w:rsid w:val="006E2A41"/>
    <w:rsid w:val="006F6C22"/>
    <w:rsid w:val="00745CDE"/>
    <w:rsid w:val="00751D90"/>
    <w:rsid w:val="00780B9B"/>
    <w:rsid w:val="007A3B61"/>
    <w:rsid w:val="007C087D"/>
    <w:rsid w:val="007C71B3"/>
    <w:rsid w:val="007D69F9"/>
    <w:rsid w:val="007F1FEB"/>
    <w:rsid w:val="007F2E45"/>
    <w:rsid w:val="007F7B5E"/>
    <w:rsid w:val="00803930"/>
    <w:rsid w:val="00816533"/>
    <w:rsid w:val="00877F75"/>
    <w:rsid w:val="00892CE6"/>
    <w:rsid w:val="008D0930"/>
    <w:rsid w:val="00903C72"/>
    <w:rsid w:val="00904D38"/>
    <w:rsid w:val="00924DEE"/>
    <w:rsid w:val="009307D7"/>
    <w:rsid w:val="00947069"/>
    <w:rsid w:val="00982555"/>
    <w:rsid w:val="009B2E15"/>
    <w:rsid w:val="009B759D"/>
    <w:rsid w:val="009C70C3"/>
    <w:rsid w:val="009D18B4"/>
    <w:rsid w:val="009D2862"/>
    <w:rsid w:val="009E1714"/>
    <w:rsid w:val="00A00B24"/>
    <w:rsid w:val="00A0175B"/>
    <w:rsid w:val="00A275FB"/>
    <w:rsid w:val="00A46674"/>
    <w:rsid w:val="00A5090F"/>
    <w:rsid w:val="00A515F5"/>
    <w:rsid w:val="00A554B2"/>
    <w:rsid w:val="00A71413"/>
    <w:rsid w:val="00A8376A"/>
    <w:rsid w:val="00A85447"/>
    <w:rsid w:val="00AB7629"/>
    <w:rsid w:val="00AD03B8"/>
    <w:rsid w:val="00AD498A"/>
    <w:rsid w:val="00AE63B8"/>
    <w:rsid w:val="00B1225B"/>
    <w:rsid w:val="00B20BC0"/>
    <w:rsid w:val="00B277B1"/>
    <w:rsid w:val="00BB4385"/>
    <w:rsid w:val="00BE2833"/>
    <w:rsid w:val="00BF5802"/>
    <w:rsid w:val="00C26232"/>
    <w:rsid w:val="00C32445"/>
    <w:rsid w:val="00C435CF"/>
    <w:rsid w:val="00C55867"/>
    <w:rsid w:val="00C62629"/>
    <w:rsid w:val="00C72758"/>
    <w:rsid w:val="00CA4ACF"/>
    <w:rsid w:val="00CC6DEF"/>
    <w:rsid w:val="00CF6A8E"/>
    <w:rsid w:val="00D34B5C"/>
    <w:rsid w:val="00D4792F"/>
    <w:rsid w:val="00D65B21"/>
    <w:rsid w:val="00D65C3A"/>
    <w:rsid w:val="00D814F1"/>
    <w:rsid w:val="00D9594C"/>
    <w:rsid w:val="00DB4205"/>
    <w:rsid w:val="00DC60B7"/>
    <w:rsid w:val="00DD4CE3"/>
    <w:rsid w:val="00DE16A2"/>
    <w:rsid w:val="00DE4516"/>
    <w:rsid w:val="00E03607"/>
    <w:rsid w:val="00E15007"/>
    <w:rsid w:val="00E22AF9"/>
    <w:rsid w:val="00E26F45"/>
    <w:rsid w:val="00E37A75"/>
    <w:rsid w:val="00E7572A"/>
    <w:rsid w:val="00E80339"/>
    <w:rsid w:val="00E83CBE"/>
    <w:rsid w:val="00E86CC9"/>
    <w:rsid w:val="00EA7994"/>
    <w:rsid w:val="00ED3974"/>
    <w:rsid w:val="00EE70E2"/>
    <w:rsid w:val="00F35256"/>
    <w:rsid w:val="00F711F0"/>
    <w:rsid w:val="00F72073"/>
    <w:rsid w:val="00FD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BA600"/>
  <w15:chartTrackingRefBased/>
  <w15:docId w15:val="{BE4D76CD-1524-4AFA-B718-2FEE9480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2472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5447"/>
  </w:style>
  <w:style w:type="paragraph" w:styleId="a5">
    <w:name w:val="footer"/>
    <w:basedOn w:val="a"/>
    <w:link w:val="a6"/>
    <w:uiPriority w:val="99"/>
    <w:unhideWhenUsed/>
    <w:rsid w:val="00A85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5447"/>
  </w:style>
  <w:style w:type="paragraph" w:styleId="a7">
    <w:name w:val="List Paragraph"/>
    <w:basedOn w:val="a"/>
    <w:uiPriority w:val="34"/>
    <w:qFormat/>
    <w:rsid w:val="009D2862"/>
    <w:pPr>
      <w:ind w:left="720"/>
      <w:contextualSpacing/>
    </w:pPr>
  </w:style>
  <w:style w:type="table" w:styleId="a8">
    <w:name w:val="Table Grid"/>
    <w:basedOn w:val="a1"/>
    <w:rsid w:val="00745CDE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F2E4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3E5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5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0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8119">
          <w:marLeft w:val="0"/>
          <w:marRight w:val="0"/>
          <w:marTop w:val="0"/>
          <w:marBottom w:val="0"/>
          <w:divBdr>
            <w:top w:val="single" w:sz="2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7C380F0DF732E21A4C586CB3145A99769A9929180C6F76B48F069AB189522B07755F76DAD665DD46BFECB11238A7B8883BFF5B27FA7CC6C043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C380F0DF732E21A4C586DD3229F79D6DA7CA9D83C8FD3F10AC6FFC47C524E53715F138EE2250D76AF59F4167D422D8C5F4F8B063BBCC6D5E02C6C10A3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2082A-E19B-4F13-AD5D-387DAB0AF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18</Pages>
  <Words>5662</Words>
  <Characters>32275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37862</CharactersWithSpaces>
  <SharedDoc>false</SharedDoc>
  <HLinks>
    <vt:vector size="276" baseType="variant">
      <vt:variant>
        <vt:i4>3407984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  <vt:variant>
        <vt:i4>327746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P124</vt:lpwstr>
      </vt:variant>
      <vt:variant>
        <vt:i4>131136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P101</vt:lpwstr>
      </vt:variant>
      <vt:variant>
        <vt:i4>327746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P124</vt:lpwstr>
      </vt:variant>
      <vt:variant>
        <vt:i4>3670128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P81</vt:lpwstr>
      </vt:variant>
      <vt:variant>
        <vt:i4>393281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262210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P327</vt:lpwstr>
      </vt:variant>
      <vt:variant>
        <vt:i4>3670128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P85</vt:lpwstr>
      </vt:variant>
      <vt:variant>
        <vt:i4>3604592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  <vt:variant>
        <vt:i4>3407984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  <vt:variant>
        <vt:i4>720963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P239</vt:lpwstr>
      </vt:variant>
      <vt:variant>
        <vt:i4>458817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P116</vt:lpwstr>
      </vt:variant>
      <vt:variant>
        <vt:i4>3407984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  <vt:variant>
        <vt:i4>3604592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3735664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P97</vt:lpwstr>
      </vt:variant>
      <vt:variant>
        <vt:i4>262208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3473520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3604592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3604592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65600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P100</vt:lpwstr>
      </vt:variant>
      <vt:variant>
        <vt:i4>262208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65600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P100</vt:lpwstr>
      </vt:variant>
      <vt:variant>
        <vt:i4>3604592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3735664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3670128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P88</vt:lpwstr>
      </vt:variant>
      <vt:variant>
        <vt:i4>3735664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3670128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P89</vt:lpwstr>
      </vt:variant>
      <vt:variant>
        <vt:i4>3604592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3735664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3670128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P89</vt:lpwstr>
      </vt:variant>
      <vt:variant>
        <vt:i4>262208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3604592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3604592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3407984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  <vt:variant>
        <vt:i4>3407984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  <vt:variant>
        <vt:i4>3604592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P79</vt:lpwstr>
      </vt:variant>
      <vt:variant>
        <vt:i4>3407984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  <vt:variant>
        <vt:i4>3539056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2621502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consultantplus://offline/ref=A7C380F0DF732E21A4C586CB3145A99769A9929180C6F76B48F069AB189522B07755F76DAD665DD46BFECB11238A7B8883BFF5B27FA7CC6C0431I</vt:lpwstr>
      </vt:variant>
      <vt:variant>
        <vt:lpwstr/>
      </vt:variant>
      <vt:variant>
        <vt:i4>524360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P189</vt:lpwstr>
      </vt:variant>
      <vt:variant>
        <vt:i4>3080291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consultantplus://offline/ref=A7C380F0DF732E21A4C586DD3229F79D6DA7CA9D83C8FD3F10AC6FFC47C524E53715F138EE2250D76AF59F4167D422D8C5F4F8B063BBCC6D5E02C6C10A39I</vt:lpwstr>
      </vt:variant>
      <vt:variant>
        <vt:lpwstr/>
      </vt:variant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3539056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Анна Таранова</cp:lastModifiedBy>
  <cp:revision>5</cp:revision>
  <cp:lastPrinted>2021-06-07T08:11:00Z</cp:lastPrinted>
  <dcterms:created xsi:type="dcterms:W3CDTF">2021-06-04T07:37:00Z</dcterms:created>
  <dcterms:modified xsi:type="dcterms:W3CDTF">2021-06-07T08:11:00Z</dcterms:modified>
</cp:coreProperties>
</file>